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7377" w:rsidRPr="00B37377" w:rsidRDefault="00B37377" w:rsidP="00B37377">
      <w:pPr>
        <w:widowControl w:val="0"/>
        <w:autoSpaceDE w:val="0"/>
        <w:autoSpaceDN w:val="0"/>
        <w:spacing w:before="8" w:after="0" w:line="240" w:lineRule="auto"/>
        <w:rPr>
          <w:rFonts w:ascii="Times New Roman" w:eastAsia="Calibri" w:hAnsi="Calibri" w:cs="Calibri"/>
          <w:sz w:val="11"/>
          <w:szCs w:val="24"/>
        </w:rPr>
      </w:pPr>
    </w:p>
    <w:p w:rsidR="00B37377" w:rsidRPr="00837060" w:rsidRDefault="00B37377" w:rsidP="00B37377">
      <w:pPr>
        <w:widowControl w:val="0"/>
        <w:autoSpaceDE w:val="0"/>
        <w:autoSpaceDN w:val="0"/>
        <w:spacing w:after="0" w:line="240" w:lineRule="auto"/>
        <w:jc w:val="center"/>
        <w:rPr>
          <w:rFonts w:ascii="Times New Roman" w:eastAsia="Calibri" w:hAnsi="Calibri" w:cs="Calibri"/>
          <w:sz w:val="20"/>
          <w:szCs w:val="24"/>
        </w:rPr>
      </w:pPr>
      <w:r w:rsidRPr="00837060">
        <w:rPr>
          <w:rFonts w:ascii="Times New Roman" w:eastAsia="Calibri" w:hAnsi="Calibri" w:cs="Calibri"/>
          <w:noProof/>
          <w:sz w:val="20"/>
          <w:szCs w:val="24"/>
          <w:lang w:eastAsia="en-GB"/>
        </w:rPr>
        <w:drawing>
          <wp:inline distT="0" distB="0" distL="0" distR="0" wp14:anchorId="49193610" wp14:editId="673BE657">
            <wp:extent cx="3606340" cy="2816066"/>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3606340" cy="2816066"/>
                    </a:xfrm>
                    <a:prstGeom prst="rect">
                      <a:avLst/>
                    </a:prstGeom>
                  </pic:spPr>
                </pic:pic>
              </a:graphicData>
            </a:graphic>
          </wp:inline>
        </w:drawing>
      </w:r>
    </w:p>
    <w:p w:rsidR="00B37377" w:rsidRPr="00837060" w:rsidRDefault="00B37377" w:rsidP="00B37377">
      <w:pPr>
        <w:widowControl w:val="0"/>
        <w:autoSpaceDE w:val="0"/>
        <w:autoSpaceDN w:val="0"/>
        <w:spacing w:after="0" w:line="240" w:lineRule="auto"/>
        <w:rPr>
          <w:rFonts w:ascii="Times New Roman" w:eastAsia="Calibri" w:hAnsi="Calibri" w:cs="Calibri"/>
          <w:sz w:val="20"/>
          <w:szCs w:val="24"/>
        </w:rPr>
      </w:pPr>
    </w:p>
    <w:p w:rsidR="00B37377" w:rsidRPr="00837060" w:rsidRDefault="00B37377" w:rsidP="00B37377">
      <w:pPr>
        <w:widowControl w:val="0"/>
        <w:autoSpaceDE w:val="0"/>
        <w:autoSpaceDN w:val="0"/>
        <w:spacing w:after="0" w:line="240" w:lineRule="auto"/>
        <w:rPr>
          <w:rFonts w:ascii="Times New Roman" w:eastAsia="Calibri" w:hAnsi="Calibri" w:cs="Calibri"/>
          <w:sz w:val="20"/>
          <w:szCs w:val="24"/>
        </w:rPr>
      </w:pPr>
    </w:p>
    <w:p w:rsidR="00B37377" w:rsidRPr="00837060" w:rsidRDefault="00B37377" w:rsidP="00B37377">
      <w:pPr>
        <w:widowControl w:val="0"/>
        <w:autoSpaceDE w:val="0"/>
        <w:autoSpaceDN w:val="0"/>
        <w:spacing w:before="1" w:after="0" w:line="240" w:lineRule="auto"/>
        <w:rPr>
          <w:rFonts w:ascii="Times New Roman" w:eastAsia="Calibri" w:hAnsi="Calibri" w:cs="Calibri"/>
          <w:sz w:val="18"/>
          <w:szCs w:val="24"/>
        </w:rPr>
      </w:pPr>
    </w:p>
    <w:p w:rsidR="00B37377" w:rsidRPr="00837060" w:rsidRDefault="00B37377" w:rsidP="00B37377">
      <w:pPr>
        <w:widowControl w:val="0"/>
        <w:autoSpaceDE w:val="0"/>
        <w:autoSpaceDN w:val="0"/>
        <w:spacing w:before="20" w:after="0" w:line="240" w:lineRule="auto"/>
        <w:jc w:val="center"/>
        <w:rPr>
          <w:rFonts w:ascii="Calibri" w:eastAsia="Calibri" w:hAnsi="Calibri" w:cs="Calibri"/>
          <w:b/>
          <w:bCs/>
          <w:sz w:val="40"/>
          <w:szCs w:val="40"/>
        </w:rPr>
      </w:pPr>
      <w:r w:rsidRPr="00837060">
        <w:rPr>
          <w:rFonts w:ascii="Calibri" w:eastAsia="Calibri" w:hAnsi="Calibri" w:cs="Calibri"/>
          <w:b/>
          <w:bCs/>
          <w:sz w:val="40"/>
          <w:szCs w:val="40"/>
        </w:rPr>
        <w:t>BEHAVIOUR, REWARDS AND SANCTIONS POLICY</w:t>
      </w:r>
    </w:p>
    <w:p w:rsidR="00B37377" w:rsidRPr="00837060" w:rsidRDefault="00B37377" w:rsidP="00B37377">
      <w:pPr>
        <w:widowControl w:val="0"/>
        <w:autoSpaceDE w:val="0"/>
        <w:autoSpaceDN w:val="0"/>
        <w:spacing w:after="0" w:line="240" w:lineRule="auto"/>
        <w:rPr>
          <w:rFonts w:ascii="Calibri" w:eastAsia="Calibri" w:hAnsi="Calibri" w:cs="Calibri"/>
          <w:b/>
          <w:sz w:val="40"/>
          <w:szCs w:val="24"/>
        </w:rPr>
      </w:pPr>
    </w:p>
    <w:p w:rsidR="00B37377" w:rsidRPr="00837060" w:rsidRDefault="00B37377" w:rsidP="00B37377">
      <w:pPr>
        <w:widowControl w:val="0"/>
        <w:autoSpaceDE w:val="0"/>
        <w:autoSpaceDN w:val="0"/>
        <w:spacing w:after="0" w:line="240" w:lineRule="auto"/>
        <w:rPr>
          <w:rFonts w:ascii="Calibri" w:eastAsia="Calibri" w:hAnsi="Calibri" w:cs="Calibri"/>
          <w:b/>
          <w:sz w:val="40"/>
          <w:szCs w:val="24"/>
        </w:rPr>
      </w:pPr>
    </w:p>
    <w:p w:rsidR="00B37377" w:rsidRPr="00837060" w:rsidRDefault="00B37377" w:rsidP="00B37377">
      <w:pPr>
        <w:widowControl w:val="0"/>
        <w:autoSpaceDE w:val="0"/>
        <w:autoSpaceDN w:val="0"/>
        <w:spacing w:before="1" w:after="0" w:line="240" w:lineRule="auto"/>
        <w:rPr>
          <w:rFonts w:ascii="Calibri" w:eastAsia="Calibri" w:hAnsi="Calibri" w:cs="Calibri"/>
          <w:b/>
          <w:sz w:val="56"/>
          <w:szCs w:val="24"/>
        </w:rPr>
      </w:pPr>
    </w:p>
    <w:p w:rsidR="00B37377" w:rsidRPr="00837060" w:rsidRDefault="00B37377" w:rsidP="00B37377">
      <w:pPr>
        <w:widowControl w:val="0"/>
        <w:tabs>
          <w:tab w:val="left" w:leader="dot" w:pos="5763"/>
        </w:tabs>
        <w:autoSpaceDE w:val="0"/>
        <w:autoSpaceDN w:val="0"/>
        <w:spacing w:after="0" w:line="240" w:lineRule="auto"/>
        <w:rPr>
          <w:rFonts w:ascii="Calibri" w:eastAsia="Calibri" w:hAnsi="Calibri" w:cs="Calibri"/>
          <w:b/>
          <w:sz w:val="28"/>
        </w:rPr>
      </w:pPr>
      <w:r w:rsidRPr="00837060">
        <w:rPr>
          <w:rFonts w:ascii="Calibri" w:eastAsia="Calibri" w:hAnsi="Calibri" w:cs="Calibri"/>
          <w:b/>
          <w:sz w:val="28"/>
        </w:rPr>
        <w:t>Signed</w:t>
      </w:r>
      <w:r w:rsidRPr="00837060">
        <w:rPr>
          <w:rFonts w:ascii="Calibri" w:eastAsia="Calibri" w:hAnsi="Calibri" w:cs="Calibri"/>
          <w:b/>
          <w:noProof/>
          <w:sz w:val="28"/>
          <w:lang w:eastAsia="en-GB"/>
        </w:rPr>
        <w:t>…………………………………………………..</w:t>
      </w:r>
      <w:r w:rsidRPr="00837060">
        <w:rPr>
          <w:rFonts w:ascii="Calibri" w:eastAsia="Calibri" w:hAnsi="Calibri" w:cs="Calibri"/>
          <w:b/>
          <w:sz w:val="28"/>
        </w:rPr>
        <w:t xml:space="preserve"> (Chair of</w:t>
      </w:r>
      <w:r w:rsidRPr="00837060">
        <w:rPr>
          <w:rFonts w:ascii="Calibri" w:eastAsia="Calibri" w:hAnsi="Calibri" w:cs="Calibri"/>
          <w:b/>
          <w:spacing w:val="-2"/>
          <w:sz w:val="28"/>
        </w:rPr>
        <w:t xml:space="preserve"> </w:t>
      </w:r>
      <w:r w:rsidRPr="00837060">
        <w:rPr>
          <w:rFonts w:ascii="Calibri" w:eastAsia="Calibri" w:hAnsi="Calibri" w:cs="Calibri"/>
          <w:b/>
          <w:sz w:val="28"/>
        </w:rPr>
        <w:t>Governors)</w:t>
      </w:r>
    </w:p>
    <w:p w:rsidR="00B37377" w:rsidRPr="00837060" w:rsidRDefault="00B37377" w:rsidP="00B37377">
      <w:pPr>
        <w:widowControl w:val="0"/>
        <w:autoSpaceDE w:val="0"/>
        <w:autoSpaceDN w:val="0"/>
        <w:spacing w:after="0" w:line="240" w:lineRule="auto"/>
        <w:rPr>
          <w:rFonts w:ascii="Calibri" w:eastAsia="Calibri" w:hAnsi="Calibri" w:cs="Calibri"/>
          <w:b/>
          <w:sz w:val="28"/>
          <w:szCs w:val="24"/>
        </w:rPr>
      </w:pPr>
    </w:p>
    <w:p w:rsidR="00B37377" w:rsidRPr="00837060" w:rsidRDefault="00B37377" w:rsidP="00B37377">
      <w:pPr>
        <w:widowControl w:val="0"/>
        <w:autoSpaceDE w:val="0"/>
        <w:autoSpaceDN w:val="0"/>
        <w:spacing w:after="0" w:line="240" w:lineRule="auto"/>
        <w:rPr>
          <w:rFonts w:ascii="Calibri" w:eastAsia="Calibri" w:hAnsi="Calibri" w:cs="Calibri"/>
          <w:b/>
          <w:sz w:val="28"/>
          <w:szCs w:val="24"/>
        </w:rPr>
      </w:pPr>
    </w:p>
    <w:p w:rsidR="00B37377" w:rsidRPr="00837060" w:rsidRDefault="00B37377" w:rsidP="00B37377">
      <w:pPr>
        <w:widowControl w:val="0"/>
        <w:autoSpaceDE w:val="0"/>
        <w:autoSpaceDN w:val="0"/>
        <w:spacing w:after="0" w:line="240" w:lineRule="auto"/>
        <w:rPr>
          <w:rFonts w:ascii="Calibri" w:eastAsia="Calibri" w:hAnsi="Calibri" w:cs="Calibri"/>
          <w:b/>
          <w:sz w:val="28"/>
          <w:szCs w:val="24"/>
        </w:rPr>
      </w:pPr>
    </w:p>
    <w:p w:rsidR="00B37377" w:rsidRPr="00837060" w:rsidRDefault="00B37377" w:rsidP="00B37377">
      <w:pPr>
        <w:widowControl w:val="0"/>
        <w:autoSpaceDE w:val="0"/>
        <w:autoSpaceDN w:val="0"/>
        <w:spacing w:before="2" w:after="0" w:line="240" w:lineRule="auto"/>
        <w:rPr>
          <w:rFonts w:ascii="Calibri" w:eastAsia="Calibri" w:hAnsi="Calibri" w:cs="Calibri"/>
          <w:b/>
          <w:sz w:val="28"/>
          <w:szCs w:val="24"/>
        </w:rPr>
      </w:pPr>
    </w:p>
    <w:p w:rsidR="00B37377" w:rsidRPr="00837060" w:rsidRDefault="00B37377" w:rsidP="00B37377">
      <w:pPr>
        <w:widowControl w:val="0"/>
        <w:tabs>
          <w:tab w:val="left" w:leader="dot" w:pos="5552"/>
        </w:tabs>
        <w:autoSpaceDE w:val="0"/>
        <w:autoSpaceDN w:val="0"/>
        <w:spacing w:before="1" w:after="0" w:line="240" w:lineRule="auto"/>
        <w:rPr>
          <w:rFonts w:ascii="Calibri" w:eastAsia="Calibri" w:hAnsi="Calibri" w:cs="Calibri"/>
          <w:b/>
          <w:sz w:val="28"/>
        </w:rPr>
      </w:pPr>
      <w:r w:rsidRPr="00837060">
        <w:rPr>
          <w:rFonts w:ascii="Calibri" w:eastAsia="Calibri" w:hAnsi="Calibri" w:cs="Calibri"/>
          <w:b/>
          <w:sz w:val="28"/>
        </w:rPr>
        <w:t>Signed</w:t>
      </w:r>
      <w:r w:rsidRPr="00837060">
        <w:rPr>
          <w:rFonts w:ascii="Calibri" w:eastAsia="Calibri" w:hAnsi="Calibri" w:cs="Calibri"/>
          <w:b/>
          <w:sz w:val="28"/>
        </w:rPr>
        <w:tab/>
        <w:t>(Executive</w:t>
      </w:r>
      <w:r w:rsidRPr="00837060">
        <w:rPr>
          <w:rFonts w:ascii="Calibri" w:eastAsia="Calibri" w:hAnsi="Calibri" w:cs="Calibri"/>
          <w:b/>
          <w:spacing w:val="-2"/>
          <w:sz w:val="28"/>
        </w:rPr>
        <w:t xml:space="preserve"> </w:t>
      </w:r>
      <w:r w:rsidRPr="00837060">
        <w:rPr>
          <w:rFonts w:ascii="Calibri" w:eastAsia="Calibri" w:hAnsi="Calibri" w:cs="Calibri"/>
          <w:b/>
          <w:sz w:val="28"/>
        </w:rPr>
        <w:t>Headteacher)</w:t>
      </w:r>
    </w:p>
    <w:p w:rsidR="00B37377" w:rsidRPr="00837060" w:rsidRDefault="00B37377" w:rsidP="00B37377">
      <w:pPr>
        <w:widowControl w:val="0"/>
        <w:autoSpaceDE w:val="0"/>
        <w:autoSpaceDN w:val="0"/>
        <w:spacing w:after="0" w:line="240" w:lineRule="auto"/>
        <w:rPr>
          <w:rFonts w:ascii="Calibri" w:eastAsia="Calibri" w:hAnsi="Calibri" w:cs="Calibri"/>
          <w:b/>
          <w:sz w:val="28"/>
          <w:szCs w:val="24"/>
        </w:rPr>
      </w:pPr>
    </w:p>
    <w:p w:rsidR="00B37377" w:rsidRPr="00837060" w:rsidRDefault="00B37377" w:rsidP="00B37377">
      <w:pPr>
        <w:widowControl w:val="0"/>
        <w:autoSpaceDE w:val="0"/>
        <w:autoSpaceDN w:val="0"/>
        <w:spacing w:after="0" w:line="240" w:lineRule="auto"/>
        <w:rPr>
          <w:rFonts w:ascii="Calibri" w:eastAsia="Calibri" w:hAnsi="Calibri" w:cs="Calibri"/>
          <w:b/>
          <w:sz w:val="28"/>
          <w:szCs w:val="24"/>
        </w:rPr>
      </w:pPr>
    </w:p>
    <w:p w:rsidR="00B37377" w:rsidRPr="00837060" w:rsidRDefault="00B37377" w:rsidP="00B37377">
      <w:pPr>
        <w:widowControl w:val="0"/>
        <w:autoSpaceDE w:val="0"/>
        <w:autoSpaceDN w:val="0"/>
        <w:spacing w:after="0" w:line="240" w:lineRule="auto"/>
        <w:rPr>
          <w:rFonts w:ascii="Calibri" w:eastAsia="Calibri" w:hAnsi="Calibri" w:cs="Calibri"/>
          <w:b/>
          <w:sz w:val="28"/>
          <w:szCs w:val="24"/>
        </w:rPr>
      </w:pPr>
    </w:p>
    <w:p w:rsidR="00B37377" w:rsidRPr="00837060" w:rsidRDefault="00B37377" w:rsidP="00B37377">
      <w:pPr>
        <w:widowControl w:val="0"/>
        <w:autoSpaceDE w:val="0"/>
        <w:autoSpaceDN w:val="0"/>
        <w:spacing w:after="0" w:line="240" w:lineRule="auto"/>
        <w:rPr>
          <w:rFonts w:ascii="Calibri" w:eastAsia="Calibri" w:hAnsi="Calibri" w:cs="Calibri"/>
          <w:b/>
          <w:sz w:val="28"/>
          <w:szCs w:val="24"/>
        </w:rPr>
      </w:pPr>
    </w:p>
    <w:p w:rsidR="00B37377" w:rsidRPr="00837060" w:rsidRDefault="00B37377" w:rsidP="00B37377">
      <w:pPr>
        <w:widowControl w:val="0"/>
        <w:autoSpaceDE w:val="0"/>
        <w:autoSpaceDN w:val="0"/>
        <w:spacing w:before="11" w:after="0" w:line="240" w:lineRule="auto"/>
        <w:rPr>
          <w:rFonts w:ascii="Calibri" w:eastAsia="Calibri" w:hAnsi="Calibri" w:cs="Calibri"/>
          <w:b/>
          <w:sz w:val="27"/>
          <w:szCs w:val="24"/>
        </w:rPr>
      </w:pPr>
    </w:p>
    <w:p w:rsidR="00B37377" w:rsidRPr="00837060" w:rsidRDefault="00B37377" w:rsidP="00B37377">
      <w:pPr>
        <w:widowControl w:val="0"/>
        <w:autoSpaceDE w:val="0"/>
        <w:autoSpaceDN w:val="0"/>
        <w:spacing w:after="0" w:line="240" w:lineRule="auto"/>
        <w:rPr>
          <w:rFonts w:ascii="Calibri" w:eastAsia="Calibri" w:hAnsi="Calibri" w:cs="Calibri"/>
          <w:b/>
          <w:sz w:val="28"/>
        </w:rPr>
      </w:pPr>
      <w:r w:rsidRPr="00837060">
        <w:rPr>
          <w:rFonts w:ascii="Calibri" w:eastAsia="Calibri" w:hAnsi="Calibri" w:cs="Calibri"/>
          <w:b/>
          <w:sz w:val="28"/>
        </w:rPr>
        <w:t>Date.............................................................</w:t>
      </w:r>
    </w:p>
    <w:p w:rsidR="00B37377" w:rsidRPr="00837060" w:rsidRDefault="00B37377" w:rsidP="00B37377">
      <w:pPr>
        <w:widowControl w:val="0"/>
        <w:autoSpaceDE w:val="0"/>
        <w:autoSpaceDN w:val="0"/>
        <w:spacing w:after="0" w:line="240" w:lineRule="auto"/>
        <w:rPr>
          <w:rFonts w:ascii="Calibri" w:eastAsia="Calibri" w:hAnsi="Calibri" w:cs="Calibri"/>
          <w:sz w:val="28"/>
        </w:rPr>
        <w:sectPr w:rsidR="00B37377" w:rsidRPr="00837060" w:rsidSect="00BC28BA">
          <w:footerReference w:type="default" r:id="rId9"/>
          <w:pgSz w:w="11910" w:h="16840"/>
          <w:pgMar w:top="1580" w:right="1060" w:bottom="880" w:left="1060" w:header="720" w:footer="699" w:gutter="0"/>
          <w:pgBorders w:offsetFrom="page">
            <w:top w:val="single" w:sz="48" w:space="24" w:color="5F5F5F"/>
            <w:left w:val="single" w:sz="48" w:space="24" w:color="5F5F5F"/>
            <w:bottom w:val="single" w:sz="48" w:space="24" w:color="5F5F5F"/>
            <w:right w:val="single" w:sz="48" w:space="24" w:color="5F5F5F"/>
          </w:pgBorders>
          <w:pgNumType w:start="1"/>
          <w:cols w:space="720"/>
        </w:sectPr>
      </w:pPr>
    </w:p>
    <w:p w:rsidR="00B37377" w:rsidRPr="00837060" w:rsidRDefault="00B37377" w:rsidP="00B37377">
      <w:pPr>
        <w:widowControl w:val="0"/>
        <w:autoSpaceDE w:val="0"/>
        <w:autoSpaceDN w:val="0"/>
        <w:spacing w:after="0" w:line="240" w:lineRule="auto"/>
        <w:rPr>
          <w:rFonts w:ascii="Calibri" w:eastAsia="Calibri" w:hAnsi="Calibri" w:cs="Calibri"/>
          <w:b/>
          <w:sz w:val="20"/>
          <w:szCs w:val="24"/>
        </w:rPr>
      </w:pPr>
    </w:p>
    <w:p w:rsidR="00B37377" w:rsidRPr="00837060" w:rsidRDefault="00B37377" w:rsidP="00B37377">
      <w:pPr>
        <w:widowControl w:val="0"/>
        <w:autoSpaceDE w:val="0"/>
        <w:autoSpaceDN w:val="0"/>
        <w:spacing w:after="0" w:line="240" w:lineRule="auto"/>
        <w:rPr>
          <w:rFonts w:ascii="Calibri" w:eastAsia="Calibri" w:hAnsi="Calibri" w:cs="Calibri"/>
          <w:b/>
          <w:sz w:val="15"/>
          <w:szCs w:val="24"/>
        </w:rPr>
      </w:pPr>
    </w:p>
    <w:tbl>
      <w:tblPr>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22"/>
        <w:gridCol w:w="1253"/>
        <w:gridCol w:w="6987"/>
      </w:tblGrid>
      <w:tr w:rsidR="00B37377" w:rsidRPr="00837060" w:rsidTr="00B33965">
        <w:trPr>
          <w:trHeight w:val="549"/>
        </w:trPr>
        <w:tc>
          <w:tcPr>
            <w:tcW w:w="1322" w:type="dxa"/>
          </w:tcPr>
          <w:p w:rsidR="00B37377" w:rsidRPr="00837060" w:rsidRDefault="00B37377" w:rsidP="00B37377">
            <w:pPr>
              <w:widowControl w:val="0"/>
              <w:autoSpaceDE w:val="0"/>
              <w:autoSpaceDN w:val="0"/>
              <w:spacing w:before="11" w:after="0" w:line="240" w:lineRule="auto"/>
              <w:rPr>
                <w:rFonts w:ascii="Calibri" w:eastAsia="Calibri" w:hAnsi="Calibri" w:cs="Calibri"/>
                <w:b/>
                <w:sz w:val="23"/>
              </w:rPr>
            </w:pPr>
          </w:p>
          <w:p w:rsidR="00B37377" w:rsidRPr="00837060" w:rsidRDefault="00B37377" w:rsidP="00B37377">
            <w:pPr>
              <w:widowControl w:val="0"/>
              <w:autoSpaceDE w:val="0"/>
              <w:autoSpaceDN w:val="0"/>
              <w:spacing w:after="0" w:line="240" w:lineRule="auto"/>
              <w:ind w:right="440"/>
              <w:jc w:val="right"/>
              <w:rPr>
                <w:rFonts w:ascii="Calibri" w:eastAsia="Calibri" w:hAnsi="Calibri" w:cs="Calibri"/>
                <w:b/>
                <w:sz w:val="24"/>
              </w:rPr>
            </w:pPr>
            <w:r w:rsidRPr="00837060">
              <w:rPr>
                <w:rFonts w:ascii="Calibri" w:eastAsia="Calibri" w:hAnsi="Calibri" w:cs="Calibri"/>
                <w:b/>
                <w:sz w:val="24"/>
              </w:rPr>
              <w:t>Version</w:t>
            </w:r>
          </w:p>
        </w:tc>
        <w:tc>
          <w:tcPr>
            <w:tcW w:w="1253" w:type="dxa"/>
          </w:tcPr>
          <w:p w:rsidR="00B37377" w:rsidRPr="00837060" w:rsidRDefault="00B37377" w:rsidP="00B37377">
            <w:pPr>
              <w:widowControl w:val="0"/>
              <w:autoSpaceDE w:val="0"/>
              <w:autoSpaceDN w:val="0"/>
              <w:spacing w:before="11" w:after="0" w:line="240" w:lineRule="auto"/>
              <w:rPr>
                <w:rFonts w:ascii="Calibri" w:eastAsia="Calibri" w:hAnsi="Calibri" w:cs="Calibri"/>
                <w:b/>
                <w:sz w:val="23"/>
              </w:rPr>
            </w:pPr>
          </w:p>
          <w:p w:rsidR="00B37377" w:rsidRPr="00837060" w:rsidRDefault="00B37377" w:rsidP="00B37377">
            <w:pPr>
              <w:widowControl w:val="0"/>
              <w:autoSpaceDE w:val="0"/>
              <w:autoSpaceDN w:val="0"/>
              <w:spacing w:after="0" w:line="240" w:lineRule="auto"/>
              <w:rPr>
                <w:rFonts w:ascii="Calibri" w:eastAsia="Calibri" w:hAnsi="Calibri" w:cs="Calibri"/>
                <w:b/>
                <w:sz w:val="24"/>
              </w:rPr>
            </w:pPr>
            <w:r w:rsidRPr="00837060">
              <w:rPr>
                <w:rFonts w:ascii="Calibri" w:eastAsia="Calibri" w:hAnsi="Calibri" w:cs="Calibri"/>
                <w:b/>
                <w:sz w:val="24"/>
              </w:rPr>
              <w:t>Date</w:t>
            </w:r>
          </w:p>
        </w:tc>
        <w:tc>
          <w:tcPr>
            <w:tcW w:w="6987" w:type="dxa"/>
          </w:tcPr>
          <w:p w:rsidR="00B37377" w:rsidRPr="00837060" w:rsidRDefault="00B37377" w:rsidP="00B37377">
            <w:pPr>
              <w:widowControl w:val="0"/>
              <w:autoSpaceDE w:val="0"/>
              <w:autoSpaceDN w:val="0"/>
              <w:spacing w:before="11" w:after="0" w:line="240" w:lineRule="auto"/>
              <w:rPr>
                <w:rFonts w:ascii="Calibri" w:eastAsia="Calibri" w:hAnsi="Calibri" w:cs="Calibri"/>
                <w:b/>
                <w:sz w:val="23"/>
              </w:rPr>
            </w:pPr>
          </w:p>
          <w:p w:rsidR="00B37377" w:rsidRPr="00837060" w:rsidRDefault="00B37377" w:rsidP="00B37377">
            <w:pPr>
              <w:widowControl w:val="0"/>
              <w:autoSpaceDE w:val="0"/>
              <w:autoSpaceDN w:val="0"/>
              <w:spacing w:after="0" w:line="240" w:lineRule="auto"/>
              <w:rPr>
                <w:rFonts w:ascii="Calibri" w:eastAsia="Calibri" w:hAnsi="Calibri" w:cs="Calibri"/>
                <w:b/>
                <w:sz w:val="24"/>
              </w:rPr>
            </w:pPr>
            <w:r w:rsidRPr="00837060">
              <w:rPr>
                <w:rFonts w:ascii="Calibri" w:eastAsia="Calibri" w:hAnsi="Calibri" w:cs="Calibri"/>
                <w:b/>
                <w:sz w:val="24"/>
              </w:rPr>
              <w:t>Changes</w:t>
            </w:r>
          </w:p>
        </w:tc>
      </w:tr>
      <w:tr w:rsidR="00B37377" w:rsidRPr="00837060" w:rsidTr="00B33965">
        <w:trPr>
          <w:trHeight w:val="374"/>
        </w:trPr>
        <w:tc>
          <w:tcPr>
            <w:tcW w:w="1322" w:type="dxa"/>
          </w:tcPr>
          <w:p w:rsidR="00B37377" w:rsidRPr="00837060" w:rsidRDefault="00B37377" w:rsidP="00B37377">
            <w:pPr>
              <w:widowControl w:val="0"/>
              <w:autoSpaceDE w:val="0"/>
              <w:autoSpaceDN w:val="0"/>
              <w:spacing w:after="0" w:line="292" w:lineRule="exact"/>
              <w:ind w:right="449"/>
              <w:jc w:val="right"/>
              <w:rPr>
                <w:rFonts w:ascii="Calibri" w:eastAsia="Calibri" w:hAnsi="Calibri" w:cs="Calibri"/>
                <w:b/>
                <w:sz w:val="20"/>
                <w:szCs w:val="20"/>
              </w:rPr>
            </w:pPr>
            <w:r w:rsidRPr="00837060">
              <w:rPr>
                <w:rFonts w:ascii="Calibri" w:eastAsia="Calibri" w:hAnsi="Calibri" w:cs="Calibri"/>
                <w:b/>
                <w:sz w:val="20"/>
                <w:szCs w:val="20"/>
              </w:rPr>
              <w:t>2</w:t>
            </w:r>
          </w:p>
        </w:tc>
        <w:tc>
          <w:tcPr>
            <w:tcW w:w="1253" w:type="dxa"/>
          </w:tcPr>
          <w:p w:rsidR="00B37377" w:rsidRPr="00837060" w:rsidRDefault="00B37377" w:rsidP="00B37377">
            <w:pPr>
              <w:widowControl w:val="0"/>
              <w:autoSpaceDE w:val="0"/>
              <w:autoSpaceDN w:val="0"/>
              <w:spacing w:after="0" w:line="292" w:lineRule="exact"/>
              <w:rPr>
                <w:rFonts w:ascii="Calibri" w:eastAsia="Calibri" w:hAnsi="Calibri" w:cs="Calibri"/>
                <w:b/>
                <w:sz w:val="20"/>
                <w:szCs w:val="20"/>
              </w:rPr>
            </w:pPr>
            <w:r w:rsidRPr="00837060">
              <w:rPr>
                <w:rFonts w:ascii="Calibri" w:eastAsia="Calibri" w:hAnsi="Calibri" w:cs="Calibri"/>
                <w:b/>
                <w:sz w:val="20"/>
                <w:szCs w:val="20"/>
              </w:rPr>
              <w:t>19/11/18</w:t>
            </w:r>
          </w:p>
        </w:tc>
        <w:tc>
          <w:tcPr>
            <w:tcW w:w="6987" w:type="dxa"/>
          </w:tcPr>
          <w:p w:rsidR="00B37377" w:rsidRPr="00837060" w:rsidRDefault="00B37377" w:rsidP="00B37377">
            <w:pPr>
              <w:widowControl w:val="0"/>
              <w:autoSpaceDE w:val="0"/>
              <w:autoSpaceDN w:val="0"/>
              <w:spacing w:after="0" w:line="292" w:lineRule="exact"/>
              <w:rPr>
                <w:rFonts w:ascii="Calibri" w:eastAsia="Calibri" w:hAnsi="Calibri" w:cs="Calibri"/>
                <w:b/>
                <w:sz w:val="20"/>
                <w:szCs w:val="20"/>
              </w:rPr>
            </w:pPr>
            <w:r w:rsidRPr="00837060">
              <w:rPr>
                <w:rFonts w:ascii="Calibri" w:eastAsia="Calibri" w:hAnsi="Calibri" w:cs="Calibri"/>
                <w:b/>
                <w:sz w:val="20"/>
                <w:szCs w:val="20"/>
              </w:rPr>
              <w:t>Sanctions Stage 4b added following LSP guidelines</w:t>
            </w:r>
          </w:p>
        </w:tc>
      </w:tr>
      <w:tr w:rsidR="00B37377" w:rsidRPr="00837060" w:rsidTr="00BC28BA">
        <w:trPr>
          <w:trHeight w:val="1900"/>
        </w:trPr>
        <w:tc>
          <w:tcPr>
            <w:tcW w:w="1322" w:type="dxa"/>
          </w:tcPr>
          <w:p w:rsidR="00B37377" w:rsidRPr="00837060" w:rsidRDefault="00B37377" w:rsidP="00B37377">
            <w:pPr>
              <w:widowControl w:val="0"/>
              <w:autoSpaceDE w:val="0"/>
              <w:autoSpaceDN w:val="0"/>
              <w:spacing w:after="0" w:line="292" w:lineRule="exact"/>
              <w:ind w:right="449"/>
              <w:jc w:val="right"/>
              <w:rPr>
                <w:rFonts w:ascii="Calibri" w:eastAsia="Calibri" w:hAnsi="Calibri" w:cs="Calibri"/>
                <w:b/>
                <w:sz w:val="20"/>
                <w:szCs w:val="20"/>
              </w:rPr>
            </w:pPr>
            <w:r w:rsidRPr="00837060">
              <w:rPr>
                <w:rFonts w:ascii="Calibri" w:eastAsia="Calibri" w:hAnsi="Calibri" w:cs="Calibri"/>
                <w:b/>
                <w:sz w:val="20"/>
                <w:szCs w:val="20"/>
              </w:rPr>
              <w:t>3</w:t>
            </w:r>
          </w:p>
        </w:tc>
        <w:tc>
          <w:tcPr>
            <w:tcW w:w="1253" w:type="dxa"/>
          </w:tcPr>
          <w:p w:rsidR="00B37377" w:rsidRPr="00837060" w:rsidRDefault="00B37377" w:rsidP="00B37377">
            <w:pPr>
              <w:widowControl w:val="0"/>
              <w:autoSpaceDE w:val="0"/>
              <w:autoSpaceDN w:val="0"/>
              <w:spacing w:after="0" w:line="292" w:lineRule="exact"/>
              <w:rPr>
                <w:rFonts w:ascii="Calibri" w:eastAsia="Calibri" w:hAnsi="Calibri" w:cs="Calibri"/>
                <w:b/>
                <w:sz w:val="20"/>
                <w:szCs w:val="20"/>
              </w:rPr>
            </w:pPr>
            <w:r w:rsidRPr="00837060">
              <w:rPr>
                <w:rFonts w:ascii="Calibri" w:eastAsia="Calibri" w:hAnsi="Calibri" w:cs="Calibri"/>
                <w:b/>
                <w:sz w:val="20"/>
                <w:szCs w:val="20"/>
              </w:rPr>
              <w:t>21/11/18</w:t>
            </w:r>
          </w:p>
        </w:tc>
        <w:tc>
          <w:tcPr>
            <w:tcW w:w="6987" w:type="dxa"/>
          </w:tcPr>
          <w:p w:rsidR="00B37377" w:rsidRPr="00837060" w:rsidRDefault="00B37377" w:rsidP="00B37377">
            <w:pPr>
              <w:widowControl w:val="0"/>
              <w:autoSpaceDE w:val="0"/>
              <w:autoSpaceDN w:val="0"/>
              <w:spacing w:after="0" w:line="292" w:lineRule="exact"/>
              <w:rPr>
                <w:rFonts w:ascii="Calibri" w:eastAsia="Calibri" w:hAnsi="Calibri" w:cs="Calibri"/>
                <w:b/>
                <w:sz w:val="20"/>
                <w:szCs w:val="20"/>
              </w:rPr>
            </w:pPr>
            <w:r w:rsidRPr="00837060">
              <w:rPr>
                <w:rFonts w:ascii="Calibri" w:eastAsia="Calibri" w:hAnsi="Calibri" w:cs="Calibri"/>
                <w:b/>
                <w:sz w:val="20"/>
                <w:szCs w:val="20"/>
              </w:rPr>
              <w:t>Additional sections added following further guidance from LSP</w:t>
            </w:r>
          </w:p>
          <w:p w:rsidR="00B37377" w:rsidRPr="00837060" w:rsidRDefault="00B37377" w:rsidP="00B37377">
            <w:pPr>
              <w:widowControl w:val="0"/>
              <w:numPr>
                <w:ilvl w:val="0"/>
                <w:numId w:val="14"/>
              </w:numPr>
              <w:tabs>
                <w:tab w:val="left" w:pos="829"/>
              </w:tabs>
              <w:autoSpaceDE w:val="0"/>
              <w:autoSpaceDN w:val="0"/>
              <w:spacing w:after="0" w:line="305" w:lineRule="exact"/>
              <w:ind w:hanging="287"/>
              <w:rPr>
                <w:rFonts w:ascii="Calibri" w:eastAsia="Calibri" w:hAnsi="Calibri" w:cs="Calibri"/>
                <w:b/>
                <w:sz w:val="20"/>
                <w:szCs w:val="20"/>
              </w:rPr>
            </w:pPr>
            <w:r w:rsidRPr="00837060">
              <w:rPr>
                <w:rFonts w:ascii="Calibri" w:eastAsia="Calibri" w:hAnsi="Calibri" w:cs="Calibri"/>
                <w:b/>
                <w:sz w:val="20"/>
                <w:szCs w:val="20"/>
              </w:rPr>
              <w:t>Section on SEND – Support for SEND</w:t>
            </w:r>
            <w:r w:rsidRPr="00837060">
              <w:rPr>
                <w:rFonts w:ascii="Calibri" w:eastAsia="Calibri" w:hAnsi="Calibri" w:cs="Calibri"/>
                <w:b/>
                <w:spacing w:val="-2"/>
                <w:sz w:val="20"/>
                <w:szCs w:val="20"/>
              </w:rPr>
              <w:t xml:space="preserve"> </w:t>
            </w:r>
            <w:r w:rsidRPr="00837060">
              <w:rPr>
                <w:rFonts w:ascii="Calibri" w:eastAsia="Calibri" w:hAnsi="Calibri" w:cs="Calibri"/>
                <w:b/>
                <w:sz w:val="20"/>
                <w:szCs w:val="20"/>
              </w:rPr>
              <w:t>pupils</w:t>
            </w:r>
          </w:p>
          <w:p w:rsidR="00B37377" w:rsidRPr="00837060" w:rsidRDefault="00B37377" w:rsidP="00B37377">
            <w:pPr>
              <w:widowControl w:val="0"/>
              <w:numPr>
                <w:ilvl w:val="0"/>
                <w:numId w:val="14"/>
              </w:numPr>
              <w:tabs>
                <w:tab w:val="left" w:pos="829"/>
              </w:tabs>
              <w:autoSpaceDE w:val="0"/>
              <w:autoSpaceDN w:val="0"/>
              <w:spacing w:after="0" w:line="305" w:lineRule="exact"/>
              <w:ind w:hanging="287"/>
              <w:rPr>
                <w:rFonts w:ascii="Calibri" w:eastAsia="Calibri" w:hAnsi="Calibri" w:cs="Calibri"/>
                <w:b/>
                <w:sz w:val="20"/>
                <w:szCs w:val="20"/>
              </w:rPr>
            </w:pPr>
            <w:r w:rsidRPr="00837060">
              <w:rPr>
                <w:rFonts w:ascii="Calibri" w:eastAsia="Calibri" w:hAnsi="Calibri" w:cs="Calibri"/>
                <w:b/>
                <w:sz w:val="20"/>
                <w:szCs w:val="20"/>
              </w:rPr>
              <w:t>Exclusion from</w:t>
            </w:r>
            <w:r w:rsidRPr="00837060">
              <w:rPr>
                <w:rFonts w:ascii="Calibri" w:eastAsia="Calibri" w:hAnsi="Calibri" w:cs="Calibri"/>
                <w:b/>
                <w:spacing w:val="-2"/>
                <w:sz w:val="20"/>
                <w:szCs w:val="20"/>
              </w:rPr>
              <w:t xml:space="preserve"> </w:t>
            </w:r>
            <w:r w:rsidRPr="00837060">
              <w:rPr>
                <w:rFonts w:ascii="Calibri" w:eastAsia="Calibri" w:hAnsi="Calibri" w:cs="Calibri"/>
                <w:b/>
                <w:sz w:val="20"/>
                <w:szCs w:val="20"/>
              </w:rPr>
              <w:t>School</w:t>
            </w:r>
          </w:p>
          <w:p w:rsidR="00B37377" w:rsidRPr="00837060" w:rsidRDefault="00B37377" w:rsidP="00B37377">
            <w:pPr>
              <w:widowControl w:val="0"/>
              <w:numPr>
                <w:ilvl w:val="0"/>
                <w:numId w:val="14"/>
              </w:numPr>
              <w:tabs>
                <w:tab w:val="left" w:pos="829"/>
              </w:tabs>
              <w:autoSpaceDE w:val="0"/>
              <w:autoSpaceDN w:val="0"/>
              <w:spacing w:before="1" w:after="0" w:line="305" w:lineRule="exact"/>
              <w:ind w:hanging="287"/>
              <w:rPr>
                <w:rFonts w:ascii="Calibri" w:eastAsia="Calibri" w:hAnsi="Calibri" w:cs="Calibri"/>
                <w:b/>
                <w:sz w:val="20"/>
                <w:szCs w:val="20"/>
              </w:rPr>
            </w:pPr>
            <w:r w:rsidRPr="00837060">
              <w:rPr>
                <w:rFonts w:ascii="Calibri" w:eastAsia="Calibri" w:hAnsi="Calibri" w:cs="Calibri"/>
                <w:b/>
                <w:sz w:val="20"/>
                <w:szCs w:val="20"/>
              </w:rPr>
              <w:t>Addition to Stage 3 - to note the risk of fixed term</w:t>
            </w:r>
            <w:r w:rsidRPr="00837060">
              <w:rPr>
                <w:rFonts w:ascii="Calibri" w:eastAsia="Calibri" w:hAnsi="Calibri" w:cs="Calibri"/>
                <w:b/>
                <w:spacing w:val="-22"/>
                <w:sz w:val="20"/>
                <w:szCs w:val="20"/>
              </w:rPr>
              <w:t xml:space="preserve"> </w:t>
            </w:r>
            <w:r w:rsidRPr="00837060">
              <w:rPr>
                <w:rFonts w:ascii="Calibri" w:eastAsia="Calibri" w:hAnsi="Calibri" w:cs="Calibri"/>
                <w:b/>
                <w:sz w:val="20"/>
                <w:szCs w:val="20"/>
              </w:rPr>
              <w:t>exclusion</w:t>
            </w:r>
          </w:p>
          <w:p w:rsidR="00B37377" w:rsidRPr="00837060" w:rsidRDefault="00B37377" w:rsidP="00B37377">
            <w:pPr>
              <w:widowControl w:val="0"/>
              <w:numPr>
                <w:ilvl w:val="0"/>
                <w:numId w:val="14"/>
              </w:numPr>
              <w:tabs>
                <w:tab w:val="left" w:pos="829"/>
              </w:tabs>
              <w:autoSpaceDE w:val="0"/>
              <w:autoSpaceDN w:val="0"/>
              <w:spacing w:after="0" w:line="305" w:lineRule="exact"/>
              <w:ind w:hanging="287"/>
              <w:rPr>
                <w:rFonts w:ascii="Calibri" w:eastAsia="Calibri" w:hAnsi="Calibri" w:cs="Calibri"/>
                <w:b/>
                <w:sz w:val="20"/>
                <w:szCs w:val="20"/>
              </w:rPr>
            </w:pPr>
            <w:r w:rsidRPr="00837060">
              <w:rPr>
                <w:rFonts w:ascii="Calibri" w:eastAsia="Calibri" w:hAnsi="Calibri" w:cs="Calibri"/>
                <w:b/>
                <w:sz w:val="20"/>
                <w:szCs w:val="20"/>
              </w:rPr>
              <w:t>Stage 4b</w:t>
            </w:r>
            <w:r w:rsidRPr="00837060">
              <w:rPr>
                <w:rFonts w:ascii="Calibri" w:eastAsia="Calibri" w:hAnsi="Calibri" w:cs="Calibri"/>
                <w:b/>
                <w:spacing w:val="1"/>
                <w:sz w:val="20"/>
                <w:szCs w:val="20"/>
              </w:rPr>
              <w:t xml:space="preserve"> </w:t>
            </w:r>
            <w:r w:rsidRPr="00837060">
              <w:rPr>
                <w:rFonts w:ascii="Calibri" w:eastAsia="Calibri" w:hAnsi="Calibri" w:cs="Calibri"/>
                <w:b/>
                <w:sz w:val="20"/>
                <w:szCs w:val="20"/>
              </w:rPr>
              <w:t>rewritten</w:t>
            </w:r>
          </w:p>
          <w:p w:rsidR="00B37377" w:rsidRPr="00837060" w:rsidRDefault="00B37377" w:rsidP="00B37377">
            <w:pPr>
              <w:widowControl w:val="0"/>
              <w:numPr>
                <w:ilvl w:val="0"/>
                <w:numId w:val="14"/>
              </w:numPr>
              <w:tabs>
                <w:tab w:val="left" w:pos="829"/>
              </w:tabs>
              <w:autoSpaceDE w:val="0"/>
              <w:autoSpaceDN w:val="0"/>
              <w:spacing w:before="2" w:after="0" w:line="240" w:lineRule="auto"/>
              <w:ind w:hanging="287"/>
              <w:rPr>
                <w:rFonts w:ascii="Calibri" w:eastAsia="Calibri" w:hAnsi="Calibri" w:cs="Calibri"/>
                <w:b/>
                <w:sz w:val="20"/>
                <w:szCs w:val="20"/>
              </w:rPr>
            </w:pPr>
            <w:r w:rsidRPr="00837060">
              <w:rPr>
                <w:rFonts w:ascii="Calibri" w:eastAsia="Calibri" w:hAnsi="Calibri" w:cs="Calibri"/>
                <w:b/>
                <w:sz w:val="20"/>
                <w:szCs w:val="20"/>
              </w:rPr>
              <w:t>Appendix 1 added</w:t>
            </w:r>
          </w:p>
        </w:tc>
      </w:tr>
      <w:tr w:rsidR="00B37377" w:rsidRPr="00837060" w:rsidTr="00BC28BA">
        <w:trPr>
          <w:trHeight w:val="565"/>
        </w:trPr>
        <w:tc>
          <w:tcPr>
            <w:tcW w:w="1322" w:type="dxa"/>
          </w:tcPr>
          <w:p w:rsidR="00B37377" w:rsidRPr="00837060" w:rsidRDefault="00B37377" w:rsidP="00B37377">
            <w:pPr>
              <w:widowControl w:val="0"/>
              <w:autoSpaceDE w:val="0"/>
              <w:autoSpaceDN w:val="0"/>
              <w:spacing w:after="0" w:line="292" w:lineRule="exact"/>
              <w:ind w:right="449"/>
              <w:jc w:val="right"/>
              <w:rPr>
                <w:rFonts w:ascii="Calibri" w:eastAsia="Calibri" w:hAnsi="Calibri" w:cs="Calibri"/>
                <w:b/>
                <w:sz w:val="20"/>
                <w:szCs w:val="20"/>
              </w:rPr>
            </w:pPr>
            <w:r w:rsidRPr="00837060">
              <w:rPr>
                <w:rFonts w:ascii="Calibri" w:eastAsia="Calibri" w:hAnsi="Calibri" w:cs="Calibri"/>
                <w:b/>
                <w:sz w:val="20"/>
                <w:szCs w:val="20"/>
              </w:rPr>
              <w:t>4</w:t>
            </w:r>
          </w:p>
        </w:tc>
        <w:tc>
          <w:tcPr>
            <w:tcW w:w="1253" w:type="dxa"/>
          </w:tcPr>
          <w:p w:rsidR="00B37377" w:rsidRPr="00837060" w:rsidRDefault="00B37377" w:rsidP="00B37377">
            <w:pPr>
              <w:widowControl w:val="0"/>
              <w:autoSpaceDE w:val="0"/>
              <w:autoSpaceDN w:val="0"/>
              <w:spacing w:after="0" w:line="292" w:lineRule="exact"/>
              <w:rPr>
                <w:rFonts w:ascii="Calibri" w:eastAsia="Calibri" w:hAnsi="Calibri" w:cs="Calibri"/>
                <w:b/>
                <w:sz w:val="20"/>
                <w:szCs w:val="20"/>
              </w:rPr>
            </w:pPr>
            <w:r w:rsidRPr="00837060">
              <w:rPr>
                <w:rFonts w:ascii="Calibri" w:eastAsia="Calibri" w:hAnsi="Calibri" w:cs="Calibri"/>
                <w:b/>
                <w:sz w:val="20"/>
                <w:szCs w:val="20"/>
              </w:rPr>
              <w:t>21/09/20</w:t>
            </w:r>
          </w:p>
        </w:tc>
        <w:tc>
          <w:tcPr>
            <w:tcW w:w="6987" w:type="dxa"/>
          </w:tcPr>
          <w:p w:rsidR="00B37377" w:rsidRPr="00837060" w:rsidRDefault="00B37377" w:rsidP="00B37377">
            <w:pPr>
              <w:widowControl w:val="0"/>
              <w:autoSpaceDE w:val="0"/>
              <w:autoSpaceDN w:val="0"/>
              <w:spacing w:after="0" w:line="292" w:lineRule="exact"/>
              <w:rPr>
                <w:rFonts w:ascii="Calibri" w:eastAsia="Calibri" w:hAnsi="Calibri" w:cs="Calibri"/>
                <w:b/>
                <w:sz w:val="20"/>
                <w:szCs w:val="20"/>
              </w:rPr>
            </w:pPr>
            <w:r w:rsidRPr="00837060">
              <w:rPr>
                <w:rFonts w:ascii="Calibri" w:eastAsia="Calibri" w:hAnsi="Calibri" w:cs="Calibri"/>
                <w:b/>
                <w:sz w:val="20"/>
                <w:szCs w:val="20"/>
              </w:rPr>
              <w:t xml:space="preserve">Additional section added explaining </w:t>
            </w:r>
            <w:proofErr w:type="spellStart"/>
            <w:r w:rsidRPr="00837060">
              <w:rPr>
                <w:rFonts w:ascii="Calibri" w:eastAsia="Calibri" w:hAnsi="Calibri" w:cs="Calibri"/>
                <w:b/>
                <w:sz w:val="20"/>
                <w:szCs w:val="20"/>
              </w:rPr>
              <w:t>Covid</w:t>
            </w:r>
            <w:proofErr w:type="spellEnd"/>
            <w:r w:rsidRPr="00837060">
              <w:rPr>
                <w:rFonts w:ascii="Calibri" w:eastAsia="Calibri" w:hAnsi="Calibri" w:cs="Calibri"/>
                <w:b/>
                <w:sz w:val="20"/>
                <w:szCs w:val="20"/>
              </w:rPr>
              <w:t xml:space="preserve"> Behaviour Policy – now removed (04/11/21)</w:t>
            </w:r>
          </w:p>
        </w:tc>
      </w:tr>
      <w:tr w:rsidR="00B37377" w:rsidRPr="00837060" w:rsidTr="00BC28BA">
        <w:trPr>
          <w:trHeight w:val="1480"/>
        </w:trPr>
        <w:tc>
          <w:tcPr>
            <w:tcW w:w="1322" w:type="dxa"/>
          </w:tcPr>
          <w:p w:rsidR="00B37377" w:rsidRPr="00837060" w:rsidRDefault="00B37377" w:rsidP="00B37377">
            <w:pPr>
              <w:widowControl w:val="0"/>
              <w:autoSpaceDE w:val="0"/>
              <w:autoSpaceDN w:val="0"/>
              <w:spacing w:after="0" w:line="292" w:lineRule="exact"/>
              <w:ind w:right="449"/>
              <w:jc w:val="right"/>
              <w:rPr>
                <w:rFonts w:ascii="Calibri" w:eastAsia="Calibri" w:hAnsi="Calibri" w:cs="Calibri"/>
                <w:b/>
                <w:sz w:val="20"/>
                <w:szCs w:val="20"/>
              </w:rPr>
            </w:pPr>
            <w:r w:rsidRPr="00837060">
              <w:rPr>
                <w:rFonts w:ascii="Calibri" w:eastAsia="Calibri" w:hAnsi="Calibri" w:cs="Calibri"/>
                <w:b/>
                <w:sz w:val="20"/>
                <w:szCs w:val="20"/>
              </w:rPr>
              <w:t>5</w:t>
            </w:r>
          </w:p>
        </w:tc>
        <w:tc>
          <w:tcPr>
            <w:tcW w:w="1253" w:type="dxa"/>
          </w:tcPr>
          <w:p w:rsidR="00B37377" w:rsidRPr="00837060" w:rsidRDefault="00B37377" w:rsidP="00B37377">
            <w:pPr>
              <w:widowControl w:val="0"/>
              <w:autoSpaceDE w:val="0"/>
              <w:autoSpaceDN w:val="0"/>
              <w:spacing w:after="0" w:line="292" w:lineRule="exact"/>
              <w:rPr>
                <w:rFonts w:ascii="Calibri" w:eastAsia="Calibri" w:hAnsi="Calibri" w:cs="Calibri"/>
                <w:b/>
                <w:sz w:val="20"/>
                <w:szCs w:val="20"/>
              </w:rPr>
            </w:pPr>
            <w:r w:rsidRPr="00837060">
              <w:rPr>
                <w:rFonts w:ascii="Calibri" w:eastAsia="Calibri" w:hAnsi="Calibri" w:cs="Calibri"/>
                <w:b/>
                <w:sz w:val="20"/>
                <w:szCs w:val="20"/>
              </w:rPr>
              <w:t>04/11/21</w:t>
            </w:r>
          </w:p>
        </w:tc>
        <w:tc>
          <w:tcPr>
            <w:tcW w:w="6987" w:type="dxa"/>
          </w:tcPr>
          <w:p w:rsidR="00B37377" w:rsidRPr="00837060" w:rsidRDefault="00B37377" w:rsidP="00B37377">
            <w:pPr>
              <w:widowControl w:val="0"/>
              <w:autoSpaceDE w:val="0"/>
              <w:autoSpaceDN w:val="0"/>
              <w:spacing w:after="0" w:line="292" w:lineRule="exact"/>
              <w:rPr>
                <w:rFonts w:ascii="Calibri" w:eastAsia="Calibri" w:hAnsi="Calibri" w:cs="Calibri"/>
                <w:i/>
                <w:sz w:val="20"/>
                <w:szCs w:val="20"/>
              </w:rPr>
            </w:pPr>
            <w:r w:rsidRPr="00837060">
              <w:rPr>
                <w:rFonts w:ascii="Calibri" w:eastAsia="Calibri" w:hAnsi="Calibri" w:cs="Calibri"/>
                <w:b/>
                <w:sz w:val="20"/>
                <w:szCs w:val="20"/>
              </w:rPr>
              <w:t xml:space="preserve">Page 3 - </w:t>
            </w:r>
            <w:r w:rsidRPr="00837060">
              <w:rPr>
                <w:rFonts w:ascii="Calibri" w:eastAsia="Calibri" w:hAnsi="Calibri" w:cs="Calibri"/>
                <w:sz w:val="20"/>
                <w:szCs w:val="20"/>
              </w:rPr>
              <w:t>Addition to rationale</w:t>
            </w:r>
            <w:r w:rsidRPr="00837060">
              <w:rPr>
                <w:rFonts w:ascii="Calibri" w:eastAsia="Calibri" w:hAnsi="Calibri" w:cs="Calibri"/>
                <w:b/>
                <w:sz w:val="20"/>
                <w:szCs w:val="20"/>
              </w:rPr>
              <w:t xml:space="preserve">: </w:t>
            </w:r>
            <w:r w:rsidRPr="00837060">
              <w:rPr>
                <w:rFonts w:ascii="Calibri" w:eastAsia="Calibri" w:hAnsi="Calibri" w:cs="Calibri"/>
                <w:i/>
                <w:sz w:val="20"/>
                <w:szCs w:val="20"/>
              </w:rPr>
              <w:t>At High Down Schools we are committed to providing a caring, friendly and safe environment for all of our pupils and staff so they can learn and thrive happily together. We are a values led school and want all members of our community to value others and themselves. Everyone at our school is equal and is expected to treat each other with respect, care and kindness.</w:t>
            </w:r>
          </w:p>
          <w:p w:rsidR="00B37377" w:rsidRPr="00837060" w:rsidRDefault="00B37377" w:rsidP="00B37377">
            <w:pPr>
              <w:widowControl w:val="0"/>
              <w:autoSpaceDE w:val="0"/>
              <w:autoSpaceDN w:val="0"/>
              <w:spacing w:after="0" w:line="292" w:lineRule="exact"/>
              <w:rPr>
                <w:rFonts w:ascii="Calibri" w:eastAsia="Calibri" w:hAnsi="Calibri" w:cs="Calibri"/>
                <w:i/>
                <w:sz w:val="20"/>
                <w:szCs w:val="20"/>
              </w:rPr>
            </w:pPr>
            <w:r w:rsidRPr="00837060">
              <w:rPr>
                <w:rFonts w:ascii="Calibri" w:eastAsia="Calibri" w:hAnsi="Calibri" w:cs="Calibri"/>
                <w:b/>
                <w:sz w:val="20"/>
                <w:szCs w:val="20"/>
              </w:rPr>
              <w:t>Page 3 –</w:t>
            </w:r>
            <w:r w:rsidRPr="00837060">
              <w:rPr>
                <w:rFonts w:ascii="Calibri" w:eastAsia="Calibri" w:hAnsi="Calibri" w:cs="Calibri"/>
                <w:i/>
                <w:sz w:val="20"/>
                <w:szCs w:val="20"/>
              </w:rPr>
              <w:t xml:space="preserve"> </w:t>
            </w:r>
            <w:r w:rsidRPr="00837060">
              <w:rPr>
                <w:rFonts w:ascii="Calibri" w:eastAsia="Calibri" w:hAnsi="Calibri" w:cs="Calibri"/>
                <w:sz w:val="20"/>
                <w:szCs w:val="20"/>
              </w:rPr>
              <w:t>Additional bullet points to the Aims</w:t>
            </w:r>
            <w:r w:rsidRPr="00837060">
              <w:rPr>
                <w:rFonts w:ascii="Calibri" w:eastAsia="Calibri" w:hAnsi="Calibri" w:cs="Calibri"/>
                <w:i/>
                <w:sz w:val="20"/>
                <w:szCs w:val="20"/>
              </w:rPr>
              <w:t xml:space="preserve"> – bullet point 3,6,7,8 &amp; 9</w:t>
            </w:r>
          </w:p>
          <w:p w:rsidR="00B37377" w:rsidRPr="00837060" w:rsidRDefault="00B37377" w:rsidP="00B37377">
            <w:pPr>
              <w:widowControl w:val="0"/>
              <w:autoSpaceDE w:val="0"/>
              <w:autoSpaceDN w:val="0"/>
              <w:spacing w:after="0" w:line="292" w:lineRule="exact"/>
              <w:rPr>
                <w:rFonts w:ascii="Calibri" w:eastAsia="Calibri" w:hAnsi="Calibri" w:cs="Calibri"/>
                <w:i/>
                <w:sz w:val="20"/>
                <w:szCs w:val="20"/>
              </w:rPr>
            </w:pPr>
            <w:r w:rsidRPr="00837060">
              <w:rPr>
                <w:rFonts w:ascii="Calibri" w:eastAsia="Calibri" w:hAnsi="Calibri" w:cs="Calibri"/>
                <w:b/>
                <w:sz w:val="20"/>
                <w:szCs w:val="20"/>
              </w:rPr>
              <w:t>Page 4 –</w:t>
            </w:r>
            <w:r w:rsidRPr="00837060">
              <w:rPr>
                <w:rFonts w:ascii="Calibri" w:eastAsia="Calibri" w:hAnsi="Calibri" w:cs="Calibri"/>
                <w:i/>
                <w:sz w:val="20"/>
                <w:szCs w:val="20"/>
              </w:rPr>
              <w:t xml:space="preserve"> </w:t>
            </w:r>
            <w:r w:rsidRPr="00837060">
              <w:rPr>
                <w:rFonts w:ascii="Calibri" w:eastAsia="Calibri" w:hAnsi="Calibri" w:cs="Calibri"/>
                <w:sz w:val="20"/>
                <w:szCs w:val="20"/>
              </w:rPr>
              <w:t>Addition to Responsibilities section</w:t>
            </w:r>
            <w:r w:rsidRPr="00837060">
              <w:rPr>
                <w:rFonts w:ascii="Calibri" w:eastAsia="Calibri" w:hAnsi="Calibri" w:cs="Calibri"/>
                <w:i/>
                <w:sz w:val="20"/>
                <w:szCs w:val="20"/>
              </w:rPr>
              <w:t>: We all have a collective responsibility to model positive behaviours and to ensure that this policy is implemented consistently and fairly.</w:t>
            </w:r>
          </w:p>
          <w:p w:rsidR="00B37377" w:rsidRPr="00837060" w:rsidRDefault="00B37377" w:rsidP="00B37377">
            <w:pPr>
              <w:widowControl w:val="0"/>
              <w:autoSpaceDE w:val="0"/>
              <w:autoSpaceDN w:val="0"/>
              <w:spacing w:after="0" w:line="292" w:lineRule="exact"/>
              <w:rPr>
                <w:rFonts w:ascii="Calibri" w:eastAsia="Calibri" w:hAnsi="Calibri" w:cs="Calibri"/>
                <w:sz w:val="20"/>
                <w:szCs w:val="20"/>
              </w:rPr>
            </w:pPr>
            <w:r w:rsidRPr="00837060">
              <w:rPr>
                <w:rFonts w:ascii="Calibri" w:eastAsia="Calibri" w:hAnsi="Calibri" w:cs="Calibri"/>
                <w:b/>
                <w:sz w:val="20"/>
                <w:szCs w:val="20"/>
              </w:rPr>
              <w:t xml:space="preserve">Page 4 </w:t>
            </w:r>
            <w:r w:rsidRPr="00837060">
              <w:rPr>
                <w:rFonts w:ascii="Calibri" w:eastAsia="Calibri" w:hAnsi="Calibri" w:cs="Calibri"/>
                <w:i/>
                <w:sz w:val="20"/>
                <w:szCs w:val="20"/>
              </w:rPr>
              <w:t xml:space="preserve">– </w:t>
            </w:r>
            <w:r w:rsidRPr="00837060">
              <w:rPr>
                <w:rFonts w:ascii="Calibri" w:eastAsia="Calibri" w:hAnsi="Calibri" w:cs="Calibri"/>
                <w:sz w:val="20"/>
                <w:szCs w:val="20"/>
              </w:rPr>
              <w:t>New section on Guidelines</w:t>
            </w:r>
          </w:p>
          <w:p w:rsidR="00B37377" w:rsidRPr="00837060" w:rsidRDefault="00B37377" w:rsidP="00B37377">
            <w:pPr>
              <w:widowControl w:val="0"/>
              <w:autoSpaceDE w:val="0"/>
              <w:autoSpaceDN w:val="0"/>
              <w:spacing w:after="0" w:line="240" w:lineRule="auto"/>
              <w:ind w:right="181"/>
              <w:rPr>
                <w:rFonts w:ascii="Calibri" w:eastAsia="Calibri" w:hAnsi="Calibri" w:cs="Calibri"/>
                <w:i/>
                <w:sz w:val="20"/>
                <w:szCs w:val="20"/>
              </w:rPr>
            </w:pPr>
            <w:r w:rsidRPr="00837060">
              <w:rPr>
                <w:rFonts w:ascii="Calibri" w:eastAsia="Calibri" w:hAnsi="Calibri" w:cs="Calibri"/>
                <w:b/>
                <w:sz w:val="20"/>
                <w:szCs w:val="20"/>
              </w:rPr>
              <w:t xml:space="preserve">Page </w:t>
            </w:r>
            <w:proofErr w:type="gramStart"/>
            <w:r w:rsidRPr="00837060">
              <w:rPr>
                <w:rFonts w:ascii="Calibri" w:eastAsia="Calibri" w:hAnsi="Calibri" w:cs="Calibri"/>
                <w:b/>
                <w:sz w:val="20"/>
                <w:szCs w:val="20"/>
              </w:rPr>
              <w:t>5  -</w:t>
            </w:r>
            <w:proofErr w:type="gramEnd"/>
            <w:r w:rsidRPr="00837060">
              <w:rPr>
                <w:rFonts w:ascii="Calibri" w:eastAsia="Calibri" w:hAnsi="Calibri" w:cs="Calibri"/>
                <w:i/>
                <w:sz w:val="20"/>
                <w:szCs w:val="20"/>
              </w:rPr>
              <w:t xml:space="preserve"> </w:t>
            </w:r>
            <w:r w:rsidRPr="00837060">
              <w:rPr>
                <w:rFonts w:ascii="Calibri" w:eastAsia="Calibri" w:hAnsi="Calibri" w:cs="Calibri"/>
                <w:sz w:val="20"/>
                <w:szCs w:val="20"/>
              </w:rPr>
              <w:t xml:space="preserve">Addition to Sanctions: </w:t>
            </w:r>
            <w:r w:rsidRPr="00837060">
              <w:rPr>
                <w:rFonts w:ascii="Calibri" w:eastAsia="Calibri" w:hAnsi="Calibri" w:cs="Calibri"/>
                <w:i/>
                <w:sz w:val="20"/>
                <w:szCs w:val="20"/>
              </w:rPr>
              <w:t>In every situation the school will use age appropriate consequences within a restorative justice framework. It is important that the school staff are consistent and fair, demonstrating that they have listened to all of those involved and taken into account the maturity and intent of those involved.</w:t>
            </w:r>
          </w:p>
          <w:p w:rsidR="00B37377" w:rsidRPr="00837060" w:rsidRDefault="00B37377" w:rsidP="00B37377">
            <w:pPr>
              <w:widowControl w:val="0"/>
              <w:autoSpaceDE w:val="0"/>
              <w:autoSpaceDN w:val="0"/>
              <w:spacing w:after="0" w:line="240" w:lineRule="auto"/>
              <w:ind w:right="181"/>
              <w:rPr>
                <w:rFonts w:ascii="Calibri" w:eastAsia="Calibri" w:hAnsi="Calibri" w:cs="Calibri"/>
                <w:sz w:val="20"/>
                <w:szCs w:val="20"/>
              </w:rPr>
            </w:pPr>
            <w:r w:rsidRPr="00837060">
              <w:rPr>
                <w:rFonts w:ascii="Calibri" w:eastAsia="Calibri" w:hAnsi="Calibri" w:cs="Calibri"/>
                <w:b/>
                <w:sz w:val="20"/>
                <w:szCs w:val="20"/>
              </w:rPr>
              <w:t>Page 7 &amp; 8 -</w:t>
            </w:r>
            <w:r w:rsidRPr="00837060">
              <w:rPr>
                <w:rFonts w:ascii="Calibri" w:eastAsia="Calibri" w:hAnsi="Calibri" w:cs="Calibri"/>
                <w:i/>
                <w:sz w:val="20"/>
                <w:szCs w:val="20"/>
              </w:rPr>
              <w:t xml:space="preserve"> </w:t>
            </w:r>
            <w:r w:rsidRPr="00837060">
              <w:rPr>
                <w:rFonts w:ascii="Calibri" w:eastAsia="Calibri" w:hAnsi="Calibri" w:cs="Calibri"/>
                <w:sz w:val="20"/>
                <w:szCs w:val="20"/>
              </w:rPr>
              <w:t>Added requirement to note Stage 2 behaviours on CPOMS</w:t>
            </w:r>
          </w:p>
          <w:p w:rsidR="00B37377" w:rsidRPr="00837060" w:rsidRDefault="00B37377" w:rsidP="00B37377">
            <w:pPr>
              <w:widowControl w:val="0"/>
              <w:autoSpaceDE w:val="0"/>
              <w:autoSpaceDN w:val="0"/>
              <w:spacing w:after="0" w:line="240" w:lineRule="auto"/>
              <w:rPr>
                <w:rFonts w:ascii="Calibri" w:eastAsia="Calibri" w:hAnsi="Calibri" w:cs="Calibri"/>
                <w:i/>
                <w:sz w:val="20"/>
                <w:szCs w:val="20"/>
              </w:rPr>
            </w:pPr>
            <w:r w:rsidRPr="00837060">
              <w:rPr>
                <w:rFonts w:ascii="Calibri" w:eastAsia="Calibri" w:hAnsi="Calibri" w:cs="Calibri"/>
                <w:b/>
                <w:sz w:val="20"/>
                <w:szCs w:val="20"/>
              </w:rPr>
              <w:t>Page 9 –</w:t>
            </w:r>
            <w:r w:rsidRPr="00837060">
              <w:rPr>
                <w:rFonts w:ascii="Calibri" w:eastAsia="Calibri" w:hAnsi="Calibri" w:cs="Calibri"/>
                <w:i/>
                <w:sz w:val="20"/>
                <w:szCs w:val="20"/>
              </w:rPr>
              <w:t xml:space="preserve"> </w:t>
            </w:r>
            <w:r w:rsidRPr="00837060">
              <w:rPr>
                <w:rFonts w:ascii="Calibri" w:eastAsia="Calibri" w:hAnsi="Calibri" w:cs="Calibri"/>
                <w:sz w:val="20"/>
                <w:szCs w:val="20"/>
              </w:rPr>
              <w:t>Section 4b additional information -</w:t>
            </w:r>
            <w:r w:rsidRPr="00837060">
              <w:rPr>
                <w:rFonts w:ascii="Calibri" w:eastAsia="Calibri" w:hAnsi="Calibri" w:cs="Calibri"/>
                <w:color w:val="FF0000"/>
                <w:sz w:val="20"/>
                <w:szCs w:val="20"/>
              </w:rPr>
              <w:t xml:space="preserve"> </w:t>
            </w:r>
            <w:r w:rsidRPr="00837060">
              <w:rPr>
                <w:rFonts w:ascii="Calibri" w:eastAsia="Calibri" w:hAnsi="Calibri" w:cs="Calibri"/>
                <w:i/>
                <w:sz w:val="20"/>
                <w:szCs w:val="20"/>
              </w:rPr>
              <w:t>The HT to seek parental agreement to have the child’s needs discussed at North Somerset Inclusion Panel. This discussion helps ensure that the school has considered all possible avenues of support.</w:t>
            </w:r>
          </w:p>
          <w:p w:rsidR="00B37377" w:rsidRPr="00837060" w:rsidRDefault="00B37377" w:rsidP="00B37377">
            <w:pPr>
              <w:widowControl w:val="0"/>
              <w:autoSpaceDE w:val="0"/>
              <w:autoSpaceDN w:val="0"/>
              <w:spacing w:after="0" w:line="240" w:lineRule="auto"/>
              <w:ind w:right="306"/>
              <w:rPr>
                <w:rFonts w:ascii="Calibri" w:eastAsia="Calibri" w:hAnsi="Calibri" w:cs="Calibri"/>
                <w:i/>
                <w:sz w:val="20"/>
                <w:szCs w:val="20"/>
              </w:rPr>
            </w:pPr>
            <w:r w:rsidRPr="00837060">
              <w:rPr>
                <w:rFonts w:ascii="Calibri" w:eastAsia="Calibri" w:hAnsi="Calibri" w:cs="Calibri"/>
                <w:i/>
                <w:sz w:val="20"/>
                <w:szCs w:val="20"/>
              </w:rPr>
              <w:t>The HT to contact the Trust’s Lead Teacher for Engagement and SEND to consider other avenues of support for a child with SEND.</w:t>
            </w:r>
          </w:p>
          <w:p w:rsidR="00B37377" w:rsidRPr="00837060" w:rsidRDefault="00B37377" w:rsidP="00B37377">
            <w:pPr>
              <w:widowControl w:val="0"/>
              <w:autoSpaceDE w:val="0"/>
              <w:autoSpaceDN w:val="0"/>
              <w:spacing w:after="0" w:line="240" w:lineRule="auto"/>
              <w:ind w:right="306"/>
              <w:rPr>
                <w:rFonts w:ascii="Calibri" w:eastAsia="Calibri" w:hAnsi="Calibri" w:cs="Calibri"/>
                <w:sz w:val="20"/>
                <w:szCs w:val="20"/>
              </w:rPr>
            </w:pPr>
            <w:r w:rsidRPr="00837060">
              <w:rPr>
                <w:rFonts w:ascii="Calibri" w:eastAsia="Calibri" w:hAnsi="Calibri" w:cs="Calibri"/>
                <w:sz w:val="20"/>
                <w:szCs w:val="20"/>
              </w:rPr>
              <w:t xml:space="preserve">Page 10 – New sections on Bullying and Breakfast and </w:t>
            </w:r>
            <w:proofErr w:type="spellStart"/>
            <w:r w:rsidRPr="00837060">
              <w:rPr>
                <w:rFonts w:ascii="Calibri" w:eastAsia="Calibri" w:hAnsi="Calibri" w:cs="Calibri"/>
                <w:sz w:val="20"/>
                <w:szCs w:val="20"/>
              </w:rPr>
              <w:t>AfterSchool</w:t>
            </w:r>
            <w:proofErr w:type="spellEnd"/>
            <w:r w:rsidRPr="00837060">
              <w:rPr>
                <w:rFonts w:ascii="Calibri" w:eastAsia="Calibri" w:hAnsi="Calibri" w:cs="Calibri"/>
                <w:sz w:val="20"/>
                <w:szCs w:val="20"/>
              </w:rPr>
              <w:t xml:space="preserve"> clubs</w:t>
            </w:r>
          </w:p>
          <w:p w:rsidR="00B37377" w:rsidRPr="00837060" w:rsidRDefault="00B37377" w:rsidP="00B37377">
            <w:pPr>
              <w:widowControl w:val="0"/>
              <w:autoSpaceDE w:val="0"/>
              <w:autoSpaceDN w:val="0"/>
              <w:spacing w:after="0" w:line="240" w:lineRule="auto"/>
              <w:ind w:right="306"/>
              <w:rPr>
                <w:rFonts w:ascii="Calibri" w:eastAsia="Calibri" w:hAnsi="Calibri" w:cs="Calibri"/>
                <w:sz w:val="20"/>
                <w:szCs w:val="20"/>
              </w:rPr>
            </w:pPr>
            <w:r w:rsidRPr="00837060">
              <w:rPr>
                <w:rFonts w:ascii="Calibri" w:eastAsia="Calibri" w:hAnsi="Calibri" w:cs="Calibri"/>
                <w:sz w:val="20"/>
                <w:szCs w:val="20"/>
              </w:rPr>
              <w:t>Page 11 – New section on Beyond the School Gates</w:t>
            </w:r>
          </w:p>
          <w:p w:rsidR="00B37377" w:rsidRPr="00837060" w:rsidRDefault="00B37377" w:rsidP="00B37377">
            <w:pPr>
              <w:widowControl w:val="0"/>
              <w:autoSpaceDE w:val="0"/>
              <w:autoSpaceDN w:val="0"/>
              <w:spacing w:after="0" w:line="240" w:lineRule="auto"/>
              <w:ind w:right="306"/>
              <w:rPr>
                <w:rFonts w:ascii="Calibri" w:eastAsia="Calibri" w:hAnsi="Calibri" w:cs="Calibri"/>
                <w:sz w:val="20"/>
                <w:szCs w:val="20"/>
              </w:rPr>
            </w:pPr>
            <w:r w:rsidRPr="00837060">
              <w:rPr>
                <w:rFonts w:ascii="Calibri" w:eastAsia="Calibri" w:hAnsi="Calibri" w:cs="Calibri"/>
                <w:sz w:val="20"/>
                <w:szCs w:val="20"/>
              </w:rPr>
              <w:t xml:space="preserve">Page 11 – Monitoring and Evaluation section addition </w:t>
            </w:r>
            <w:r w:rsidRPr="00837060">
              <w:rPr>
                <w:rFonts w:ascii="Calibri" w:eastAsia="Calibri" w:hAnsi="Calibri" w:cs="Calibri"/>
                <w:i/>
                <w:sz w:val="20"/>
                <w:szCs w:val="20"/>
              </w:rPr>
              <w:t xml:space="preserve">Monitoring and evaluating the effectiveness of this policy is an </w:t>
            </w:r>
            <w:proofErr w:type="spellStart"/>
            <w:r w:rsidRPr="00837060">
              <w:rPr>
                <w:rFonts w:ascii="Calibri" w:eastAsia="Calibri" w:hAnsi="Calibri" w:cs="Calibri"/>
                <w:i/>
                <w:sz w:val="20"/>
                <w:szCs w:val="20"/>
              </w:rPr>
              <w:t>on going</w:t>
            </w:r>
            <w:proofErr w:type="spellEnd"/>
            <w:r w:rsidRPr="00837060">
              <w:rPr>
                <w:rFonts w:ascii="Calibri" w:eastAsia="Calibri" w:hAnsi="Calibri" w:cs="Calibri"/>
                <w:i/>
                <w:sz w:val="20"/>
                <w:szCs w:val="20"/>
              </w:rPr>
              <w:t xml:space="preserve"> process. The Local Governing Body is responsible for monitoring the behaviour policy’s effectiveness and holding the Headteacher to account for its implementation. CPOMS will be monitored by the Executive team to check for patterns in poor behaviour/bullying so that actions can then be taken.</w:t>
            </w:r>
          </w:p>
        </w:tc>
      </w:tr>
      <w:tr w:rsidR="00B33965" w:rsidRPr="00837060" w:rsidTr="00BC28BA">
        <w:trPr>
          <w:trHeight w:val="1480"/>
        </w:trPr>
        <w:tc>
          <w:tcPr>
            <w:tcW w:w="1322" w:type="dxa"/>
          </w:tcPr>
          <w:p w:rsidR="00B33965" w:rsidRPr="00837060" w:rsidRDefault="00B33965" w:rsidP="00B37377">
            <w:pPr>
              <w:widowControl w:val="0"/>
              <w:autoSpaceDE w:val="0"/>
              <w:autoSpaceDN w:val="0"/>
              <w:spacing w:after="0" w:line="292" w:lineRule="exact"/>
              <w:ind w:right="449"/>
              <w:jc w:val="right"/>
              <w:rPr>
                <w:rFonts w:ascii="Calibri" w:eastAsia="Calibri" w:hAnsi="Calibri" w:cs="Calibri"/>
                <w:b/>
                <w:sz w:val="20"/>
                <w:szCs w:val="20"/>
              </w:rPr>
            </w:pPr>
            <w:r w:rsidRPr="00837060">
              <w:rPr>
                <w:rFonts w:ascii="Calibri" w:eastAsia="Calibri" w:hAnsi="Calibri" w:cs="Calibri"/>
                <w:b/>
                <w:sz w:val="20"/>
                <w:szCs w:val="20"/>
              </w:rPr>
              <w:t>6</w:t>
            </w:r>
          </w:p>
        </w:tc>
        <w:tc>
          <w:tcPr>
            <w:tcW w:w="1253" w:type="dxa"/>
          </w:tcPr>
          <w:p w:rsidR="00B33965" w:rsidRPr="00837060" w:rsidRDefault="00B33965" w:rsidP="00B37377">
            <w:pPr>
              <w:widowControl w:val="0"/>
              <w:autoSpaceDE w:val="0"/>
              <w:autoSpaceDN w:val="0"/>
              <w:spacing w:after="0" w:line="292" w:lineRule="exact"/>
              <w:rPr>
                <w:rFonts w:ascii="Calibri" w:eastAsia="Calibri" w:hAnsi="Calibri" w:cs="Calibri"/>
                <w:b/>
                <w:sz w:val="20"/>
                <w:szCs w:val="20"/>
              </w:rPr>
            </w:pPr>
            <w:r w:rsidRPr="00837060">
              <w:rPr>
                <w:rFonts w:ascii="Calibri" w:eastAsia="Calibri" w:hAnsi="Calibri" w:cs="Calibri"/>
                <w:b/>
                <w:sz w:val="20"/>
                <w:szCs w:val="20"/>
              </w:rPr>
              <w:t>October 22</w:t>
            </w:r>
          </w:p>
        </w:tc>
        <w:tc>
          <w:tcPr>
            <w:tcW w:w="6987" w:type="dxa"/>
          </w:tcPr>
          <w:p w:rsidR="00B33965" w:rsidRPr="00837060" w:rsidRDefault="00B33965" w:rsidP="00B33965">
            <w:pPr>
              <w:widowControl w:val="0"/>
              <w:autoSpaceDE w:val="0"/>
              <w:autoSpaceDN w:val="0"/>
              <w:spacing w:after="0" w:line="292" w:lineRule="exact"/>
              <w:rPr>
                <w:rFonts w:ascii="Calibri" w:eastAsia="Calibri" w:hAnsi="Calibri" w:cs="Calibri"/>
                <w:b/>
                <w:sz w:val="20"/>
                <w:szCs w:val="20"/>
              </w:rPr>
            </w:pPr>
            <w:r w:rsidRPr="00837060">
              <w:rPr>
                <w:rFonts w:ascii="Calibri" w:eastAsia="Calibri" w:hAnsi="Calibri" w:cs="Calibri"/>
                <w:b/>
                <w:sz w:val="20"/>
                <w:szCs w:val="20"/>
              </w:rPr>
              <w:t>Significantly rewritten with LSP updates throughout the document alongside updates from the staff.</w:t>
            </w:r>
          </w:p>
        </w:tc>
      </w:tr>
      <w:tr w:rsidR="00CE5403" w:rsidRPr="00837060" w:rsidTr="00BC28BA">
        <w:trPr>
          <w:trHeight w:val="1480"/>
        </w:trPr>
        <w:tc>
          <w:tcPr>
            <w:tcW w:w="1322" w:type="dxa"/>
          </w:tcPr>
          <w:p w:rsidR="00CE5403" w:rsidRPr="00837060" w:rsidRDefault="00CE5403" w:rsidP="00B37377">
            <w:pPr>
              <w:widowControl w:val="0"/>
              <w:autoSpaceDE w:val="0"/>
              <w:autoSpaceDN w:val="0"/>
              <w:spacing w:after="0" w:line="292" w:lineRule="exact"/>
              <w:ind w:right="449"/>
              <w:jc w:val="right"/>
              <w:rPr>
                <w:rFonts w:ascii="Calibri" w:eastAsia="Calibri" w:hAnsi="Calibri" w:cs="Calibri"/>
                <w:b/>
                <w:sz w:val="20"/>
                <w:szCs w:val="20"/>
              </w:rPr>
            </w:pPr>
            <w:r w:rsidRPr="00837060">
              <w:rPr>
                <w:rFonts w:ascii="Calibri" w:eastAsia="Calibri" w:hAnsi="Calibri" w:cs="Calibri"/>
                <w:b/>
                <w:sz w:val="20"/>
                <w:szCs w:val="20"/>
              </w:rPr>
              <w:lastRenderedPageBreak/>
              <w:t>7</w:t>
            </w:r>
          </w:p>
        </w:tc>
        <w:tc>
          <w:tcPr>
            <w:tcW w:w="1253" w:type="dxa"/>
          </w:tcPr>
          <w:p w:rsidR="00CE5403" w:rsidRPr="00837060" w:rsidRDefault="00CE5403" w:rsidP="00B37377">
            <w:pPr>
              <w:widowControl w:val="0"/>
              <w:autoSpaceDE w:val="0"/>
              <w:autoSpaceDN w:val="0"/>
              <w:spacing w:after="0" w:line="292" w:lineRule="exact"/>
              <w:rPr>
                <w:rFonts w:ascii="Calibri" w:eastAsia="Calibri" w:hAnsi="Calibri" w:cs="Calibri"/>
                <w:b/>
                <w:sz w:val="20"/>
                <w:szCs w:val="20"/>
              </w:rPr>
            </w:pPr>
            <w:r w:rsidRPr="00837060">
              <w:rPr>
                <w:rFonts w:ascii="Calibri" w:eastAsia="Calibri" w:hAnsi="Calibri" w:cs="Calibri"/>
                <w:b/>
                <w:sz w:val="20"/>
                <w:szCs w:val="20"/>
              </w:rPr>
              <w:t>Dec 22</w:t>
            </w:r>
          </w:p>
        </w:tc>
        <w:tc>
          <w:tcPr>
            <w:tcW w:w="6987" w:type="dxa"/>
          </w:tcPr>
          <w:p w:rsidR="00CE5403" w:rsidRPr="00837060" w:rsidRDefault="00CE5403" w:rsidP="00B33965">
            <w:pPr>
              <w:widowControl w:val="0"/>
              <w:autoSpaceDE w:val="0"/>
              <w:autoSpaceDN w:val="0"/>
              <w:spacing w:after="0" w:line="292" w:lineRule="exact"/>
              <w:rPr>
                <w:rFonts w:ascii="Calibri" w:eastAsia="Calibri" w:hAnsi="Calibri" w:cs="Calibri"/>
                <w:b/>
                <w:sz w:val="20"/>
                <w:szCs w:val="20"/>
              </w:rPr>
            </w:pPr>
            <w:r w:rsidRPr="00837060">
              <w:rPr>
                <w:rFonts w:ascii="Calibri" w:eastAsia="Calibri" w:hAnsi="Calibri" w:cs="Calibri"/>
                <w:b/>
                <w:sz w:val="20"/>
                <w:szCs w:val="20"/>
              </w:rPr>
              <w:t>Added additional LSP behaviour updates.</w:t>
            </w:r>
          </w:p>
          <w:p w:rsidR="00CE5403" w:rsidRPr="00837060" w:rsidRDefault="00CE5403" w:rsidP="00B33965">
            <w:pPr>
              <w:widowControl w:val="0"/>
              <w:autoSpaceDE w:val="0"/>
              <w:autoSpaceDN w:val="0"/>
              <w:spacing w:after="0" w:line="292" w:lineRule="exact"/>
              <w:rPr>
                <w:rFonts w:ascii="Calibri" w:eastAsia="Calibri" w:hAnsi="Calibri" w:cs="Calibri"/>
                <w:b/>
                <w:sz w:val="20"/>
                <w:szCs w:val="20"/>
              </w:rPr>
            </w:pPr>
            <w:r w:rsidRPr="00837060">
              <w:rPr>
                <w:rFonts w:ascii="Calibri" w:eastAsia="Calibri" w:hAnsi="Calibri" w:cs="Calibri"/>
                <w:b/>
                <w:sz w:val="20"/>
                <w:szCs w:val="20"/>
              </w:rPr>
              <w:t>Page 4 additional legislation linked</w:t>
            </w:r>
          </w:p>
          <w:p w:rsidR="00CE5403" w:rsidRPr="00837060" w:rsidRDefault="00CE5403" w:rsidP="00B33965">
            <w:pPr>
              <w:widowControl w:val="0"/>
              <w:autoSpaceDE w:val="0"/>
              <w:autoSpaceDN w:val="0"/>
              <w:spacing w:after="0" w:line="292" w:lineRule="exact"/>
              <w:rPr>
                <w:rFonts w:ascii="Calibri" w:eastAsia="Calibri" w:hAnsi="Calibri" w:cs="Calibri"/>
                <w:b/>
                <w:sz w:val="20"/>
                <w:szCs w:val="20"/>
              </w:rPr>
            </w:pPr>
            <w:r w:rsidRPr="00837060">
              <w:rPr>
                <w:rFonts w:ascii="Calibri" w:eastAsia="Calibri" w:hAnsi="Calibri" w:cs="Calibri"/>
                <w:b/>
                <w:sz w:val="20"/>
                <w:szCs w:val="20"/>
              </w:rPr>
              <w:t>Page 5 &amp; 6 section on SEND has been significantly rewritten</w:t>
            </w:r>
          </w:p>
          <w:p w:rsidR="00CE5403" w:rsidRPr="00837060" w:rsidRDefault="00CE5403" w:rsidP="00CE5403">
            <w:pPr>
              <w:widowControl w:val="0"/>
              <w:autoSpaceDE w:val="0"/>
              <w:autoSpaceDN w:val="0"/>
              <w:spacing w:after="0" w:line="292" w:lineRule="exact"/>
              <w:rPr>
                <w:rFonts w:ascii="Calibri" w:eastAsia="Calibri" w:hAnsi="Calibri" w:cs="Calibri"/>
                <w:b/>
                <w:sz w:val="20"/>
                <w:szCs w:val="20"/>
              </w:rPr>
            </w:pPr>
            <w:r w:rsidRPr="00837060">
              <w:rPr>
                <w:rFonts w:ascii="Calibri" w:eastAsia="Calibri" w:hAnsi="Calibri" w:cs="Calibri"/>
                <w:b/>
                <w:sz w:val="20"/>
                <w:szCs w:val="20"/>
              </w:rPr>
              <w:t>Page 7 New sections added on confiscation, searches and screening plus suspected criminal behaviours</w:t>
            </w:r>
          </w:p>
          <w:p w:rsidR="00496DB6" w:rsidRPr="00837060" w:rsidRDefault="00496DB6" w:rsidP="00CE5403">
            <w:pPr>
              <w:widowControl w:val="0"/>
              <w:autoSpaceDE w:val="0"/>
              <w:autoSpaceDN w:val="0"/>
              <w:spacing w:after="0" w:line="292" w:lineRule="exact"/>
              <w:rPr>
                <w:rFonts w:ascii="Calibri" w:eastAsia="Calibri" w:hAnsi="Calibri" w:cs="Calibri"/>
                <w:b/>
                <w:sz w:val="20"/>
                <w:szCs w:val="20"/>
              </w:rPr>
            </w:pPr>
            <w:r w:rsidRPr="00837060">
              <w:rPr>
                <w:rFonts w:ascii="Calibri" w:eastAsia="Calibri" w:hAnsi="Calibri" w:cs="Calibri"/>
                <w:b/>
                <w:sz w:val="20"/>
                <w:szCs w:val="20"/>
              </w:rPr>
              <w:t>Page 10 new section about online misbehaviour</w:t>
            </w:r>
          </w:p>
          <w:p w:rsidR="00CE5403" w:rsidRPr="00837060" w:rsidRDefault="00CE5403" w:rsidP="00CE5403">
            <w:pPr>
              <w:widowControl w:val="0"/>
              <w:autoSpaceDE w:val="0"/>
              <w:autoSpaceDN w:val="0"/>
              <w:spacing w:after="0" w:line="292" w:lineRule="exact"/>
              <w:rPr>
                <w:rFonts w:ascii="Calibri" w:eastAsia="Calibri" w:hAnsi="Calibri" w:cs="Calibri"/>
                <w:b/>
                <w:sz w:val="20"/>
                <w:szCs w:val="20"/>
              </w:rPr>
            </w:pPr>
            <w:r w:rsidRPr="00837060">
              <w:rPr>
                <w:rFonts w:ascii="Calibri" w:eastAsia="Calibri" w:hAnsi="Calibri" w:cs="Calibri"/>
                <w:b/>
                <w:sz w:val="20"/>
                <w:szCs w:val="20"/>
              </w:rPr>
              <w:t>Pages 1</w:t>
            </w:r>
            <w:r w:rsidR="00496DB6" w:rsidRPr="00837060">
              <w:rPr>
                <w:rFonts w:ascii="Calibri" w:eastAsia="Calibri" w:hAnsi="Calibri" w:cs="Calibri"/>
                <w:b/>
                <w:sz w:val="20"/>
                <w:szCs w:val="20"/>
              </w:rPr>
              <w:t>2</w:t>
            </w:r>
            <w:r w:rsidRPr="00837060">
              <w:rPr>
                <w:rFonts w:ascii="Calibri" w:eastAsia="Calibri" w:hAnsi="Calibri" w:cs="Calibri"/>
                <w:b/>
                <w:sz w:val="20"/>
                <w:szCs w:val="20"/>
              </w:rPr>
              <w:t xml:space="preserve"> &amp; 1</w:t>
            </w:r>
            <w:r w:rsidR="00496DB6" w:rsidRPr="00837060">
              <w:rPr>
                <w:rFonts w:ascii="Calibri" w:eastAsia="Calibri" w:hAnsi="Calibri" w:cs="Calibri"/>
                <w:b/>
                <w:sz w:val="20"/>
                <w:szCs w:val="20"/>
              </w:rPr>
              <w:t>3</w:t>
            </w:r>
            <w:r w:rsidRPr="00837060">
              <w:rPr>
                <w:rFonts w:ascii="Calibri" w:eastAsia="Calibri" w:hAnsi="Calibri" w:cs="Calibri"/>
                <w:b/>
                <w:sz w:val="20"/>
                <w:szCs w:val="20"/>
              </w:rPr>
              <w:t xml:space="preserve"> the section on Exclusions and Suspensions has been rewritten and no</w:t>
            </w:r>
            <w:r w:rsidR="00496DB6" w:rsidRPr="00837060">
              <w:rPr>
                <w:rFonts w:ascii="Calibri" w:eastAsia="Calibri" w:hAnsi="Calibri" w:cs="Calibri"/>
                <w:b/>
                <w:sz w:val="20"/>
                <w:szCs w:val="20"/>
              </w:rPr>
              <w:t>w</w:t>
            </w:r>
            <w:r w:rsidRPr="00837060">
              <w:rPr>
                <w:rFonts w:ascii="Calibri" w:eastAsia="Calibri" w:hAnsi="Calibri" w:cs="Calibri"/>
                <w:b/>
                <w:sz w:val="20"/>
                <w:szCs w:val="20"/>
              </w:rPr>
              <w:t xml:space="preserve"> includes a note on off-rolling</w:t>
            </w:r>
          </w:p>
          <w:p w:rsidR="00CE5403" w:rsidRPr="00837060" w:rsidRDefault="00CE5403" w:rsidP="00CE5403">
            <w:pPr>
              <w:widowControl w:val="0"/>
              <w:autoSpaceDE w:val="0"/>
              <w:autoSpaceDN w:val="0"/>
              <w:spacing w:after="0" w:line="292" w:lineRule="exact"/>
              <w:rPr>
                <w:rFonts w:ascii="Calibri" w:eastAsia="Calibri" w:hAnsi="Calibri" w:cs="Calibri"/>
                <w:b/>
                <w:sz w:val="20"/>
                <w:szCs w:val="20"/>
              </w:rPr>
            </w:pPr>
            <w:r w:rsidRPr="00837060">
              <w:rPr>
                <w:rFonts w:ascii="Calibri" w:eastAsia="Calibri" w:hAnsi="Calibri" w:cs="Calibri"/>
                <w:b/>
                <w:sz w:val="20"/>
                <w:szCs w:val="20"/>
              </w:rPr>
              <w:t>Page 15 training section has been rewritten</w:t>
            </w:r>
          </w:p>
          <w:p w:rsidR="00CE5403" w:rsidRPr="00837060" w:rsidRDefault="00CE5403" w:rsidP="00CE5403">
            <w:pPr>
              <w:widowControl w:val="0"/>
              <w:autoSpaceDE w:val="0"/>
              <w:autoSpaceDN w:val="0"/>
              <w:spacing w:after="0" w:line="292" w:lineRule="exact"/>
              <w:rPr>
                <w:rFonts w:ascii="Calibri" w:eastAsia="Calibri" w:hAnsi="Calibri" w:cs="Calibri"/>
                <w:b/>
                <w:sz w:val="20"/>
                <w:szCs w:val="20"/>
              </w:rPr>
            </w:pPr>
            <w:r w:rsidRPr="00837060">
              <w:rPr>
                <w:rFonts w:ascii="Calibri" w:eastAsia="Calibri" w:hAnsi="Calibri" w:cs="Calibri"/>
                <w:b/>
                <w:sz w:val="20"/>
                <w:szCs w:val="20"/>
              </w:rPr>
              <w:t>Appendix 1 – new section on searches</w:t>
            </w:r>
          </w:p>
          <w:p w:rsidR="00CE5403" w:rsidRPr="00837060" w:rsidRDefault="00CE5403" w:rsidP="00CE5403">
            <w:pPr>
              <w:widowControl w:val="0"/>
              <w:autoSpaceDE w:val="0"/>
              <w:autoSpaceDN w:val="0"/>
              <w:spacing w:after="0" w:line="292" w:lineRule="exact"/>
              <w:rPr>
                <w:rFonts w:ascii="Calibri" w:eastAsia="Calibri" w:hAnsi="Calibri" w:cs="Calibri"/>
                <w:b/>
                <w:sz w:val="20"/>
                <w:szCs w:val="20"/>
              </w:rPr>
            </w:pPr>
            <w:r w:rsidRPr="00837060">
              <w:rPr>
                <w:rFonts w:ascii="Calibri" w:eastAsia="Calibri" w:hAnsi="Calibri" w:cs="Calibri"/>
                <w:b/>
                <w:sz w:val="20"/>
                <w:szCs w:val="20"/>
              </w:rPr>
              <w:t>Appendix 2 – new section on suspensions and exclusion</w:t>
            </w:r>
          </w:p>
        </w:tc>
      </w:tr>
      <w:tr w:rsidR="00893A02" w:rsidRPr="00837060" w:rsidTr="00BC28BA">
        <w:trPr>
          <w:trHeight w:val="1480"/>
        </w:trPr>
        <w:tc>
          <w:tcPr>
            <w:tcW w:w="1322" w:type="dxa"/>
          </w:tcPr>
          <w:p w:rsidR="00893A02" w:rsidRPr="00837060" w:rsidRDefault="00893A02" w:rsidP="00B37377">
            <w:pPr>
              <w:widowControl w:val="0"/>
              <w:autoSpaceDE w:val="0"/>
              <w:autoSpaceDN w:val="0"/>
              <w:spacing w:after="0" w:line="292" w:lineRule="exact"/>
              <w:ind w:right="449"/>
              <w:jc w:val="right"/>
              <w:rPr>
                <w:rFonts w:ascii="Calibri" w:eastAsia="Calibri" w:hAnsi="Calibri" w:cs="Calibri"/>
                <w:b/>
                <w:sz w:val="20"/>
                <w:szCs w:val="20"/>
              </w:rPr>
            </w:pPr>
            <w:r w:rsidRPr="00837060">
              <w:rPr>
                <w:rFonts w:ascii="Calibri" w:eastAsia="Calibri" w:hAnsi="Calibri" w:cs="Calibri"/>
                <w:b/>
                <w:sz w:val="20"/>
                <w:szCs w:val="20"/>
              </w:rPr>
              <w:t>8</w:t>
            </w:r>
          </w:p>
        </w:tc>
        <w:tc>
          <w:tcPr>
            <w:tcW w:w="1253" w:type="dxa"/>
          </w:tcPr>
          <w:p w:rsidR="00893A02" w:rsidRPr="00837060" w:rsidRDefault="00893A02" w:rsidP="00B37377">
            <w:pPr>
              <w:widowControl w:val="0"/>
              <w:autoSpaceDE w:val="0"/>
              <w:autoSpaceDN w:val="0"/>
              <w:spacing w:after="0" w:line="292" w:lineRule="exact"/>
              <w:rPr>
                <w:rFonts w:ascii="Calibri" w:eastAsia="Calibri" w:hAnsi="Calibri" w:cs="Calibri"/>
                <w:b/>
                <w:sz w:val="20"/>
                <w:szCs w:val="20"/>
              </w:rPr>
            </w:pPr>
            <w:r w:rsidRPr="00837060">
              <w:rPr>
                <w:rFonts w:ascii="Calibri" w:eastAsia="Calibri" w:hAnsi="Calibri" w:cs="Calibri"/>
                <w:b/>
                <w:sz w:val="20"/>
                <w:szCs w:val="20"/>
              </w:rPr>
              <w:t>Feb 23</w:t>
            </w:r>
          </w:p>
        </w:tc>
        <w:tc>
          <w:tcPr>
            <w:tcW w:w="6987" w:type="dxa"/>
          </w:tcPr>
          <w:p w:rsidR="00893A02" w:rsidRPr="00837060" w:rsidRDefault="00893A02" w:rsidP="00893A02">
            <w:pPr>
              <w:pStyle w:val="1bodycopy"/>
              <w:rPr>
                <w:rFonts w:asciiTheme="majorHAnsi" w:hAnsiTheme="majorHAnsi" w:cstheme="majorHAnsi"/>
                <w:b/>
                <w:sz w:val="24"/>
              </w:rPr>
            </w:pPr>
            <w:r w:rsidRPr="00837060">
              <w:rPr>
                <w:rFonts w:ascii="Calibri" w:eastAsia="Calibri" w:hAnsi="Calibri" w:cs="Calibri"/>
                <w:b/>
                <w:szCs w:val="20"/>
              </w:rPr>
              <w:t xml:space="preserve">Page 22 added - </w:t>
            </w:r>
            <w:r w:rsidRPr="00837060">
              <w:rPr>
                <w:rFonts w:asciiTheme="majorHAnsi" w:hAnsiTheme="majorHAnsi" w:cstheme="majorHAnsi"/>
                <w:b/>
                <w:szCs w:val="20"/>
              </w:rPr>
              <w:t>A member of staff will always be present during this search to safeguard the child.</w:t>
            </w:r>
          </w:p>
          <w:p w:rsidR="00893A02" w:rsidRPr="00837060" w:rsidRDefault="00893A02" w:rsidP="00B33965">
            <w:pPr>
              <w:widowControl w:val="0"/>
              <w:autoSpaceDE w:val="0"/>
              <w:autoSpaceDN w:val="0"/>
              <w:spacing w:after="0" w:line="292" w:lineRule="exact"/>
              <w:rPr>
                <w:rFonts w:ascii="Calibri" w:eastAsia="Calibri" w:hAnsi="Calibri" w:cs="Calibri"/>
                <w:b/>
                <w:sz w:val="20"/>
                <w:szCs w:val="20"/>
              </w:rPr>
            </w:pPr>
          </w:p>
        </w:tc>
      </w:tr>
      <w:tr w:rsidR="000659FD" w:rsidRPr="00837060" w:rsidTr="00BC28BA">
        <w:trPr>
          <w:trHeight w:val="1480"/>
        </w:trPr>
        <w:tc>
          <w:tcPr>
            <w:tcW w:w="1322" w:type="dxa"/>
          </w:tcPr>
          <w:p w:rsidR="000659FD" w:rsidRPr="00837060" w:rsidRDefault="000659FD" w:rsidP="00B37377">
            <w:pPr>
              <w:widowControl w:val="0"/>
              <w:autoSpaceDE w:val="0"/>
              <w:autoSpaceDN w:val="0"/>
              <w:spacing w:after="0" w:line="292" w:lineRule="exact"/>
              <w:ind w:right="449"/>
              <w:jc w:val="right"/>
              <w:rPr>
                <w:rFonts w:ascii="Calibri" w:eastAsia="Calibri" w:hAnsi="Calibri" w:cs="Calibri"/>
                <w:b/>
                <w:sz w:val="20"/>
                <w:szCs w:val="20"/>
              </w:rPr>
            </w:pPr>
            <w:r w:rsidRPr="00837060">
              <w:rPr>
                <w:rFonts w:ascii="Calibri" w:eastAsia="Calibri" w:hAnsi="Calibri" w:cs="Calibri"/>
                <w:b/>
                <w:sz w:val="20"/>
                <w:szCs w:val="20"/>
              </w:rPr>
              <w:t>9</w:t>
            </w:r>
          </w:p>
        </w:tc>
        <w:tc>
          <w:tcPr>
            <w:tcW w:w="1253" w:type="dxa"/>
          </w:tcPr>
          <w:p w:rsidR="000659FD" w:rsidRPr="00837060" w:rsidRDefault="000659FD" w:rsidP="00B37377">
            <w:pPr>
              <w:widowControl w:val="0"/>
              <w:autoSpaceDE w:val="0"/>
              <w:autoSpaceDN w:val="0"/>
              <w:spacing w:after="0" w:line="292" w:lineRule="exact"/>
              <w:rPr>
                <w:rFonts w:ascii="Calibri" w:eastAsia="Calibri" w:hAnsi="Calibri" w:cs="Calibri"/>
                <w:b/>
                <w:sz w:val="20"/>
                <w:szCs w:val="20"/>
              </w:rPr>
            </w:pPr>
            <w:r w:rsidRPr="00837060">
              <w:rPr>
                <w:rFonts w:ascii="Calibri" w:eastAsia="Calibri" w:hAnsi="Calibri" w:cs="Calibri"/>
                <w:b/>
                <w:sz w:val="20"/>
                <w:szCs w:val="20"/>
              </w:rPr>
              <w:t>Jan 24</w:t>
            </w:r>
          </w:p>
        </w:tc>
        <w:tc>
          <w:tcPr>
            <w:tcW w:w="6987" w:type="dxa"/>
          </w:tcPr>
          <w:p w:rsidR="000659FD" w:rsidRPr="00837060" w:rsidRDefault="000659FD" w:rsidP="00893A02">
            <w:pPr>
              <w:pStyle w:val="1bodycopy"/>
              <w:rPr>
                <w:rFonts w:ascii="Calibri" w:eastAsia="Calibri" w:hAnsi="Calibri" w:cs="Calibri"/>
                <w:b/>
                <w:szCs w:val="20"/>
              </w:rPr>
            </w:pPr>
            <w:r w:rsidRPr="00837060">
              <w:rPr>
                <w:rFonts w:ascii="Calibri" w:eastAsia="Calibri" w:hAnsi="Calibri" w:cs="Calibri"/>
                <w:b/>
                <w:szCs w:val="20"/>
              </w:rPr>
              <w:t>Rationale expanded to add comment about Nurture UK</w:t>
            </w:r>
          </w:p>
          <w:p w:rsidR="00344D9E" w:rsidRPr="00837060" w:rsidRDefault="00344D9E" w:rsidP="00893A02">
            <w:pPr>
              <w:pStyle w:val="1bodycopy"/>
              <w:rPr>
                <w:rFonts w:ascii="Calibri" w:eastAsia="Calibri" w:hAnsi="Calibri" w:cs="Calibri"/>
                <w:b/>
                <w:szCs w:val="20"/>
              </w:rPr>
            </w:pPr>
            <w:r w:rsidRPr="00837060">
              <w:rPr>
                <w:rFonts w:ascii="Calibri" w:eastAsia="Calibri" w:hAnsi="Calibri" w:cs="Calibri"/>
                <w:b/>
                <w:szCs w:val="20"/>
              </w:rPr>
              <w:t>In guidelines section noted behaviour curriculum and behaviour flowchart</w:t>
            </w:r>
          </w:p>
          <w:p w:rsidR="00344D9E" w:rsidRPr="00837060" w:rsidRDefault="00344D9E" w:rsidP="00893A02">
            <w:pPr>
              <w:pStyle w:val="1bodycopy"/>
              <w:rPr>
                <w:rFonts w:ascii="Calibri" w:eastAsia="Calibri" w:hAnsi="Calibri" w:cs="Calibri"/>
                <w:b/>
                <w:szCs w:val="20"/>
              </w:rPr>
            </w:pPr>
            <w:r w:rsidRPr="00837060">
              <w:rPr>
                <w:rFonts w:ascii="Calibri" w:eastAsia="Calibri" w:hAnsi="Calibri" w:cs="Calibri"/>
                <w:b/>
                <w:szCs w:val="20"/>
              </w:rPr>
              <w:t>Added behaviour principles section</w:t>
            </w:r>
          </w:p>
          <w:p w:rsidR="00344D9E" w:rsidRPr="00837060" w:rsidRDefault="00B7617B" w:rsidP="00893A02">
            <w:pPr>
              <w:pStyle w:val="1bodycopy"/>
              <w:rPr>
                <w:rFonts w:ascii="Calibri" w:eastAsia="Calibri" w:hAnsi="Calibri" w:cs="Calibri"/>
                <w:b/>
                <w:szCs w:val="20"/>
              </w:rPr>
            </w:pPr>
            <w:r w:rsidRPr="00837060">
              <w:rPr>
                <w:rFonts w:ascii="Calibri" w:eastAsia="Calibri" w:hAnsi="Calibri" w:cs="Calibri"/>
                <w:b/>
                <w:szCs w:val="20"/>
              </w:rPr>
              <w:t>SEND section – statement about tolerance and inclusion</w:t>
            </w:r>
          </w:p>
          <w:p w:rsidR="00344D9E" w:rsidRPr="00837060" w:rsidRDefault="00344D9E" w:rsidP="00893A02">
            <w:pPr>
              <w:pStyle w:val="1bodycopy"/>
              <w:rPr>
                <w:rFonts w:ascii="Calibri" w:eastAsia="Calibri" w:hAnsi="Calibri" w:cs="Calibri"/>
                <w:b/>
                <w:szCs w:val="20"/>
              </w:rPr>
            </w:pPr>
            <w:r w:rsidRPr="00837060">
              <w:rPr>
                <w:rFonts w:ascii="Calibri" w:eastAsia="Calibri" w:hAnsi="Calibri" w:cs="Calibri"/>
                <w:b/>
                <w:szCs w:val="20"/>
              </w:rPr>
              <w:t>New Appendix 1 – Behaviour curriculum</w:t>
            </w:r>
          </w:p>
          <w:p w:rsidR="00344D9E" w:rsidRPr="00837060" w:rsidRDefault="00344D9E" w:rsidP="00893A02">
            <w:pPr>
              <w:pStyle w:val="1bodycopy"/>
              <w:rPr>
                <w:rFonts w:ascii="Calibri" w:eastAsia="Calibri" w:hAnsi="Calibri" w:cs="Calibri"/>
                <w:b/>
                <w:szCs w:val="20"/>
              </w:rPr>
            </w:pPr>
            <w:r w:rsidRPr="00837060">
              <w:rPr>
                <w:rFonts w:ascii="Calibri" w:eastAsia="Calibri" w:hAnsi="Calibri" w:cs="Calibri"/>
                <w:b/>
                <w:szCs w:val="20"/>
              </w:rPr>
              <w:t>New Appendix 2 – Behaviour Flowchart</w:t>
            </w:r>
          </w:p>
          <w:p w:rsidR="00E833BB" w:rsidRPr="00837060" w:rsidRDefault="00E833BB" w:rsidP="00893A02">
            <w:pPr>
              <w:pStyle w:val="1bodycopy"/>
              <w:rPr>
                <w:rFonts w:ascii="Calibri" w:eastAsia="Calibri" w:hAnsi="Calibri" w:cs="Calibri"/>
                <w:b/>
                <w:szCs w:val="20"/>
              </w:rPr>
            </w:pPr>
            <w:r w:rsidRPr="00837060">
              <w:rPr>
                <w:rFonts w:ascii="Calibri" w:eastAsia="Calibri" w:hAnsi="Calibri" w:cs="Calibri"/>
                <w:b/>
                <w:szCs w:val="20"/>
              </w:rPr>
              <w:t>Reordering of sections including the appendix</w:t>
            </w:r>
          </w:p>
        </w:tc>
      </w:tr>
      <w:tr w:rsidR="00FE7165" w:rsidRPr="00837060" w:rsidTr="00BC28BA">
        <w:trPr>
          <w:trHeight w:val="1480"/>
        </w:trPr>
        <w:tc>
          <w:tcPr>
            <w:tcW w:w="1322" w:type="dxa"/>
          </w:tcPr>
          <w:p w:rsidR="00FE7165" w:rsidRPr="00837060" w:rsidRDefault="00FE7165" w:rsidP="00B37377">
            <w:pPr>
              <w:widowControl w:val="0"/>
              <w:autoSpaceDE w:val="0"/>
              <w:autoSpaceDN w:val="0"/>
              <w:spacing w:after="0" w:line="292" w:lineRule="exact"/>
              <w:ind w:right="449"/>
              <w:jc w:val="right"/>
              <w:rPr>
                <w:rFonts w:ascii="Calibri" w:eastAsia="Calibri" w:hAnsi="Calibri" w:cs="Calibri"/>
                <w:b/>
                <w:sz w:val="20"/>
                <w:szCs w:val="20"/>
              </w:rPr>
            </w:pPr>
            <w:r>
              <w:rPr>
                <w:rFonts w:ascii="Calibri" w:eastAsia="Calibri" w:hAnsi="Calibri" w:cs="Calibri"/>
                <w:b/>
                <w:sz w:val="20"/>
                <w:szCs w:val="20"/>
              </w:rPr>
              <w:t>10</w:t>
            </w:r>
          </w:p>
        </w:tc>
        <w:tc>
          <w:tcPr>
            <w:tcW w:w="1253" w:type="dxa"/>
          </w:tcPr>
          <w:p w:rsidR="00FE7165" w:rsidRPr="00837060" w:rsidRDefault="00FE7165" w:rsidP="00B37377">
            <w:pPr>
              <w:widowControl w:val="0"/>
              <w:autoSpaceDE w:val="0"/>
              <w:autoSpaceDN w:val="0"/>
              <w:spacing w:after="0" w:line="292" w:lineRule="exact"/>
              <w:rPr>
                <w:rFonts w:ascii="Calibri" w:eastAsia="Calibri" w:hAnsi="Calibri" w:cs="Calibri"/>
                <w:b/>
                <w:sz w:val="20"/>
                <w:szCs w:val="20"/>
              </w:rPr>
            </w:pPr>
            <w:r>
              <w:rPr>
                <w:rFonts w:ascii="Calibri" w:eastAsia="Calibri" w:hAnsi="Calibri" w:cs="Calibri"/>
                <w:b/>
                <w:sz w:val="20"/>
                <w:szCs w:val="20"/>
              </w:rPr>
              <w:t>May 24</w:t>
            </w:r>
          </w:p>
        </w:tc>
        <w:tc>
          <w:tcPr>
            <w:tcW w:w="6987" w:type="dxa"/>
          </w:tcPr>
          <w:p w:rsidR="00FE7165" w:rsidRDefault="00FE7165" w:rsidP="00893A02">
            <w:pPr>
              <w:pStyle w:val="1bodycopy"/>
              <w:rPr>
                <w:rFonts w:ascii="Calibri" w:eastAsia="Calibri" w:hAnsi="Calibri" w:cs="Calibri"/>
                <w:b/>
                <w:szCs w:val="20"/>
              </w:rPr>
            </w:pPr>
            <w:r>
              <w:rPr>
                <w:rFonts w:ascii="Calibri" w:eastAsia="Calibri" w:hAnsi="Calibri" w:cs="Calibri"/>
                <w:b/>
                <w:szCs w:val="20"/>
              </w:rPr>
              <w:t>Reordered sections moving legislation to appendix 6 and detail of sanctions from main policy to appendix 3.</w:t>
            </w:r>
          </w:p>
          <w:p w:rsidR="00FE7165" w:rsidRDefault="00FE7165" w:rsidP="00FE7165">
            <w:pPr>
              <w:pStyle w:val="1bodycopy"/>
              <w:rPr>
                <w:rFonts w:ascii="Calibri" w:eastAsia="Calibri" w:hAnsi="Calibri" w:cs="Calibri"/>
                <w:b/>
                <w:szCs w:val="20"/>
              </w:rPr>
            </w:pPr>
            <w:r>
              <w:rPr>
                <w:rFonts w:ascii="Calibri" w:eastAsia="Calibri" w:hAnsi="Calibri" w:cs="Calibri"/>
                <w:b/>
                <w:szCs w:val="20"/>
              </w:rPr>
              <w:t>Moved parts of suspensions and exclusions from main policy to appendix 5</w:t>
            </w:r>
          </w:p>
          <w:p w:rsidR="00FE7165" w:rsidRDefault="00FE7165" w:rsidP="00FE7165">
            <w:pPr>
              <w:pStyle w:val="1bodycopy"/>
              <w:rPr>
                <w:rFonts w:ascii="Calibri" w:eastAsia="Calibri" w:hAnsi="Calibri" w:cs="Calibri"/>
                <w:b/>
                <w:szCs w:val="20"/>
              </w:rPr>
            </w:pPr>
            <w:r>
              <w:rPr>
                <w:rFonts w:ascii="Calibri" w:eastAsia="Calibri" w:hAnsi="Calibri" w:cs="Calibri"/>
                <w:b/>
                <w:szCs w:val="20"/>
              </w:rPr>
              <w:t>Streamlined Golden rules into one table</w:t>
            </w:r>
            <w:r w:rsidR="00234581">
              <w:rPr>
                <w:rFonts w:ascii="Calibri" w:eastAsia="Calibri" w:hAnsi="Calibri" w:cs="Calibri"/>
                <w:b/>
                <w:szCs w:val="20"/>
              </w:rPr>
              <w:t xml:space="preserve"> – these were developed with children</w:t>
            </w:r>
          </w:p>
          <w:p w:rsidR="00FE7165" w:rsidRPr="00837060" w:rsidRDefault="00FE7165" w:rsidP="00FE7165">
            <w:pPr>
              <w:pStyle w:val="1bodycopy"/>
              <w:rPr>
                <w:rFonts w:ascii="Calibri" w:eastAsia="Calibri" w:hAnsi="Calibri" w:cs="Calibri"/>
                <w:b/>
                <w:szCs w:val="20"/>
              </w:rPr>
            </w:pPr>
            <w:r>
              <w:rPr>
                <w:rFonts w:ascii="Calibri" w:eastAsia="Calibri" w:hAnsi="Calibri" w:cs="Calibri"/>
                <w:b/>
                <w:szCs w:val="20"/>
              </w:rPr>
              <w:t>Developed rewards section</w:t>
            </w:r>
          </w:p>
        </w:tc>
      </w:tr>
      <w:tr w:rsidR="007D5113" w:rsidRPr="00837060" w:rsidTr="007D5113">
        <w:trPr>
          <w:trHeight w:val="359"/>
        </w:trPr>
        <w:tc>
          <w:tcPr>
            <w:tcW w:w="1322" w:type="dxa"/>
          </w:tcPr>
          <w:p w:rsidR="007D5113" w:rsidRDefault="007D5113" w:rsidP="00B37377">
            <w:pPr>
              <w:widowControl w:val="0"/>
              <w:autoSpaceDE w:val="0"/>
              <w:autoSpaceDN w:val="0"/>
              <w:spacing w:after="0" w:line="292" w:lineRule="exact"/>
              <w:ind w:right="449"/>
              <w:jc w:val="right"/>
              <w:rPr>
                <w:rFonts w:ascii="Calibri" w:eastAsia="Calibri" w:hAnsi="Calibri" w:cs="Calibri"/>
                <w:b/>
                <w:sz w:val="20"/>
                <w:szCs w:val="20"/>
              </w:rPr>
            </w:pPr>
            <w:r>
              <w:rPr>
                <w:rFonts w:ascii="Calibri" w:eastAsia="Calibri" w:hAnsi="Calibri" w:cs="Calibri"/>
                <w:b/>
                <w:sz w:val="20"/>
                <w:szCs w:val="20"/>
              </w:rPr>
              <w:t>11</w:t>
            </w:r>
          </w:p>
        </w:tc>
        <w:tc>
          <w:tcPr>
            <w:tcW w:w="1253" w:type="dxa"/>
          </w:tcPr>
          <w:p w:rsidR="007D5113" w:rsidRDefault="007D5113" w:rsidP="00B37377">
            <w:pPr>
              <w:widowControl w:val="0"/>
              <w:autoSpaceDE w:val="0"/>
              <w:autoSpaceDN w:val="0"/>
              <w:spacing w:after="0" w:line="292" w:lineRule="exact"/>
              <w:rPr>
                <w:rFonts w:ascii="Calibri" w:eastAsia="Calibri" w:hAnsi="Calibri" w:cs="Calibri"/>
                <w:b/>
                <w:sz w:val="20"/>
                <w:szCs w:val="20"/>
              </w:rPr>
            </w:pPr>
            <w:r>
              <w:rPr>
                <w:rFonts w:ascii="Calibri" w:eastAsia="Calibri" w:hAnsi="Calibri" w:cs="Calibri"/>
                <w:b/>
                <w:sz w:val="20"/>
                <w:szCs w:val="20"/>
              </w:rPr>
              <w:t>May 25</w:t>
            </w:r>
          </w:p>
        </w:tc>
        <w:tc>
          <w:tcPr>
            <w:tcW w:w="6987" w:type="dxa"/>
          </w:tcPr>
          <w:p w:rsidR="007D5113" w:rsidRDefault="007D5113" w:rsidP="007D5113">
            <w:pPr>
              <w:pStyle w:val="1bodycopy"/>
              <w:rPr>
                <w:rFonts w:ascii="Calibri" w:eastAsia="Calibri" w:hAnsi="Calibri" w:cs="Calibri"/>
                <w:b/>
                <w:szCs w:val="20"/>
              </w:rPr>
            </w:pPr>
            <w:r>
              <w:rPr>
                <w:rFonts w:ascii="Calibri" w:eastAsia="Calibri" w:hAnsi="Calibri" w:cs="Calibri"/>
                <w:b/>
                <w:szCs w:val="20"/>
              </w:rPr>
              <w:t>Reviewed. No changes</w:t>
            </w:r>
            <w:bookmarkStart w:id="0" w:name="_GoBack"/>
            <w:bookmarkEnd w:id="0"/>
            <w:r>
              <w:rPr>
                <w:rFonts w:ascii="Calibri" w:eastAsia="Calibri" w:hAnsi="Calibri" w:cs="Calibri"/>
                <w:b/>
                <w:szCs w:val="20"/>
              </w:rPr>
              <w:t>.</w:t>
            </w:r>
          </w:p>
        </w:tc>
      </w:tr>
    </w:tbl>
    <w:p w:rsidR="00B37377" w:rsidRPr="00837060" w:rsidRDefault="00B37377" w:rsidP="00B37377">
      <w:pPr>
        <w:widowControl w:val="0"/>
        <w:autoSpaceDE w:val="0"/>
        <w:autoSpaceDN w:val="0"/>
        <w:spacing w:after="0" w:line="292" w:lineRule="exact"/>
        <w:rPr>
          <w:rFonts w:ascii="Calibri" w:eastAsia="Calibri" w:hAnsi="Calibri" w:cs="Calibri"/>
          <w:sz w:val="24"/>
        </w:rPr>
        <w:sectPr w:rsidR="00B37377" w:rsidRPr="00837060">
          <w:pgSz w:w="11910" w:h="16840"/>
          <w:pgMar w:top="1580" w:right="1060" w:bottom="880" w:left="1060" w:header="0" w:footer="699" w:gutter="0"/>
          <w:pgBorders w:offsetFrom="page">
            <w:top w:val="single" w:sz="48" w:space="24" w:color="5F5F5F"/>
            <w:left w:val="single" w:sz="48" w:space="24" w:color="5F5F5F"/>
            <w:bottom w:val="single" w:sz="48" w:space="24" w:color="5F5F5F"/>
            <w:right w:val="single" w:sz="48" w:space="24" w:color="5F5F5F"/>
          </w:pgBorders>
          <w:cols w:space="720"/>
        </w:sectPr>
      </w:pPr>
    </w:p>
    <w:p w:rsidR="00B37377" w:rsidRPr="00837060" w:rsidRDefault="00B37377" w:rsidP="00B37377">
      <w:pPr>
        <w:widowControl w:val="0"/>
        <w:autoSpaceDE w:val="0"/>
        <w:autoSpaceDN w:val="0"/>
        <w:spacing w:before="52" w:after="0" w:line="240" w:lineRule="auto"/>
        <w:ind w:right="-133"/>
        <w:outlineLvl w:val="0"/>
        <w:rPr>
          <w:rFonts w:ascii="Calibri" w:eastAsia="Calibri" w:hAnsi="Calibri" w:cs="Calibri"/>
          <w:b/>
          <w:bCs/>
          <w:sz w:val="24"/>
          <w:szCs w:val="24"/>
          <w:u w:color="000000"/>
        </w:rPr>
      </w:pPr>
      <w:r w:rsidRPr="00837060">
        <w:rPr>
          <w:rFonts w:ascii="Calibri" w:eastAsia="Calibri" w:hAnsi="Calibri" w:cs="Calibri"/>
          <w:b/>
          <w:bCs/>
          <w:sz w:val="24"/>
          <w:szCs w:val="24"/>
          <w:u w:val="single" w:color="000000"/>
        </w:rPr>
        <w:t>RATIONALE</w:t>
      </w:r>
    </w:p>
    <w:p w:rsidR="000659FD" w:rsidRPr="00837060" w:rsidRDefault="00B37377" w:rsidP="00B37377">
      <w:pPr>
        <w:widowControl w:val="0"/>
        <w:autoSpaceDE w:val="0"/>
        <w:autoSpaceDN w:val="0"/>
        <w:spacing w:after="0" w:line="240" w:lineRule="auto"/>
        <w:ind w:right="-133"/>
        <w:jc w:val="both"/>
        <w:rPr>
          <w:rFonts w:ascii="Calibri" w:eastAsia="Calibri" w:hAnsi="Calibri" w:cs="Calibri"/>
          <w:sz w:val="24"/>
          <w:szCs w:val="24"/>
        </w:rPr>
      </w:pPr>
      <w:r w:rsidRPr="00837060">
        <w:rPr>
          <w:rFonts w:ascii="Calibri" w:eastAsia="Calibri" w:hAnsi="Calibri" w:cs="Calibri"/>
          <w:sz w:val="24"/>
          <w:szCs w:val="24"/>
        </w:rPr>
        <w:t xml:space="preserve">High Down Schools’ overall policy is to encourage all children to </w:t>
      </w:r>
      <w:proofErr w:type="spellStart"/>
      <w:r w:rsidRPr="00837060">
        <w:rPr>
          <w:rFonts w:ascii="Calibri" w:eastAsia="Calibri" w:hAnsi="Calibri" w:cs="Calibri"/>
          <w:sz w:val="24"/>
          <w:szCs w:val="24"/>
        </w:rPr>
        <w:t>fulfill</w:t>
      </w:r>
      <w:proofErr w:type="spellEnd"/>
      <w:r w:rsidRPr="00837060">
        <w:rPr>
          <w:rFonts w:ascii="Calibri" w:eastAsia="Calibri" w:hAnsi="Calibri" w:cs="Calibri"/>
          <w:sz w:val="24"/>
          <w:szCs w:val="24"/>
        </w:rPr>
        <w:t xml:space="preserve"> their potential and to make the process of education an enjoyable, exciting and worthwhile experience. We promote high standards of behaviour in order to create the appropriate conditions for teaching and learning. At High Down Schools we are committed to providing a caring, friendly and safe environment for all of our pupils and staff so they can learn and thrive happily together. We are a values led school and want all members of our community to value others and themselves. Everyone at our school is equal and is expected to treat each other with respect, care and kindness. In order that teaching and learning can take place in a relaxed and pleasant environment each member of the school community must have high standards of behaviour based on respect for all its members and for the physical environment.</w:t>
      </w:r>
    </w:p>
    <w:p w:rsidR="00344D9E" w:rsidRPr="00837060" w:rsidRDefault="00344D9E" w:rsidP="00B37377">
      <w:pPr>
        <w:widowControl w:val="0"/>
        <w:autoSpaceDE w:val="0"/>
        <w:autoSpaceDN w:val="0"/>
        <w:spacing w:after="0" w:line="240" w:lineRule="auto"/>
        <w:ind w:right="-133"/>
        <w:jc w:val="both"/>
        <w:rPr>
          <w:rFonts w:ascii="Calibri" w:eastAsia="Calibri" w:hAnsi="Calibri" w:cs="Calibri"/>
          <w:sz w:val="24"/>
          <w:szCs w:val="24"/>
        </w:rPr>
      </w:pPr>
    </w:p>
    <w:p w:rsidR="00B37377" w:rsidRPr="00837060" w:rsidRDefault="000659FD" w:rsidP="00B37377">
      <w:pPr>
        <w:widowControl w:val="0"/>
        <w:autoSpaceDE w:val="0"/>
        <w:autoSpaceDN w:val="0"/>
        <w:spacing w:after="0" w:line="240" w:lineRule="auto"/>
        <w:ind w:right="-133"/>
        <w:rPr>
          <w:rFonts w:ascii="Calibri" w:eastAsia="Calibri" w:hAnsi="Calibri" w:cs="Calibri"/>
          <w:sz w:val="24"/>
          <w:szCs w:val="24"/>
        </w:rPr>
      </w:pPr>
      <w:r w:rsidRPr="00837060">
        <w:rPr>
          <w:sz w:val="24"/>
          <w:szCs w:val="24"/>
        </w:rPr>
        <w:t xml:space="preserve">At High Down school we recognise that understanding our emotions is a key aspect of understanding and managing behaviour. We </w:t>
      </w:r>
      <w:r w:rsidR="00B7617B" w:rsidRPr="00837060">
        <w:rPr>
          <w:sz w:val="24"/>
          <w:szCs w:val="24"/>
        </w:rPr>
        <w:t>recognise</w:t>
      </w:r>
      <w:r w:rsidRPr="00837060">
        <w:rPr>
          <w:sz w:val="24"/>
          <w:szCs w:val="24"/>
        </w:rPr>
        <w:t xml:space="preserve"> that behaviour is a form of communication. As a nurturing school our approach ensures that the development of positive social, emotional and learning behaviours is at the heart of our behaviour policy. We are committed to the emotional and mental well-being of our staff and pupils. We use our understanding of social and emotional development and learning as part of our approaches to all learning and in our response to behaviour. Our Learning Mentor and Pastoral Support Team offer clear social and emotional support for all.</w:t>
      </w:r>
    </w:p>
    <w:p w:rsidR="00B37377" w:rsidRPr="00837060" w:rsidRDefault="00B37377" w:rsidP="00B37377">
      <w:pPr>
        <w:widowControl w:val="0"/>
        <w:autoSpaceDE w:val="0"/>
        <w:autoSpaceDN w:val="0"/>
        <w:spacing w:before="2" w:after="0" w:line="240" w:lineRule="auto"/>
        <w:ind w:right="-133"/>
        <w:rPr>
          <w:rFonts w:ascii="Calibri" w:eastAsia="Calibri" w:hAnsi="Calibri" w:cs="Calibri"/>
          <w:sz w:val="24"/>
          <w:szCs w:val="24"/>
        </w:rPr>
      </w:pPr>
    </w:p>
    <w:p w:rsidR="00B37377" w:rsidRPr="00837060" w:rsidRDefault="00B37377" w:rsidP="00B37377">
      <w:pPr>
        <w:widowControl w:val="0"/>
        <w:autoSpaceDE w:val="0"/>
        <w:autoSpaceDN w:val="0"/>
        <w:spacing w:after="0" w:line="292" w:lineRule="exact"/>
        <w:ind w:right="-133"/>
        <w:outlineLvl w:val="0"/>
        <w:rPr>
          <w:rFonts w:ascii="Calibri" w:eastAsia="Calibri" w:hAnsi="Calibri" w:cs="Calibri"/>
          <w:b/>
          <w:bCs/>
          <w:sz w:val="24"/>
          <w:szCs w:val="24"/>
          <w:u w:color="000000"/>
        </w:rPr>
      </w:pPr>
      <w:r w:rsidRPr="00837060">
        <w:rPr>
          <w:rFonts w:ascii="Calibri" w:eastAsia="Calibri" w:hAnsi="Calibri" w:cs="Calibri"/>
          <w:b/>
          <w:bCs/>
          <w:sz w:val="24"/>
          <w:szCs w:val="24"/>
          <w:u w:val="single" w:color="000000"/>
        </w:rPr>
        <w:t>AIM</w:t>
      </w:r>
    </w:p>
    <w:p w:rsidR="00B37377" w:rsidRPr="00837060" w:rsidRDefault="00B37377" w:rsidP="00B37377">
      <w:pPr>
        <w:widowControl w:val="0"/>
        <w:numPr>
          <w:ilvl w:val="0"/>
          <w:numId w:val="13"/>
        </w:numPr>
        <w:tabs>
          <w:tab w:val="left" w:pos="284"/>
        </w:tabs>
        <w:autoSpaceDE w:val="0"/>
        <w:autoSpaceDN w:val="0"/>
        <w:spacing w:after="0" w:line="240" w:lineRule="auto"/>
        <w:ind w:left="284" w:right="-133" w:hanging="426"/>
        <w:rPr>
          <w:rFonts w:ascii="Calibri" w:eastAsia="Calibri" w:hAnsi="Calibri" w:cs="Calibri"/>
          <w:sz w:val="24"/>
        </w:rPr>
      </w:pPr>
      <w:r w:rsidRPr="00837060">
        <w:rPr>
          <w:rFonts w:ascii="Calibri" w:eastAsia="Calibri" w:hAnsi="Calibri" w:cs="Calibri"/>
          <w:sz w:val="24"/>
        </w:rPr>
        <w:t>To provide a relaxed and calm environment in which all members are respected and show respect for</w:t>
      </w:r>
      <w:r w:rsidRPr="00837060">
        <w:rPr>
          <w:rFonts w:ascii="Calibri" w:eastAsia="Calibri" w:hAnsi="Calibri" w:cs="Calibri"/>
          <w:spacing w:val="-1"/>
          <w:sz w:val="24"/>
        </w:rPr>
        <w:t xml:space="preserve"> </w:t>
      </w:r>
      <w:r w:rsidRPr="00837060">
        <w:rPr>
          <w:rFonts w:ascii="Calibri" w:eastAsia="Calibri" w:hAnsi="Calibri" w:cs="Calibri"/>
          <w:sz w:val="24"/>
        </w:rPr>
        <w:t>others.</w:t>
      </w:r>
    </w:p>
    <w:p w:rsidR="00B37377" w:rsidRPr="00837060" w:rsidRDefault="00B37377" w:rsidP="00B37377">
      <w:pPr>
        <w:widowControl w:val="0"/>
        <w:numPr>
          <w:ilvl w:val="0"/>
          <w:numId w:val="13"/>
        </w:numPr>
        <w:tabs>
          <w:tab w:val="left" w:pos="284"/>
        </w:tabs>
        <w:autoSpaceDE w:val="0"/>
        <w:autoSpaceDN w:val="0"/>
        <w:spacing w:after="0" w:line="240" w:lineRule="auto"/>
        <w:ind w:left="284" w:right="-133" w:hanging="426"/>
        <w:rPr>
          <w:rFonts w:ascii="Calibri" w:eastAsia="Calibri" w:hAnsi="Calibri" w:cs="Calibri"/>
          <w:sz w:val="24"/>
        </w:rPr>
      </w:pPr>
      <w:r w:rsidRPr="00837060">
        <w:rPr>
          <w:rFonts w:ascii="Calibri" w:eastAsia="Calibri" w:hAnsi="Calibri" w:cs="Calibri"/>
          <w:sz w:val="24"/>
        </w:rPr>
        <w:t>To have high quality behaviours for learning throughout the</w:t>
      </w:r>
      <w:r w:rsidRPr="00837060">
        <w:rPr>
          <w:rFonts w:ascii="Calibri" w:eastAsia="Calibri" w:hAnsi="Calibri" w:cs="Calibri"/>
          <w:spacing w:val="-10"/>
          <w:sz w:val="24"/>
        </w:rPr>
        <w:t xml:space="preserve"> </w:t>
      </w:r>
      <w:r w:rsidRPr="00837060">
        <w:rPr>
          <w:rFonts w:ascii="Calibri" w:eastAsia="Calibri" w:hAnsi="Calibri" w:cs="Calibri"/>
          <w:sz w:val="24"/>
        </w:rPr>
        <w:t>schools.</w:t>
      </w:r>
    </w:p>
    <w:p w:rsidR="00B37377" w:rsidRPr="00837060" w:rsidRDefault="00B37377" w:rsidP="00B37377">
      <w:pPr>
        <w:widowControl w:val="0"/>
        <w:numPr>
          <w:ilvl w:val="0"/>
          <w:numId w:val="13"/>
        </w:numPr>
        <w:tabs>
          <w:tab w:val="left" w:pos="284"/>
        </w:tabs>
        <w:autoSpaceDE w:val="0"/>
        <w:autoSpaceDN w:val="0"/>
        <w:spacing w:after="0" w:line="305" w:lineRule="exact"/>
        <w:ind w:left="284" w:right="-133" w:hanging="426"/>
        <w:rPr>
          <w:rFonts w:ascii="Calibri" w:eastAsia="Calibri" w:hAnsi="Calibri" w:cs="Calibri"/>
          <w:sz w:val="24"/>
        </w:rPr>
      </w:pPr>
      <w:r w:rsidRPr="00837060">
        <w:rPr>
          <w:rFonts w:ascii="Calibri" w:eastAsia="Calibri" w:hAnsi="Calibri" w:cs="Calibri"/>
          <w:sz w:val="24"/>
        </w:rPr>
        <w:t>To promote our school values, ensure children are working within this structure and support children to modify their behaviour accordingly.</w:t>
      </w:r>
    </w:p>
    <w:p w:rsidR="00B37377" w:rsidRPr="00837060" w:rsidRDefault="00B37377" w:rsidP="00B37377">
      <w:pPr>
        <w:widowControl w:val="0"/>
        <w:numPr>
          <w:ilvl w:val="0"/>
          <w:numId w:val="13"/>
        </w:numPr>
        <w:tabs>
          <w:tab w:val="left" w:pos="284"/>
        </w:tabs>
        <w:autoSpaceDE w:val="0"/>
        <w:autoSpaceDN w:val="0"/>
        <w:spacing w:before="1" w:after="0" w:line="240" w:lineRule="auto"/>
        <w:ind w:left="284" w:right="-133" w:hanging="426"/>
        <w:rPr>
          <w:rFonts w:ascii="Calibri" w:eastAsia="Calibri" w:hAnsi="Calibri" w:cs="Calibri"/>
          <w:sz w:val="24"/>
        </w:rPr>
      </w:pPr>
      <w:r w:rsidRPr="00837060">
        <w:rPr>
          <w:rFonts w:ascii="Calibri" w:eastAsia="Calibri" w:hAnsi="Calibri" w:cs="Calibri"/>
          <w:sz w:val="24"/>
        </w:rPr>
        <w:t>To provide consistency of approach through a clear structure of sanctions used by staff which are understood by children and</w:t>
      </w:r>
      <w:r w:rsidRPr="00837060">
        <w:rPr>
          <w:rFonts w:ascii="Calibri" w:eastAsia="Calibri" w:hAnsi="Calibri" w:cs="Calibri"/>
          <w:spacing w:val="-7"/>
          <w:sz w:val="24"/>
        </w:rPr>
        <w:t xml:space="preserve"> </w:t>
      </w:r>
      <w:r w:rsidRPr="00837060">
        <w:rPr>
          <w:rFonts w:ascii="Calibri" w:eastAsia="Calibri" w:hAnsi="Calibri" w:cs="Calibri"/>
          <w:sz w:val="24"/>
        </w:rPr>
        <w:t>parents.</w:t>
      </w:r>
    </w:p>
    <w:p w:rsidR="00B37377" w:rsidRPr="00837060" w:rsidRDefault="00B37377" w:rsidP="00B37377">
      <w:pPr>
        <w:widowControl w:val="0"/>
        <w:numPr>
          <w:ilvl w:val="0"/>
          <w:numId w:val="13"/>
        </w:numPr>
        <w:autoSpaceDE w:val="0"/>
        <w:autoSpaceDN w:val="0"/>
        <w:spacing w:after="0" w:line="240" w:lineRule="auto"/>
        <w:ind w:left="284" w:hanging="426"/>
        <w:rPr>
          <w:rFonts w:ascii="Calibri" w:eastAsia="Calibri" w:hAnsi="Calibri" w:cs="Calibri"/>
          <w:sz w:val="24"/>
        </w:rPr>
      </w:pPr>
      <w:r w:rsidRPr="00837060">
        <w:rPr>
          <w:rFonts w:ascii="Calibri" w:eastAsia="Calibri" w:hAnsi="Calibri" w:cs="Calibri"/>
          <w:sz w:val="24"/>
        </w:rPr>
        <w:t>To encourage children to follow agreed standards of behaviour and our school values in order to develop self-discipline and to take responsibility for their actions.</w:t>
      </w:r>
    </w:p>
    <w:p w:rsidR="00B37377" w:rsidRPr="00837060" w:rsidRDefault="00B37377" w:rsidP="00B37377">
      <w:pPr>
        <w:widowControl w:val="0"/>
        <w:numPr>
          <w:ilvl w:val="0"/>
          <w:numId w:val="13"/>
        </w:numPr>
        <w:tabs>
          <w:tab w:val="left" w:pos="284"/>
        </w:tabs>
        <w:autoSpaceDE w:val="0"/>
        <w:autoSpaceDN w:val="0"/>
        <w:spacing w:before="1" w:after="0" w:line="240" w:lineRule="auto"/>
        <w:ind w:left="284" w:right="-133" w:hanging="426"/>
        <w:rPr>
          <w:rFonts w:ascii="Calibri" w:eastAsia="Calibri" w:hAnsi="Calibri" w:cs="Calibri"/>
          <w:sz w:val="24"/>
        </w:rPr>
      </w:pPr>
      <w:r w:rsidRPr="00837060">
        <w:rPr>
          <w:rFonts w:ascii="Calibri" w:eastAsia="Calibri" w:hAnsi="Calibri" w:cs="Calibri"/>
          <w:sz w:val="24"/>
        </w:rPr>
        <w:t xml:space="preserve">To encourage </w:t>
      </w:r>
      <w:r w:rsidR="00344D9E" w:rsidRPr="00837060">
        <w:rPr>
          <w:rFonts w:ascii="Calibri" w:eastAsia="Calibri" w:hAnsi="Calibri" w:cs="Calibri"/>
          <w:sz w:val="24"/>
        </w:rPr>
        <w:t>self-regulation</w:t>
      </w:r>
      <w:r w:rsidRPr="00837060">
        <w:rPr>
          <w:rFonts w:ascii="Calibri" w:eastAsia="Calibri" w:hAnsi="Calibri" w:cs="Calibri"/>
          <w:sz w:val="24"/>
        </w:rPr>
        <w:t xml:space="preserve"> by supporting children’s behavioural skills.</w:t>
      </w:r>
    </w:p>
    <w:p w:rsidR="00B37377" w:rsidRPr="00837060" w:rsidRDefault="00B37377" w:rsidP="00B37377">
      <w:pPr>
        <w:widowControl w:val="0"/>
        <w:numPr>
          <w:ilvl w:val="0"/>
          <w:numId w:val="13"/>
        </w:numPr>
        <w:tabs>
          <w:tab w:val="left" w:pos="284"/>
        </w:tabs>
        <w:autoSpaceDE w:val="0"/>
        <w:autoSpaceDN w:val="0"/>
        <w:spacing w:before="1" w:after="0" w:line="240" w:lineRule="auto"/>
        <w:ind w:left="284" w:right="-133" w:hanging="426"/>
        <w:rPr>
          <w:rFonts w:ascii="Calibri" w:eastAsia="Calibri" w:hAnsi="Calibri" w:cs="Calibri"/>
          <w:sz w:val="24"/>
        </w:rPr>
      </w:pPr>
      <w:r w:rsidRPr="00837060">
        <w:rPr>
          <w:rFonts w:ascii="Calibri" w:eastAsia="Calibri" w:hAnsi="Calibri" w:cs="Calibri"/>
          <w:sz w:val="24"/>
        </w:rPr>
        <w:t>To work closely with parents/carers and external agencies to provide the best support and interventions for every child.</w:t>
      </w:r>
    </w:p>
    <w:p w:rsidR="00B37377" w:rsidRPr="00837060" w:rsidRDefault="00B37377" w:rsidP="00B37377">
      <w:pPr>
        <w:widowControl w:val="0"/>
        <w:numPr>
          <w:ilvl w:val="0"/>
          <w:numId w:val="13"/>
        </w:numPr>
        <w:tabs>
          <w:tab w:val="left" w:pos="284"/>
        </w:tabs>
        <w:autoSpaceDE w:val="0"/>
        <w:autoSpaceDN w:val="0"/>
        <w:spacing w:before="1" w:after="0" w:line="240" w:lineRule="auto"/>
        <w:ind w:left="284" w:right="-133" w:hanging="426"/>
        <w:rPr>
          <w:rFonts w:ascii="Calibri" w:eastAsia="Calibri" w:hAnsi="Calibri" w:cs="Calibri"/>
          <w:sz w:val="24"/>
        </w:rPr>
      </w:pPr>
      <w:r w:rsidRPr="00837060">
        <w:rPr>
          <w:rFonts w:ascii="Calibri" w:eastAsia="Calibri" w:hAnsi="Calibri" w:cs="Calibri"/>
          <w:sz w:val="24"/>
        </w:rPr>
        <w:t>To have a collective responsibility to ensure high standards of behaviour across the school and, as adults, to model the behaviour we expect to see from the children.</w:t>
      </w:r>
    </w:p>
    <w:p w:rsidR="00B37377" w:rsidRPr="00837060" w:rsidRDefault="00B37377" w:rsidP="00B37377">
      <w:pPr>
        <w:widowControl w:val="0"/>
        <w:numPr>
          <w:ilvl w:val="0"/>
          <w:numId w:val="13"/>
        </w:numPr>
        <w:tabs>
          <w:tab w:val="left" w:pos="284"/>
        </w:tabs>
        <w:autoSpaceDE w:val="0"/>
        <w:autoSpaceDN w:val="0"/>
        <w:spacing w:before="1" w:after="0" w:line="240" w:lineRule="auto"/>
        <w:ind w:left="284" w:right="-133" w:hanging="426"/>
        <w:rPr>
          <w:rFonts w:ascii="Calibri" w:eastAsia="Calibri" w:hAnsi="Calibri" w:cs="Calibri"/>
          <w:sz w:val="24"/>
        </w:rPr>
      </w:pPr>
      <w:r w:rsidRPr="00837060">
        <w:rPr>
          <w:rFonts w:ascii="Calibri" w:eastAsia="Calibri" w:hAnsi="Calibri" w:cs="Calibri"/>
          <w:sz w:val="24"/>
        </w:rPr>
        <w:t>To ensure that children with SEND are treated fairly and that appropriate steps are ta</w:t>
      </w:r>
      <w:r w:rsidR="00E833BB" w:rsidRPr="00837060">
        <w:rPr>
          <w:rFonts w:ascii="Calibri" w:eastAsia="Calibri" w:hAnsi="Calibri" w:cs="Calibri"/>
          <w:sz w:val="24"/>
        </w:rPr>
        <w:t>ken to support their behaviours.</w:t>
      </w:r>
    </w:p>
    <w:p w:rsidR="00B37377" w:rsidRPr="00837060" w:rsidRDefault="00B37377" w:rsidP="00B37377">
      <w:pPr>
        <w:widowControl w:val="0"/>
        <w:autoSpaceDE w:val="0"/>
        <w:autoSpaceDN w:val="0"/>
        <w:spacing w:before="2" w:after="0" w:line="240" w:lineRule="auto"/>
        <w:ind w:right="-133"/>
        <w:rPr>
          <w:rFonts w:ascii="Calibri" w:eastAsia="Calibri" w:hAnsi="Calibri" w:cs="Calibri"/>
          <w:sz w:val="24"/>
          <w:szCs w:val="24"/>
        </w:rPr>
      </w:pPr>
    </w:p>
    <w:p w:rsidR="00E833BB" w:rsidRPr="00837060" w:rsidRDefault="00E833BB" w:rsidP="00E833BB">
      <w:pPr>
        <w:widowControl w:val="0"/>
        <w:autoSpaceDE w:val="0"/>
        <w:autoSpaceDN w:val="0"/>
        <w:spacing w:before="202" w:after="0" w:line="240" w:lineRule="auto"/>
        <w:ind w:right="-133"/>
        <w:outlineLvl w:val="0"/>
        <w:rPr>
          <w:rFonts w:ascii="Calibri" w:eastAsia="Calibri" w:hAnsi="Calibri" w:cs="Calibri"/>
          <w:b/>
          <w:bCs/>
          <w:sz w:val="24"/>
          <w:szCs w:val="24"/>
          <w:u w:val="single" w:color="000000"/>
        </w:rPr>
      </w:pPr>
      <w:r w:rsidRPr="00837060">
        <w:rPr>
          <w:rFonts w:ascii="Calibri" w:eastAsia="Calibri" w:hAnsi="Calibri" w:cs="Calibri"/>
          <w:b/>
          <w:bCs/>
          <w:sz w:val="24"/>
          <w:szCs w:val="24"/>
          <w:u w:val="single" w:color="000000"/>
        </w:rPr>
        <w:t>GUIDELINES</w:t>
      </w:r>
    </w:p>
    <w:p w:rsidR="00E833BB" w:rsidRPr="00837060" w:rsidRDefault="00E833BB" w:rsidP="00E833BB">
      <w:pPr>
        <w:widowControl w:val="0"/>
        <w:numPr>
          <w:ilvl w:val="0"/>
          <w:numId w:val="15"/>
        </w:numPr>
        <w:autoSpaceDE w:val="0"/>
        <w:autoSpaceDN w:val="0"/>
        <w:spacing w:after="0" w:line="240" w:lineRule="auto"/>
        <w:ind w:left="142" w:hanging="284"/>
        <w:rPr>
          <w:rFonts w:ascii="Calibri" w:eastAsia="Calibri" w:hAnsi="Calibri" w:cs="Calibri"/>
          <w:sz w:val="24"/>
          <w:szCs w:val="24"/>
        </w:rPr>
      </w:pPr>
      <w:r w:rsidRPr="00837060">
        <w:rPr>
          <w:rFonts w:ascii="Calibri" w:eastAsia="Calibri" w:hAnsi="Calibri" w:cs="Calibri"/>
          <w:sz w:val="24"/>
          <w:szCs w:val="24"/>
        </w:rPr>
        <w:t xml:space="preserve">All adults to model the behaviours we expect to see from children consistently and fairly </w:t>
      </w:r>
      <w:proofErr w:type="spellStart"/>
      <w:r w:rsidRPr="00837060">
        <w:rPr>
          <w:rFonts w:ascii="Calibri" w:eastAsia="Calibri" w:hAnsi="Calibri" w:cs="Calibri"/>
          <w:sz w:val="24"/>
          <w:szCs w:val="24"/>
        </w:rPr>
        <w:t>eg</w:t>
      </w:r>
      <w:proofErr w:type="spellEnd"/>
      <w:r w:rsidRPr="00837060">
        <w:rPr>
          <w:rFonts w:ascii="Calibri" w:eastAsia="Calibri" w:hAnsi="Calibri" w:cs="Calibri"/>
          <w:sz w:val="24"/>
          <w:szCs w:val="24"/>
        </w:rPr>
        <w:t xml:space="preserve"> respect, care, kindness, honesty. </w:t>
      </w:r>
    </w:p>
    <w:p w:rsidR="00E833BB" w:rsidRPr="00837060" w:rsidRDefault="00E833BB" w:rsidP="00E833BB">
      <w:pPr>
        <w:widowControl w:val="0"/>
        <w:numPr>
          <w:ilvl w:val="0"/>
          <w:numId w:val="15"/>
        </w:numPr>
        <w:autoSpaceDE w:val="0"/>
        <w:autoSpaceDN w:val="0"/>
        <w:spacing w:after="0" w:line="240" w:lineRule="auto"/>
        <w:ind w:left="142" w:hanging="284"/>
        <w:rPr>
          <w:rFonts w:ascii="Calibri" w:eastAsia="Calibri" w:hAnsi="Calibri" w:cs="Calibri"/>
          <w:sz w:val="24"/>
          <w:szCs w:val="24"/>
        </w:rPr>
      </w:pPr>
      <w:r w:rsidRPr="00837060">
        <w:rPr>
          <w:rFonts w:ascii="Calibri" w:eastAsia="Calibri" w:hAnsi="Calibri" w:cs="Calibri"/>
          <w:sz w:val="24"/>
          <w:szCs w:val="24"/>
        </w:rPr>
        <w:t>We have high expectations of the behaviour of all children and provide prompt support for individuals when they do not meet these expectations.</w:t>
      </w:r>
    </w:p>
    <w:p w:rsidR="00E833BB" w:rsidRPr="00837060" w:rsidRDefault="00E833BB" w:rsidP="00E833BB">
      <w:pPr>
        <w:widowControl w:val="0"/>
        <w:numPr>
          <w:ilvl w:val="0"/>
          <w:numId w:val="15"/>
        </w:numPr>
        <w:autoSpaceDE w:val="0"/>
        <w:autoSpaceDN w:val="0"/>
        <w:spacing w:after="0" w:line="240" w:lineRule="auto"/>
        <w:ind w:left="142" w:hanging="284"/>
        <w:rPr>
          <w:rFonts w:ascii="Calibri" w:eastAsia="Calibri" w:hAnsi="Calibri" w:cs="Calibri"/>
          <w:sz w:val="24"/>
          <w:szCs w:val="24"/>
        </w:rPr>
      </w:pPr>
      <w:r w:rsidRPr="00837060">
        <w:rPr>
          <w:rFonts w:ascii="Calibri" w:eastAsia="Calibri" w:hAnsi="Calibri" w:cs="Calibri"/>
          <w:sz w:val="24"/>
          <w:szCs w:val="24"/>
        </w:rPr>
        <w:t>We expect the whole school community to uphold these high standards and intervene if they witness inappropriate behaviour.</w:t>
      </w:r>
    </w:p>
    <w:p w:rsidR="00E833BB" w:rsidRPr="00837060" w:rsidRDefault="00E833BB" w:rsidP="00E833BB">
      <w:pPr>
        <w:widowControl w:val="0"/>
        <w:numPr>
          <w:ilvl w:val="0"/>
          <w:numId w:val="15"/>
        </w:numPr>
        <w:autoSpaceDE w:val="0"/>
        <w:autoSpaceDN w:val="0"/>
        <w:spacing w:after="0" w:line="240" w:lineRule="auto"/>
        <w:ind w:left="142" w:hanging="284"/>
        <w:rPr>
          <w:rFonts w:ascii="Calibri" w:eastAsia="Calibri" w:hAnsi="Calibri" w:cs="Calibri"/>
          <w:sz w:val="24"/>
          <w:szCs w:val="24"/>
        </w:rPr>
      </w:pPr>
      <w:r w:rsidRPr="00837060">
        <w:rPr>
          <w:rFonts w:ascii="Calibri" w:eastAsia="Calibri" w:hAnsi="Calibri" w:cs="Calibri"/>
          <w:sz w:val="24"/>
          <w:szCs w:val="24"/>
        </w:rPr>
        <w:t xml:space="preserve">We will reinforce the golden rules in September </w:t>
      </w:r>
      <w:r w:rsidR="00534820" w:rsidRPr="00837060">
        <w:rPr>
          <w:rFonts w:ascii="Calibri" w:eastAsia="Calibri" w:hAnsi="Calibri" w:cs="Calibri"/>
          <w:sz w:val="24"/>
          <w:szCs w:val="24"/>
        </w:rPr>
        <w:t xml:space="preserve">alongside the Behaviour Curriculum document (Appendix 1) </w:t>
      </w:r>
      <w:r w:rsidRPr="00837060">
        <w:rPr>
          <w:rFonts w:ascii="Calibri" w:eastAsia="Calibri" w:hAnsi="Calibri" w:cs="Calibri"/>
          <w:sz w:val="24"/>
          <w:szCs w:val="24"/>
        </w:rPr>
        <w:t>and then throughout the year. We will refer to these rules as well as our values when a child is not displaying the behaviours we expect to see</w:t>
      </w:r>
      <w:r w:rsidR="00534820" w:rsidRPr="00837060">
        <w:rPr>
          <w:rFonts w:ascii="Calibri" w:eastAsia="Calibri" w:hAnsi="Calibri" w:cs="Calibri"/>
          <w:sz w:val="24"/>
          <w:szCs w:val="24"/>
        </w:rPr>
        <w:t>.</w:t>
      </w:r>
    </w:p>
    <w:p w:rsidR="00534820" w:rsidRPr="00837060" w:rsidRDefault="00534820" w:rsidP="00E833BB">
      <w:pPr>
        <w:widowControl w:val="0"/>
        <w:numPr>
          <w:ilvl w:val="0"/>
          <w:numId w:val="15"/>
        </w:numPr>
        <w:autoSpaceDE w:val="0"/>
        <w:autoSpaceDN w:val="0"/>
        <w:spacing w:after="0" w:line="240" w:lineRule="auto"/>
        <w:ind w:left="142" w:hanging="284"/>
        <w:rPr>
          <w:rFonts w:ascii="Calibri" w:eastAsia="Calibri" w:hAnsi="Calibri" w:cs="Calibri"/>
          <w:sz w:val="24"/>
          <w:szCs w:val="24"/>
        </w:rPr>
      </w:pPr>
      <w:r w:rsidRPr="00837060">
        <w:rPr>
          <w:rFonts w:ascii="Calibri" w:eastAsia="Calibri" w:hAnsi="Calibri" w:cs="Calibri"/>
          <w:sz w:val="24"/>
          <w:szCs w:val="24"/>
        </w:rPr>
        <w:t>We will share the behaviour flowchart (Appendix 2) with the children so they are clear about the school processes</w:t>
      </w:r>
    </w:p>
    <w:p w:rsidR="00E833BB" w:rsidRPr="00837060" w:rsidRDefault="00E833BB" w:rsidP="00E833BB">
      <w:pPr>
        <w:widowControl w:val="0"/>
        <w:numPr>
          <w:ilvl w:val="0"/>
          <w:numId w:val="15"/>
        </w:numPr>
        <w:autoSpaceDE w:val="0"/>
        <w:autoSpaceDN w:val="0"/>
        <w:spacing w:after="0" w:line="240" w:lineRule="auto"/>
        <w:ind w:left="142" w:hanging="284"/>
        <w:rPr>
          <w:rFonts w:ascii="Calibri" w:eastAsia="Calibri" w:hAnsi="Calibri" w:cs="Calibri"/>
          <w:sz w:val="24"/>
          <w:szCs w:val="24"/>
        </w:rPr>
      </w:pPr>
      <w:r w:rsidRPr="00837060">
        <w:rPr>
          <w:rFonts w:ascii="Calibri" w:eastAsia="Calibri" w:hAnsi="Calibri" w:cs="Calibri"/>
          <w:sz w:val="24"/>
          <w:szCs w:val="24"/>
        </w:rPr>
        <w:t>Good behaviour will be celebrated for example through Golden Book/achievement services.</w:t>
      </w:r>
    </w:p>
    <w:p w:rsidR="00E833BB" w:rsidRPr="00837060" w:rsidRDefault="00E833BB" w:rsidP="00E833BB">
      <w:pPr>
        <w:widowControl w:val="0"/>
        <w:numPr>
          <w:ilvl w:val="0"/>
          <w:numId w:val="15"/>
        </w:numPr>
        <w:autoSpaceDE w:val="0"/>
        <w:autoSpaceDN w:val="0"/>
        <w:spacing w:after="0" w:line="240" w:lineRule="auto"/>
        <w:ind w:left="142" w:hanging="284"/>
        <w:rPr>
          <w:rFonts w:ascii="Calibri" w:eastAsia="Calibri" w:hAnsi="Calibri" w:cs="Calibri"/>
          <w:sz w:val="24"/>
          <w:szCs w:val="24"/>
        </w:rPr>
      </w:pPr>
      <w:r w:rsidRPr="00837060">
        <w:rPr>
          <w:rFonts w:ascii="Calibri" w:eastAsia="Calibri" w:hAnsi="Calibri" w:cs="Calibri"/>
          <w:sz w:val="24"/>
          <w:szCs w:val="24"/>
        </w:rPr>
        <w:t>Inappropriate behaviour will be dealt with in a calm, emotionally intelligent way by staff. Staff will make it clear that it is the behaviour that is unacceptable and will look for a way for the child to acknowledge their mistake, undertake the sanction, have a restorative conversation and move forward.</w:t>
      </w:r>
    </w:p>
    <w:p w:rsidR="00E833BB" w:rsidRPr="00837060" w:rsidRDefault="00E833BB" w:rsidP="00E833BB">
      <w:pPr>
        <w:widowControl w:val="0"/>
        <w:numPr>
          <w:ilvl w:val="0"/>
          <w:numId w:val="15"/>
        </w:numPr>
        <w:autoSpaceDE w:val="0"/>
        <w:autoSpaceDN w:val="0"/>
        <w:spacing w:after="0" w:line="240" w:lineRule="auto"/>
        <w:ind w:left="142" w:hanging="284"/>
        <w:rPr>
          <w:rFonts w:ascii="Calibri" w:eastAsia="Calibri" w:hAnsi="Calibri" w:cs="Calibri"/>
          <w:sz w:val="24"/>
          <w:szCs w:val="24"/>
        </w:rPr>
      </w:pPr>
      <w:r w:rsidRPr="00837060">
        <w:rPr>
          <w:rFonts w:ascii="Calibri" w:eastAsia="Calibri" w:hAnsi="Calibri" w:cs="Calibri"/>
          <w:sz w:val="24"/>
          <w:szCs w:val="24"/>
        </w:rPr>
        <w:t>We will ensure that families are clear about our behaviour expectations and we will contact parents to discuss concerns about behaviour. This will be logged on CPOMS.</w:t>
      </w:r>
    </w:p>
    <w:p w:rsidR="00E833BB" w:rsidRPr="00837060" w:rsidRDefault="00E833BB" w:rsidP="00E833BB">
      <w:pPr>
        <w:widowControl w:val="0"/>
        <w:numPr>
          <w:ilvl w:val="0"/>
          <w:numId w:val="15"/>
        </w:numPr>
        <w:autoSpaceDE w:val="0"/>
        <w:autoSpaceDN w:val="0"/>
        <w:spacing w:after="0" w:line="240" w:lineRule="auto"/>
        <w:ind w:left="142" w:hanging="284"/>
        <w:rPr>
          <w:rFonts w:ascii="Calibri" w:eastAsia="Calibri" w:hAnsi="Calibri" w:cs="Calibri"/>
          <w:sz w:val="24"/>
          <w:szCs w:val="24"/>
        </w:rPr>
      </w:pPr>
      <w:r w:rsidRPr="00837060">
        <w:rPr>
          <w:rFonts w:ascii="Calibri" w:eastAsia="Calibri" w:hAnsi="Calibri" w:cs="Calibri"/>
          <w:sz w:val="24"/>
          <w:szCs w:val="24"/>
        </w:rPr>
        <w:t xml:space="preserve">When children make mistakes with their behaviour it is important they have a chance to learn from these mistakes and understand the impact their behaviour has on others. Depending upon the behaviour this may include support from the Class staff, Learning Mentors or </w:t>
      </w:r>
      <w:proofErr w:type="spellStart"/>
      <w:r w:rsidRPr="00837060">
        <w:rPr>
          <w:rFonts w:ascii="Calibri" w:eastAsia="Calibri" w:hAnsi="Calibri" w:cs="Calibri"/>
          <w:sz w:val="24"/>
          <w:szCs w:val="24"/>
        </w:rPr>
        <w:t>SENDCo</w:t>
      </w:r>
      <w:proofErr w:type="spellEnd"/>
      <w:r w:rsidRPr="00837060">
        <w:rPr>
          <w:rFonts w:ascii="Calibri" w:eastAsia="Calibri" w:hAnsi="Calibri" w:cs="Calibri"/>
          <w:sz w:val="24"/>
          <w:szCs w:val="24"/>
        </w:rPr>
        <w:t>.</w:t>
      </w:r>
    </w:p>
    <w:p w:rsidR="00E833BB" w:rsidRPr="00837060" w:rsidRDefault="00E833BB" w:rsidP="00E833BB">
      <w:pPr>
        <w:widowControl w:val="0"/>
        <w:numPr>
          <w:ilvl w:val="0"/>
          <w:numId w:val="15"/>
        </w:numPr>
        <w:autoSpaceDE w:val="0"/>
        <w:autoSpaceDN w:val="0"/>
        <w:spacing w:after="0" w:line="240" w:lineRule="auto"/>
        <w:ind w:left="142" w:hanging="284"/>
        <w:rPr>
          <w:rFonts w:ascii="Calibri" w:eastAsia="Calibri" w:hAnsi="Calibri" w:cs="Calibri"/>
          <w:sz w:val="24"/>
          <w:szCs w:val="24"/>
        </w:rPr>
      </w:pPr>
      <w:r w:rsidRPr="00837060">
        <w:rPr>
          <w:rFonts w:ascii="Calibri" w:eastAsia="Calibri" w:hAnsi="Calibri" w:cs="Calibri"/>
          <w:sz w:val="24"/>
          <w:szCs w:val="24"/>
        </w:rPr>
        <w:t>If behaviours are challenging or frequent an Individual Behaviour Plan might be developed to support the child and help to modify their behaviours.</w:t>
      </w:r>
    </w:p>
    <w:p w:rsidR="00E833BB" w:rsidRPr="00837060" w:rsidRDefault="00E833BB" w:rsidP="00E833BB">
      <w:pPr>
        <w:widowControl w:val="0"/>
        <w:numPr>
          <w:ilvl w:val="0"/>
          <w:numId w:val="15"/>
        </w:numPr>
        <w:autoSpaceDE w:val="0"/>
        <w:autoSpaceDN w:val="0"/>
        <w:spacing w:after="0" w:line="240" w:lineRule="auto"/>
        <w:ind w:left="142" w:hanging="284"/>
        <w:rPr>
          <w:rFonts w:ascii="Calibri" w:eastAsia="Calibri" w:hAnsi="Calibri" w:cs="Calibri"/>
          <w:sz w:val="24"/>
          <w:szCs w:val="24"/>
        </w:rPr>
      </w:pPr>
      <w:r w:rsidRPr="00837060">
        <w:rPr>
          <w:rFonts w:ascii="Calibri" w:eastAsia="Calibri" w:hAnsi="Calibri" w:cs="Calibri"/>
          <w:sz w:val="24"/>
          <w:szCs w:val="24"/>
        </w:rPr>
        <w:t>We treat each day as a new start and practice forgiveness.</w:t>
      </w:r>
    </w:p>
    <w:p w:rsidR="00534820" w:rsidRPr="00837060" w:rsidRDefault="00534820" w:rsidP="00534820">
      <w:pPr>
        <w:widowControl w:val="0"/>
        <w:autoSpaceDE w:val="0"/>
        <w:autoSpaceDN w:val="0"/>
        <w:spacing w:after="0" w:line="240" w:lineRule="auto"/>
        <w:rPr>
          <w:rFonts w:ascii="Calibri" w:eastAsia="Calibri" w:hAnsi="Calibri" w:cs="Calibri"/>
          <w:sz w:val="24"/>
          <w:szCs w:val="24"/>
        </w:rPr>
      </w:pPr>
    </w:p>
    <w:p w:rsidR="00234581" w:rsidRDefault="00234581" w:rsidP="00534820">
      <w:pPr>
        <w:widowControl w:val="0"/>
        <w:autoSpaceDE w:val="0"/>
        <w:autoSpaceDN w:val="0"/>
        <w:spacing w:after="0" w:line="240" w:lineRule="auto"/>
        <w:rPr>
          <w:rFonts w:ascii="Calibri" w:eastAsia="Calibri" w:hAnsi="Calibri" w:cs="Calibri"/>
          <w:b/>
          <w:bCs/>
          <w:sz w:val="24"/>
          <w:szCs w:val="24"/>
          <w:u w:val="single"/>
        </w:rPr>
      </w:pPr>
    </w:p>
    <w:p w:rsidR="003E6284" w:rsidRDefault="00534820" w:rsidP="00534820">
      <w:pPr>
        <w:widowControl w:val="0"/>
        <w:autoSpaceDE w:val="0"/>
        <w:autoSpaceDN w:val="0"/>
        <w:spacing w:after="0" w:line="240" w:lineRule="auto"/>
        <w:rPr>
          <w:rFonts w:ascii="Calibri" w:eastAsia="Calibri" w:hAnsi="Calibri" w:cs="Calibri"/>
          <w:b/>
          <w:bCs/>
          <w:sz w:val="24"/>
          <w:szCs w:val="24"/>
          <w:u w:val="single"/>
        </w:rPr>
      </w:pPr>
      <w:r w:rsidRPr="00837060">
        <w:rPr>
          <w:rFonts w:ascii="Calibri" w:eastAsia="Calibri" w:hAnsi="Calibri" w:cs="Calibri"/>
          <w:b/>
          <w:bCs/>
          <w:sz w:val="24"/>
          <w:szCs w:val="24"/>
          <w:u w:val="single"/>
        </w:rPr>
        <w:t xml:space="preserve">OUR </w:t>
      </w:r>
      <w:r w:rsidR="00774230">
        <w:rPr>
          <w:rFonts w:ascii="Calibri" w:eastAsia="Calibri" w:hAnsi="Calibri" w:cs="Calibri"/>
          <w:b/>
          <w:bCs/>
          <w:sz w:val="24"/>
          <w:szCs w:val="24"/>
          <w:u w:val="single"/>
        </w:rPr>
        <w:t>GOLDEN RULES</w:t>
      </w:r>
    </w:p>
    <w:tbl>
      <w:tblPr>
        <w:tblStyle w:val="TableGrid"/>
        <w:tblpPr w:leftFromText="180" w:rightFromText="180" w:vertAnchor="page" w:horzAnchor="margin" w:tblpY="6164"/>
        <w:tblW w:w="10211" w:type="dxa"/>
        <w:tblLayout w:type="fixed"/>
        <w:tblLook w:val="04A0" w:firstRow="1" w:lastRow="0" w:firstColumn="1" w:lastColumn="0" w:noHBand="0" w:noVBand="1"/>
      </w:tblPr>
      <w:tblGrid>
        <w:gridCol w:w="3407"/>
        <w:gridCol w:w="3402"/>
        <w:gridCol w:w="3402"/>
      </w:tblGrid>
      <w:tr w:rsidR="00234581" w:rsidRPr="00774230" w:rsidTr="00234581">
        <w:trPr>
          <w:trHeight w:val="340"/>
        </w:trPr>
        <w:tc>
          <w:tcPr>
            <w:tcW w:w="3407" w:type="dxa"/>
            <w:vAlign w:val="center"/>
          </w:tcPr>
          <w:p w:rsidR="00234581" w:rsidRPr="00774230" w:rsidRDefault="00234581" w:rsidP="00234581">
            <w:pPr>
              <w:widowControl w:val="0"/>
              <w:autoSpaceDE w:val="0"/>
              <w:autoSpaceDN w:val="0"/>
              <w:rPr>
                <w:rFonts w:ascii="Calibri" w:eastAsia="Calibri" w:hAnsi="Calibri" w:cs="Calibri"/>
                <w:b/>
                <w:sz w:val="24"/>
                <w:szCs w:val="24"/>
              </w:rPr>
            </w:pPr>
            <w:r w:rsidRPr="00774230">
              <w:rPr>
                <w:rFonts w:ascii="Calibri" w:eastAsia="Calibri" w:hAnsi="Calibri" w:cs="Calibri"/>
                <w:b/>
                <w:sz w:val="24"/>
                <w:szCs w:val="24"/>
              </w:rPr>
              <w:t>Ready</w:t>
            </w:r>
          </w:p>
        </w:tc>
        <w:tc>
          <w:tcPr>
            <w:tcW w:w="3402" w:type="dxa"/>
            <w:vAlign w:val="center"/>
          </w:tcPr>
          <w:p w:rsidR="00234581" w:rsidRPr="00774230" w:rsidRDefault="00234581" w:rsidP="00234581">
            <w:pPr>
              <w:widowControl w:val="0"/>
              <w:autoSpaceDE w:val="0"/>
              <w:autoSpaceDN w:val="0"/>
              <w:rPr>
                <w:rFonts w:ascii="Calibri" w:eastAsia="Calibri" w:hAnsi="Calibri" w:cs="Calibri"/>
                <w:b/>
                <w:sz w:val="24"/>
                <w:szCs w:val="24"/>
              </w:rPr>
            </w:pPr>
            <w:r w:rsidRPr="00774230">
              <w:rPr>
                <w:rFonts w:ascii="Calibri" w:eastAsia="Calibri" w:hAnsi="Calibri" w:cs="Calibri"/>
                <w:b/>
                <w:sz w:val="24"/>
                <w:szCs w:val="24"/>
              </w:rPr>
              <w:t>Respectful</w:t>
            </w:r>
          </w:p>
        </w:tc>
        <w:tc>
          <w:tcPr>
            <w:tcW w:w="3402" w:type="dxa"/>
            <w:vAlign w:val="center"/>
          </w:tcPr>
          <w:p w:rsidR="00234581" w:rsidRPr="00774230" w:rsidRDefault="00234581" w:rsidP="00234581">
            <w:pPr>
              <w:widowControl w:val="0"/>
              <w:autoSpaceDE w:val="0"/>
              <w:autoSpaceDN w:val="0"/>
              <w:rPr>
                <w:rFonts w:ascii="Calibri" w:eastAsia="Calibri" w:hAnsi="Calibri" w:cs="Calibri"/>
                <w:b/>
                <w:sz w:val="24"/>
                <w:szCs w:val="24"/>
              </w:rPr>
            </w:pPr>
            <w:r w:rsidRPr="00774230">
              <w:rPr>
                <w:rFonts w:ascii="Calibri" w:eastAsia="Calibri" w:hAnsi="Calibri" w:cs="Calibri"/>
                <w:b/>
                <w:sz w:val="24"/>
                <w:szCs w:val="24"/>
              </w:rPr>
              <w:t>Safe</w:t>
            </w:r>
          </w:p>
        </w:tc>
      </w:tr>
      <w:tr w:rsidR="00234581" w:rsidRPr="00774230" w:rsidTr="00234581">
        <w:trPr>
          <w:trHeight w:val="3704"/>
        </w:trPr>
        <w:tc>
          <w:tcPr>
            <w:tcW w:w="3407" w:type="dxa"/>
          </w:tcPr>
          <w:p w:rsidR="00234581" w:rsidRPr="00774230" w:rsidRDefault="00234581" w:rsidP="00234581">
            <w:pPr>
              <w:widowControl w:val="0"/>
              <w:numPr>
                <w:ilvl w:val="0"/>
                <w:numId w:val="65"/>
              </w:numPr>
              <w:autoSpaceDE w:val="0"/>
              <w:autoSpaceDN w:val="0"/>
              <w:ind w:left="164" w:hanging="142"/>
              <w:contextualSpacing/>
              <w:rPr>
                <w:rFonts w:ascii="Calibri" w:eastAsia="Calibri" w:hAnsi="Calibri" w:cs="Calibri"/>
                <w:sz w:val="24"/>
                <w:szCs w:val="24"/>
              </w:rPr>
            </w:pPr>
            <w:r w:rsidRPr="00774230">
              <w:rPr>
                <w:rFonts w:ascii="Calibri" w:eastAsia="Calibri" w:hAnsi="Calibri" w:cs="Calibri"/>
                <w:sz w:val="24"/>
                <w:szCs w:val="24"/>
              </w:rPr>
              <w:t xml:space="preserve">We listen  carefully to our teacher and </w:t>
            </w:r>
            <w:r>
              <w:rPr>
                <w:rFonts w:ascii="Calibri" w:eastAsia="Calibri" w:hAnsi="Calibri" w:cs="Calibri"/>
                <w:sz w:val="24"/>
                <w:szCs w:val="24"/>
              </w:rPr>
              <w:t>all other adults and children</w:t>
            </w:r>
          </w:p>
          <w:p w:rsidR="00234581" w:rsidRPr="00774230" w:rsidRDefault="00234581" w:rsidP="00234581">
            <w:pPr>
              <w:widowControl w:val="0"/>
              <w:numPr>
                <w:ilvl w:val="0"/>
                <w:numId w:val="65"/>
              </w:numPr>
              <w:autoSpaceDE w:val="0"/>
              <w:autoSpaceDN w:val="0"/>
              <w:ind w:left="164" w:hanging="142"/>
              <w:contextualSpacing/>
              <w:rPr>
                <w:rFonts w:ascii="Calibri" w:eastAsia="Calibri" w:hAnsi="Calibri" w:cs="Calibri"/>
                <w:sz w:val="24"/>
                <w:szCs w:val="24"/>
              </w:rPr>
            </w:pPr>
            <w:r w:rsidRPr="00774230">
              <w:rPr>
                <w:rFonts w:ascii="Calibri" w:eastAsia="Calibri" w:hAnsi="Calibri" w:cs="Calibri"/>
                <w:sz w:val="24"/>
                <w:szCs w:val="24"/>
              </w:rPr>
              <w:t>We work hard and always try our best</w:t>
            </w:r>
          </w:p>
          <w:p w:rsidR="00234581" w:rsidRPr="00774230" w:rsidRDefault="00234581" w:rsidP="00234581">
            <w:pPr>
              <w:widowControl w:val="0"/>
              <w:numPr>
                <w:ilvl w:val="0"/>
                <w:numId w:val="65"/>
              </w:numPr>
              <w:autoSpaceDE w:val="0"/>
              <w:autoSpaceDN w:val="0"/>
              <w:ind w:left="164" w:hanging="142"/>
              <w:contextualSpacing/>
              <w:rPr>
                <w:rFonts w:ascii="Calibri" w:eastAsia="Calibri" w:hAnsi="Calibri" w:cs="Calibri"/>
                <w:sz w:val="24"/>
                <w:szCs w:val="24"/>
              </w:rPr>
            </w:pPr>
            <w:r w:rsidRPr="00774230">
              <w:rPr>
                <w:rFonts w:ascii="Calibri" w:eastAsia="Calibri" w:hAnsi="Calibri" w:cs="Calibri"/>
                <w:sz w:val="24"/>
                <w:szCs w:val="24"/>
              </w:rPr>
              <w:t xml:space="preserve">We are  ready for the day and have everything we need </w:t>
            </w:r>
          </w:p>
          <w:p w:rsidR="00234581" w:rsidRPr="00774230" w:rsidRDefault="00234581" w:rsidP="00234581">
            <w:pPr>
              <w:widowControl w:val="0"/>
              <w:numPr>
                <w:ilvl w:val="0"/>
                <w:numId w:val="65"/>
              </w:numPr>
              <w:autoSpaceDE w:val="0"/>
              <w:autoSpaceDN w:val="0"/>
              <w:ind w:left="164" w:hanging="142"/>
              <w:contextualSpacing/>
              <w:rPr>
                <w:rFonts w:ascii="Calibri" w:eastAsia="Calibri" w:hAnsi="Calibri" w:cs="Calibri"/>
                <w:sz w:val="24"/>
                <w:szCs w:val="24"/>
              </w:rPr>
            </w:pPr>
            <w:r w:rsidRPr="00774230">
              <w:rPr>
                <w:rFonts w:ascii="Calibri" w:eastAsia="Calibri" w:hAnsi="Calibri" w:cs="Calibri"/>
                <w:sz w:val="24"/>
                <w:szCs w:val="24"/>
              </w:rPr>
              <w:t xml:space="preserve">We enter the classroom </w:t>
            </w:r>
            <w:r>
              <w:rPr>
                <w:rFonts w:ascii="Calibri" w:eastAsia="Calibri" w:hAnsi="Calibri" w:cs="Calibri"/>
                <w:sz w:val="24"/>
                <w:szCs w:val="24"/>
              </w:rPr>
              <w:t xml:space="preserve">with a positive attitude, </w:t>
            </w:r>
            <w:r w:rsidRPr="00774230">
              <w:rPr>
                <w:rFonts w:ascii="Calibri" w:eastAsia="Calibri" w:hAnsi="Calibri" w:cs="Calibri"/>
                <w:sz w:val="24"/>
                <w:szCs w:val="24"/>
              </w:rPr>
              <w:t>ready to learn.</w:t>
            </w:r>
          </w:p>
          <w:p w:rsidR="00234581" w:rsidRPr="00774230" w:rsidRDefault="00234581" w:rsidP="00234581">
            <w:pPr>
              <w:widowControl w:val="0"/>
              <w:numPr>
                <w:ilvl w:val="0"/>
                <w:numId w:val="65"/>
              </w:numPr>
              <w:autoSpaceDE w:val="0"/>
              <w:autoSpaceDN w:val="0"/>
              <w:ind w:left="164" w:hanging="142"/>
              <w:contextualSpacing/>
              <w:rPr>
                <w:rFonts w:ascii="Calibri" w:eastAsia="Calibri" w:hAnsi="Calibri" w:cs="Calibri"/>
                <w:sz w:val="24"/>
                <w:szCs w:val="24"/>
              </w:rPr>
            </w:pPr>
            <w:r w:rsidRPr="00774230">
              <w:rPr>
                <w:rFonts w:ascii="Calibri" w:eastAsia="Calibri" w:hAnsi="Calibri" w:cs="Calibri"/>
                <w:sz w:val="24"/>
                <w:szCs w:val="24"/>
              </w:rPr>
              <w:t>We keep our classroom tidy and look after property</w:t>
            </w:r>
          </w:p>
          <w:p w:rsidR="00234581" w:rsidRPr="00774230" w:rsidRDefault="00234581" w:rsidP="00234581">
            <w:pPr>
              <w:widowControl w:val="0"/>
              <w:autoSpaceDE w:val="0"/>
              <w:autoSpaceDN w:val="0"/>
              <w:rPr>
                <w:rFonts w:ascii="Calibri" w:eastAsia="Calibri" w:hAnsi="Calibri" w:cs="Calibri"/>
                <w:sz w:val="24"/>
                <w:szCs w:val="24"/>
              </w:rPr>
            </w:pPr>
          </w:p>
        </w:tc>
        <w:tc>
          <w:tcPr>
            <w:tcW w:w="3402" w:type="dxa"/>
          </w:tcPr>
          <w:p w:rsidR="00234581" w:rsidRPr="00774230" w:rsidRDefault="00234581" w:rsidP="00234581">
            <w:pPr>
              <w:widowControl w:val="0"/>
              <w:numPr>
                <w:ilvl w:val="0"/>
                <w:numId w:val="64"/>
              </w:numPr>
              <w:autoSpaceDE w:val="0"/>
              <w:autoSpaceDN w:val="0"/>
              <w:ind w:left="177" w:hanging="177"/>
              <w:contextualSpacing/>
              <w:rPr>
                <w:rFonts w:ascii="Calibri" w:eastAsia="Calibri" w:hAnsi="Calibri" w:cs="Calibri"/>
                <w:sz w:val="24"/>
                <w:szCs w:val="24"/>
              </w:rPr>
            </w:pPr>
            <w:r w:rsidRPr="00774230">
              <w:rPr>
                <w:rFonts w:ascii="Calibri" w:eastAsia="Calibri" w:hAnsi="Calibri" w:cs="Calibri"/>
                <w:sz w:val="24"/>
              </w:rPr>
              <w:t xml:space="preserve">We are kind, </w:t>
            </w:r>
            <w:r>
              <w:rPr>
                <w:rFonts w:ascii="Calibri" w:eastAsia="Calibri" w:hAnsi="Calibri" w:cs="Calibri"/>
                <w:sz w:val="24"/>
              </w:rPr>
              <w:t>polite</w:t>
            </w:r>
            <w:r w:rsidRPr="00774230">
              <w:rPr>
                <w:rFonts w:ascii="Calibri" w:eastAsia="Calibri" w:hAnsi="Calibri" w:cs="Calibri"/>
                <w:sz w:val="24"/>
              </w:rPr>
              <w:t xml:space="preserve"> and helpful </w:t>
            </w:r>
          </w:p>
          <w:p w:rsidR="00234581" w:rsidRPr="00774230" w:rsidRDefault="00234581" w:rsidP="00234581">
            <w:pPr>
              <w:widowControl w:val="0"/>
              <w:numPr>
                <w:ilvl w:val="0"/>
                <w:numId w:val="64"/>
              </w:numPr>
              <w:autoSpaceDE w:val="0"/>
              <w:autoSpaceDN w:val="0"/>
              <w:ind w:left="177" w:hanging="177"/>
              <w:contextualSpacing/>
              <w:rPr>
                <w:rFonts w:ascii="Calibri" w:eastAsia="Calibri" w:hAnsi="Calibri" w:cs="Calibri"/>
                <w:sz w:val="24"/>
                <w:szCs w:val="24"/>
              </w:rPr>
            </w:pPr>
            <w:r w:rsidRPr="00774230">
              <w:rPr>
                <w:rFonts w:ascii="Calibri" w:eastAsia="Calibri" w:hAnsi="Calibri" w:cs="Calibri"/>
                <w:sz w:val="24"/>
              </w:rPr>
              <w:t xml:space="preserve">We </w:t>
            </w:r>
            <w:r>
              <w:rPr>
                <w:rFonts w:ascii="Calibri" w:eastAsia="Calibri" w:hAnsi="Calibri" w:cs="Calibri"/>
                <w:sz w:val="24"/>
              </w:rPr>
              <w:t>always</w:t>
            </w:r>
            <w:r w:rsidRPr="00774230">
              <w:rPr>
                <w:rFonts w:ascii="Calibri" w:eastAsia="Calibri" w:hAnsi="Calibri" w:cs="Calibri"/>
                <w:sz w:val="24"/>
              </w:rPr>
              <w:t xml:space="preserve"> s</w:t>
            </w:r>
            <w:r w:rsidRPr="00774230">
              <w:rPr>
                <w:rFonts w:ascii="Calibri" w:eastAsia="Calibri" w:hAnsi="Calibri" w:cs="Calibri"/>
                <w:sz w:val="24"/>
                <w:szCs w:val="24"/>
              </w:rPr>
              <w:t>ay please and thank you</w:t>
            </w:r>
          </w:p>
          <w:p w:rsidR="00234581" w:rsidRPr="00774230" w:rsidRDefault="00234581" w:rsidP="00234581">
            <w:pPr>
              <w:widowControl w:val="0"/>
              <w:numPr>
                <w:ilvl w:val="0"/>
                <w:numId w:val="64"/>
              </w:numPr>
              <w:autoSpaceDE w:val="0"/>
              <w:autoSpaceDN w:val="0"/>
              <w:ind w:left="177" w:hanging="177"/>
              <w:contextualSpacing/>
              <w:rPr>
                <w:rFonts w:ascii="Calibri" w:eastAsia="Calibri" w:hAnsi="Calibri" w:cs="Calibri"/>
                <w:sz w:val="24"/>
                <w:szCs w:val="24"/>
              </w:rPr>
            </w:pPr>
            <w:r w:rsidRPr="00774230">
              <w:rPr>
                <w:rFonts w:ascii="Calibri" w:eastAsia="Calibri" w:hAnsi="Calibri" w:cs="Calibri"/>
                <w:sz w:val="24"/>
                <w:szCs w:val="24"/>
              </w:rPr>
              <w:t xml:space="preserve">We hold doors open for adults and other children </w:t>
            </w:r>
          </w:p>
          <w:p w:rsidR="00234581" w:rsidRPr="00774230" w:rsidRDefault="00234581" w:rsidP="00234581">
            <w:pPr>
              <w:widowControl w:val="0"/>
              <w:numPr>
                <w:ilvl w:val="0"/>
                <w:numId w:val="64"/>
              </w:numPr>
              <w:autoSpaceDE w:val="0"/>
              <w:autoSpaceDN w:val="0"/>
              <w:ind w:left="177" w:hanging="177"/>
              <w:contextualSpacing/>
              <w:rPr>
                <w:rFonts w:ascii="Calibri" w:eastAsia="Calibri" w:hAnsi="Calibri" w:cs="Calibri"/>
                <w:sz w:val="24"/>
                <w:szCs w:val="24"/>
              </w:rPr>
            </w:pPr>
            <w:r w:rsidRPr="00774230">
              <w:rPr>
                <w:rFonts w:ascii="Calibri" w:eastAsia="Calibri" w:hAnsi="Calibri" w:cs="Calibri"/>
                <w:sz w:val="24"/>
                <w:szCs w:val="24"/>
              </w:rPr>
              <w:t>We say good morning / good afternoon</w:t>
            </w:r>
            <w:r>
              <w:rPr>
                <w:rFonts w:ascii="Calibri" w:eastAsia="Calibri" w:hAnsi="Calibri" w:cs="Calibri"/>
                <w:sz w:val="24"/>
                <w:szCs w:val="24"/>
              </w:rPr>
              <w:t xml:space="preserve"> to adults we meet around the school</w:t>
            </w:r>
          </w:p>
          <w:p w:rsidR="00234581" w:rsidRPr="00774230" w:rsidRDefault="00234581" w:rsidP="00234581">
            <w:pPr>
              <w:widowControl w:val="0"/>
              <w:numPr>
                <w:ilvl w:val="0"/>
                <w:numId w:val="64"/>
              </w:numPr>
              <w:autoSpaceDE w:val="0"/>
              <w:autoSpaceDN w:val="0"/>
              <w:ind w:left="177" w:hanging="177"/>
              <w:contextualSpacing/>
              <w:rPr>
                <w:rFonts w:ascii="Calibri" w:eastAsia="Calibri" w:hAnsi="Calibri" w:cs="Calibri"/>
                <w:sz w:val="24"/>
                <w:szCs w:val="24"/>
              </w:rPr>
            </w:pPr>
            <w:r w:rsidRPr="00774230">
              <w:rPr>
                <w:rFonts w:ascii="Calibri" w:eastAsia="Calibri" w:hAnsi="Calibri" w:cs="Calibri"/>
                <w:sz w:val="24"/>
                <w:szCs w:val="24"/>
              </w:rPr>
              <w:t>We are honest and say sorry if we make a mistake</w:t>
            </w:r>
          </w:p>
          <w:p w:rsidR="00234581" w:rsidRDefault="00234581" w:rsidP="00234581">
            <w:pPr>
              <w:widowControl w:val="0"/>
              <w:numPr>
                <w:ilvl w:val="0"/>
                <w:numId w:val="64"/>
              </w:numPr>
              <w:autoSpaceDE w:val="0"/>
              <w:autoSpaceDN w:val="0"/>
              <w:ind w:left="177" w:hanging="177"/>
              <w:contextualSpacing/>
              <w:rPr>
                <w:rFonts w:ascii="Calibri" w:eastAsia="Calibri" w:hAnsi="Calibri" w:cs="Calibri"/>
                <w:sz w:val="24"/>
                <w:szCs w:val="24"/>
              </w:rPr>
            </w:pPr>
            <w:r w:rsidRPr="00774230">
              <w:rPr>
                <w:rFonts w:ascii="Calibri" w:eastAsia="Calibri" w:hAnsi="Calibri" w:cs="Calibri"/>
                <w:sz w:val="24"/>
                <w:szCs w:val="24"/>
              </w:rPr>
              <w:t xml:space="preserve">We talk quietly as we move around the school so we don’t disturb </w:t>
            </w:r>
            <w:r>
              <w:rPr>
                <w:rFonts w:ascii="Calibri" w:eastAsia="Calibri" w:hAnsi="Calibri" w:cs="Calibri"/>
                <w:sz w:val="24"/>
                <w:szCs w:val="24"/>
              </w:rPr>
              <w:t>one an</w:t>
            </w:r>
            <w:r w:rsidRPr="00774230">
              <w:rPr>
                <w:rFonts w:ascii="Calibri" w:eastAsia="Calibri" w:hAnsi="Calibri" w:cs="Calibri"/>
                <w:sz w:val="24"/>
                <w:szCs w:val="24"/>
              </w:rPr>
              <w:t xml:space="preserve">other </w:t>
            </w:r>
            <w:r>
              <w:rPr>
                <w:rFonts w:ascii="Calibri" w:eastAsia="Calibri" w:hAnsi="Calibri" w:cs="Calibri"/>
                <w:sz w:val="24"/>
                <w:szCs w:val="24"/>
              </w:rPr>
              <w:t>and we make our way to assembly silently</w:t>
            </w:r>
          </w:p>
          <w:p w:rsidR="00234581" w:rsidRPr="00774230" w:rsidRDefault="00234581" w:rsidP="00234581">
            <w:pPr>
              <w:widowControl w:val="0"/>
              <w:numPr>
                <w:ilvl w:val="0"/>
                <w:numId w:val="64"/>
              </w:numPr>
              <w:autoSpaceDE w:val="0"/>
              <w:autoSpaceDN w:val="0"/>
              <w:ind w:left="177" w:hanging="177"/>
              <w:contextualSpacing/>
              <w:rPr>
                <w:rFonts w:ascii="Calibri" w:eastAsia="Calibri" w:hAnsi="Calibri" w:cs="Calibri"/>
                <w:sz w:val="24"/>
                <w:szCs w:val="24"/>
              </w:rPr>
            </w:pPr>
            <w:r>
              <w:rPr>
                <w:rFonts w:ascii="Calibri" w:eastAsia="Calibri" w:hAnsi="Calibri" w:cs="Calibri"/>
                <w:sz w:val="24"/>
                <w:szCs w:val="24"/>
              </w:rPr>
              <w:t>We respect each other’s personal space</w:t>
            </w:r>
          </w:p>
          <w:p w:rsidR="00234581" w:rsidRPr="00774230" w:rsidRDefault="00234581" w:rsidP="00234581">
            <w:pPr>
              <w:widowControl w:val="0"/>
              <w:autoSpaceDE w:val="0"/>
              <w:autoSpaceDN w:val="0"/>
              <w:rPr>
                <w:rFonts w:ascii="Calibri" w:eastAsia="Calibri" w:hAnsi="Calibri" w:cs="Calibri"/>
                <w:sz w:val="24"/>
                <w:szCs w:val="24"/>
              </w:rPr>
            </w:pPr>
          </w:p>
        </w:tc>
        <w:tc>
          <w:tcPr>
            <w:tcW w:w="3402" w:type="dxa"/>
          </w:tcPr>
          <w:p w:rsidR="00234581" w:rsidRPr="00774230" w:rsidRDefault="00234581" w:rsidP="00234581">
            <w:pPr>
              <w:widowControl w:val="0"/>
              <w:numPr>
                <w:ilvl w:val="0"/>
                <w:numId w:val="64"/>
              </w:numPr>
              <w:autoSpaceDE w:val="0"/>
              <w:autoSpaceDN w:val="0"/>
              <w:ind w:left="174" w:hanging="174"/>
              <w:contextualSpacing/>
              <w:rPr>
                <w:rFonts w:ascii="Calibri" w:eastAsia="Calibri" w:hAnsi="Calibri" w:cs="Calibri"/>
                <w:sz w:val="24"/>
                <w:szCs w:val="24"/>
              </w:rPr>
            </w:pPr>
            <w:r w:rsidRPr="00774230">
              <w:rPr>
                <w:rFonts w:ascii="Calibri" w:eastAsia="Calibri" w:hAnsi="Calibri" w:cs="Calibri"/>
                <w:sz w:val="24"/>
                <w:szCs w:val="24"/>
              </w:rPr>
              <w:t xml:space="preserve">We walk </w:t>
            </w:r>
            <w:r>
              <w:rPr>
                <w:rFonts w:ascii="Calibri" w:eastAsia="Calibri" w:hAnsi="Calibri" w:cs="Calibri"/>
                <w:sz w:val="24"/>
                <w:szCs w:val="24"/>
              </w:rPr>
              <w:t>carefully and considerately</w:t>
            </w:r>
            <w:r w:rsidRPr="00774230">
              <w:rPr>
                <w:rFonts w:ascii="Calibri" w:eastAsia="Calibri" w:hAnsi="Calibri" w:cs="Calibri"/>
                <w:sz w:val="24"/>
                <w:szCs w:val="24"/>
              </w:rPr>
              <w:t xml:space="preserve"> around the school</w:t>
            </w:r>
          </w:p>
          <w:p w:rsidR="00234581" w:rsidRPr="00774230" w:rsidRDefault="00234581" w:rsidP="00234581">
            <w:pPr>
              <w:widowControl w:val="0"/>
              <w:numPr>
                <w:ilvl w:val="0"/>
                <w:numId w:val="64"/>
              </w:numPr>
              <w:autoSpaceDE w:val="0"/>
              <w:autoSpaceDN w:val="0"/>
              <w:ind w:left="174" w:hanging="174"/>
              <w:contextualSpacing/>
              <w:rPr>
                <w:rFonts w:ascii="Calibri" w:eastAsia="Calibri" w:hAnsi="Calibri" w:cs="Calibri"/>
                <w:sz w:val="24"/>
                <w:szCs w:val="24"/>
              </w:rPr>
            </w:pPr>
            <w:r w:rsidRPr="00774230">
              <w:rPr>
                <w:rFonts w:ascii="Calibri" w:eastAsia="Calibri" w:hAnsi="Calibri" w:cs="Calibri"/>
                <w:sz w:val="24"/>
                <w:szCs w:val="24"/>
              </w:rPr>
              <w:t xml:space="preserve">We use equipment correctly – for its </w:t>
            </w:r>
            <w:r>
              <w:rPr>
                <w:rFonts w:ascii="Calibri" w:eastAsia="Calibri" w:hAnsi="Calibri" w:cs="Calibri"/>
                <w:sz w:val="24"/>
                <w:szCs w:val="24"/>
              </w:rPr>
              <w:t>proper</w:t>
            </w:r>
            <w:r w:rsidRPr="00774230">
              <w:rPr>
                <w:rFonts w:ascii="Calibri" w:eastAsia="Calibri" w:hAnsi="Calibri" w:cs="Calibri"/>
                <w:sz w:val="24"/>
                <w:szCs w:val="24"/>
              </w:rPr>
              <w:t xml:space="preserve"> </w:t>
            </w:r>
            <w:r>
              <w:rPr>
                <w:rFonts w:ascii="Calibri" w:eastAsia="Calibri" w:hAnsi="Calibri" w:cs="Calibri"/>
                <w:sz w:val="24"/>
                <w:szCs w:val="24"/>
              </w:rPr>
              <w:t>use</w:t>
            </w:r>
          </w:p>
          <w:p w:rsidR="00234581" w:rsidRPr="00774230" w:rsidRDefault="00234581" w:rsidP="00234581">
            <w:pPr>
              <w:widowControl w:val="0"/>
              <w:numPr>
                <w:ilvl w:val="0"/>
                <w:numId w:val="64"/>
              </w:numPr>
              <w:autoSpaceDE w:val="0"/>
              <w:autoSpaceDN w:val="0"/>
              <w:ind w:left="174" w:hanging="174"/>
              <w:contextualSpacing/>
              <w:rPr>
                <w:rFonts w:ascii="Calibri" w:eastAsia="Calibri" w:hAnsi="Calibri" w:cs="Calibri"/>
                <w:sz w:val="24"/>
                <w:szCs w:val="24"/>
              </w:rPr>
            </w:pPr>
            <w:r w:rsidRPr="00774230">
              <w:rPr>
                <w:rFonts w:ascii="Calibri" w:eastAsia="Calibri" w:hAnsi="Calibri" w:cs="Calibri"/>
                <w:sz w:val="24"/>
                <w:szCs w:val="24"/>
              </w:rPr>
              <w:t>We listen to instructions</w:t>
            </w:r>
          </w:p>
          <w:p w:rsidR="00234581" w:rsidRPr="00774230" w:rsidRDefault="00234581" w:rsidP="00234581">
            <w:pPr>
              <w:widowControl w:val="0"/>
              <w:numPr>
                <w:ilvl w:val="0"/>
                <w:numId w:val="64"/>
              </w:numPr>
              <w:autoSpaceDE w:val="0"/>
              <w:autoSpaceDN w:val="0"/>
              <w:ind w:left="174" w:hanging="174"/>
              <w:contextualSpacing/>
              <w:rPr>
                <w:rFonts w:ascii="Calibri" w:eastAsia="Calibri" w:hAnsi="Calibri" w:cs="Calibri"/>
                <w:sz w:val="24"/>
                <w:szCs w:val="24"/>
              </w:rPr>
            </w:pPr>
            <w:r w:rsidRPr="00774230">
              <w:rPr>
                <w:rFonts w:ascii="Calibri" w:eastAsia="Calibri" w:hAnsi="Calibri" w:cs="Calibri"/>
                <w:sz w:val="24"/>
                <w:szCs w:val="24"/>
              </w:rPr>
              <w:t>We follow routines</w:t>
            </w:r>
          </w:p>
          <w:p w:rsidR="00234581" w:rsidRPr="00774230" w:rsidRDefault="00234581" w:rsidP="00234581">
            <w:pPr>
              <w:widowControl w:val="0"/>
              <w:numPr>
                <w:ilvl w:val="0"/>
                <w:numId w:val="64"/>
              </w:numPr>
              <w:autoSpaceDE w:val="0"/>
              <w:autoSpaceDN w:val="0"/>
              <w:ind w:left="174" w:hanging="174"/>
              <w:contextualSpacing/>
              <w:rPr>
                <w:rFonts w:ascii="Calibri" w:eastAsia="Calibri" w:hAnsi="Calibri" w:cs="Calibri"/>
                <w:sz w:val="24"/>
                <w:szCs w:val="24"/>
              </w:rPr>
            </w:pPr>
            <w:r w:rsidRPr="00774230">
              <w:rPr>
                <w:rFonts w:ascii="Calibri" w:eastAsia="Calibri" w:hAnsi="Calibri" w:cs="Calibri"/>
                <w:sz w:val="24"/>
                <w:szCs w:val="24"/>
              </w:rPr>
              <w:t>We wash hands regularly</w:t>
            </w:r>
          </w:p>
          <w:p w:rsidR="00234581" w:rsidRPr="00774230" w:rsidRDefault="00234581" w:rsidP="00234581">
            <w:pPr>
              <w:widowControl w:val="0"/>
              <w:numPr>
                <w:ilvl w:val="0"/>
                <w:numId w:val="64"/>
              </w:numPr>
              <w:autoSpaceDE w:val="0"/>
              <w:autoSpaceDN w:val="0"/>
              <w:ind w:left="174" w:hanging="174"/>
              <w:contextualSpacing/>
              <w:rPr>
                <w:rFonts w:ascii="Calibri" w:eastAsia="Calibri" w:hAnsi="Calibri" w:cs="Calibri"/>
                <w:sz w:val="24"/>
                <w:szCs w:val="24"/>
              </w:rPr>
            </w:pPr>
            <w:r w:rsidRPr="00774230">
              <w:rPr>
                <w:rFonts w:ascii="Calibri" w:eastAsia="Calibri" w:hAnsi="Calibri" w:cs="Calibri"/>
                <w:sz w:val="24"/>
                <w:szCs w:val="24"/>
              </w:rPr>
              <w:t>When using the Y4 stairs – we hold on to the rail and always walk on the right</w:t>
            </w:r>
          </w:p>
        </w:tc>
      </w:tr>
    </w:tbl>
    <w:p w:rsidR="00534820" w:rsidRPr="003E6284" w:rsidRDefault="00534820" w:rsidP="003E6284">
      <w:pPr>
        <w:rPr>
          <w:rFonts w:ascii="Calibri" w:eastAsia="Calibri" w:hAnsi="Calibri" w:cs="Calibri"/>
          <w:sz w:val="24"/>
          <w:szCs w:val="24"/>
        </w:rPr>
      </w:pPr>
    </w:p>
    <w:p w:rsidR="00534820" w:rsidRDefault="00534820" w:rsidP="00534820">
      <w:pPr>
        <w:widowControl w:val="0"/>
        <w:autoSpaceDE w:val="0"/>
        <w:autoSpaceDN w:val="0"/>
        <w:spacing w:after="0" w:line="240" w:lineRule="auto"/>
        <w:rPr>
          <w:rFonts w:ascii="Calibri" w:eastAsia="Calibri" w:hAnsi="Calibri" w:cs="Calibri"/>
          <w:sz w:val="24"/>
          <w:szCs w:val="24"/>
        </w:rPr>
      </w:pPr>
    </w:p>
    <w:p w:rsidR="00234581" w:rsidRPr="00837060" w:rsidRDefault="00234581" w:rsidP="00534820">
      <w:pPr>
        <w:widowControl w:val="0"/>
        <w:autoSpaceDE w:val="0"/>
        <w:autoSpaceDN w:val="0"/>
        <w:spacing w:after="0" w:line="240" w:lineRule="auto"/>
        <w:rPr>
          <w:rFonts w:ascii="Calibri" w:eastAsia="Calibri" w:hAnsi="Calibri" w:cs="Calibri"/>
          <w:sz w:val="24"/>
          <w:szCs w:val="24"/>
        </w:rPr>
      </w:pPr>
    </w:p>
    <w:p w:rsidR="00E833BB" w:rsidRPr="00837060" w:rsidRDefault="00E833BB" w:rsidP="00534820">
      <w:pPr>
        <w:widowControl w:val="0"/>
        <w:autoSpaceDE w:val="0"/>
        <w:autoSpaceDN w:val="0"/>
        <w:spacing w:after="0" w:line="242" w:lineRule="auto"/>
        <w:ind w:right="-133"/>
        <w:rPr>
          <w:rFonts w:ascii="Calibri" w:eastAsia="Calibri" w:hAnsi="Calibri" w:cs="Calibri"/>
          <w:sz w:val="24"/>
          <w:szCs w:val="24"/>
        </w:rPr>
      </w:pPr>
      <w:r w:rsidRPr="00837060">
        <w:rPr>
          <w:rFonts w:ascii="Calibri" w:eastAsia="Calibri" w:hAnsi="Calibri" w:cs="Calibri"/>
          <w:sz w:val="24"/>
          <w:szCs w:val="24"/>
        </w:rPr>
        <w:t>At the beginning of the school year and at the beginning of each new term, all classes will be introduced to the Schools’ Golde</w:t>
      </w:r>
      <w:r w:rsidR="00534820" w:rsidRPr="00837060">
        <w:rPr>
          <w:rFonts w:ascii="Calibri" w:eastAsia="Calibri" w:hAnsi="Calibri" w:cs="Calibri"/>
          <w:sz w:val="24"/>
          <w:szCs w:val="24"/>
        </w:rPr>
        <w:t xml:space="preserve">n Rules. Following these Golden </w:t>
      </w:r>
      <w:r w:rsidRPr="00837060">
        <w:rPr>
          <w:rFonts w:ascii="Calibri" w:eastAsia="Calibri" w:hAnsi="Calibri" w:cs="Calibri"/>
          <w:sz w:val="24"/>
          <w:szCs w:val="24"/>
        </w:rPr>
        <w:t>Rules will be reinforced with praise and rewards and breaking these rules will results in sanctions so that children can learn that their actions have consequences.</w:t>
      </w:r>
      <w:r w:rsidR="00534820" w:rsidRPr="00837060">
        <w:rPr>
          <w:rFonts w:ascii="Calibri" w:eastAsia="Calibri" w:hAnsi="Calibri" w:cs="Calibri"/>
          <w:sz w:val="24"/>
          <w:szCs w:val="24"/>
        </w:rPr>
        <w:t xml:space="preserve"> (See Appendix 1 and 2)</w:t>
      </w:r>
    </w:p>
    <w:p w:rsidR="00E833BB" w:rsidRPr="00837060" w:rsidRDefault="00E833BB" w:rsidP="00E833BB">
      <w:pPr>
        <w:widowControl w:val="0"/>
        <w:autoSpaceDE w:val="0"/>
        <w:autoSpaceDN w:val="0"/>
        <w:spacing w:after="0" w:line="240" w:lineRule="auto"/>
        <w:ind w:right="-133"/>
        <w:rPr>
          <w:rFonts w:ascii="Calibri" w:eastAsia="Calibri" w:hAnsi="Calibri" w:cs="Calibri"/>
          <w:sz w:val="24"/>
          <w:szCs w:val="24"/>
        </w:rPr>
      </w:pPr>
    </w:p>
    <w:p w:rsidR="00E833BB" w:rsidRPr="00837060" w:rsidRDefault="00E833BB" w:rsidP="00E833BB">
      <w:pPr>
        <w:widowControl w:val="0"/>
        <w:autoSpaceDE w:val="0"/>
        <w:autoSpaceDN w:val="0"/>
        <w:spacing w:after="0" w:line="240" w:lineRule="auto"/>
        <w:ind w:right="-133"/>
        <w:jc w:val="both"/>
        <w:rPr>
          <w:rFonts w:ascii="Calibri" w:eastAsia="Calibri" w:hAnsi="Calibri" w:cs="Calibri"/>
          <w:sz w:val="24"/>
          <w:szCs w:val="24"/>
        </w:rPr>
      </w:pPr>
      <w:r w:rsidRPr="00837060">
        <w:rPr>
          <w:rFonts w:ascii="Calibri" w:eastAsia="Calibri" w:hAnsi="Calibri" w:cs="Calibri"/>
          <w:sz w:val="24"/>
          <w:szCs w:val="24"/>
        </w:rPr>
        <w:t>We aim to focus on teaching good behaviour with positive expectations. All Staff provide good models of behaviour and regularly remind children to be courteous and considerate to other people. These rules are visually available throughout the school and the children should be familiar with them, through opportunities provided in assembly times and teaching times.</w:t>
      </w:r>
    </w:p>
    <w:p w:rsidR="006B3131" w:rsidRPr="00837060" w:rsidRDefault="006B3131" w:rsidP="00E833BB">
      <w:pPr>
        <w:widowControl w:val="0"/>
        <w:autoSpaceDE w:val="0"/>
        <w:autoSpaceDN w:val="0"/>
        <w:spacing w:after="0" w:line="240" w:lineRule="auto"/>
        <w:rPr>
          <w:rFonts w:ascii="Calibri" w:eastAsia="Calibri" w:hAnsi="Calibri" w:cs="Calibri"/>
        </w:rPr>
      </w:pPr>
    </w:p>
    <w:p w:rsidR="00534820" w:rsidRPr="00837060" w:rsidRDefault="00534820" w:rsidP="00534820">
      <w:pPr>
        <w:widowControl w:val="0"/>
        <w:autoSpaceDE w:val="0"/>
        <w:autoSpaceDN w:val="0"/>
        <w:spacing w:before="2" w:after="0" w:line="240" w:lineRule="auto"/>
        <w:ind w:right="-133"/>
        <w:rPr>
          <w:rFonts w:ascii="Calibri" w:eastAsia="Calibri" w:hAnsi="Calibri" w:cs="Calibri"/>
          <w:b/>
          <w:sz w:val="24"/>
          <w:szCs w:val="24"/>
          <w:u w:val="single"/>
        </w:rPr>
      </w:pPr>
      <w:r w:rsidRPr="00837060">
        <w:rPr>
          <w:rFonts w:ascii="Calibri" w:eastAsia="Calibri" w:hAnsi="Calibri" w:cs="Calibri"/>
          <w:b/>
          <w:sz w:val="24"/>
          <w:szCs w:val="24"/>
          <w:u w:val="single"/>
        </w:rPr>
        <w:t>REWARDS</w:t>
      </w:r>
    </w:p>
    <w:p w:rsidR="00534820" w:rsidRDefault="00534820" w:rsidP="00534820">
      <w:pPr>
        <w:widowControl w:val="0"/>
        <w:autoSpaceDE w:val="0"/>
        <w:autoSpaceDN w:val="0"/>
        <w:spacing w:before="2" w:after="0" w:line="240" w:lineRule="auto"/>
        <w:ind w:right="-133"/>
        <w:rPr>
          <w:rFonts w:ascii="Calibri" w:eastAsia="Calibri" w:hAnsi="Calibri" w:cs="Calibri"/>
          <w:sz w:val="24"/>
          <w:szCs w:val="24"/>
        </w:rPr>
      </w:pPr>
      <w:r w:rsidRPr="00837060">
        <w:rPr>
          <w:rFonts w:ascii="Calibri" w:eastAsia="Calibri" w:hAnsi="Calibri" w:cs="Calibri"/>
          <w:sz w:val="24"/>
          <w:szCs w:val="24"/>
        </w:rPr>
        <w:t xml:space="preserve">At High Down we praise and reward children for good </w:t>
      </w:r>
      <w:r w:rsidR="0027752C" w:rsidRPr="00837060">
        <w:rPr>
          <w:rFonts w:ascii="Calibri" w:eastAsia="Calibri" w:hAnsi="Calibri" w:cs="Calibri"/>
          <w:sz w:val="24"/>
          <w:szCs w:val="24"/>
        </w:rPr>
        <w:t>behaviour in a variety of ways:</w:t>
      </w:r>
    </w:p>
    <w:p w:rsidR="00FE7165" w:rsidRDefault="00FE7165" w:rsidP="00534820">
      <w:pPr>
        <w:widowControl w:val="0"/>
        <w:autoSpaceDE w:val="0"/>
        <w:autoSpaceDN w:val="0"/>
        <w:spacing w:before="2" w:after="0" w:line="240" w:lineRule="auto"/>
        <w:ind w:right="-133"/>
        <w:rPr>
          <w:rFonts w:ascii="Calibri" w:eastAsia="Calibri" w:hAnsi="Calibri" w:cs="Calibri"/>
          <w:sz w:val="24"/>
          <w:szCs w:val="24"/>
        </w:rPr>
      </w:pPr>
    </w:p>
    <w:p w:rsidR="00FE7165" w:rsidRPr="00837060" w:rsidRDefault="00FE7165" w:rsidP="00534820">
      <w:pPr>
        <w:widowControl w:val="0"/>
        <w:autoSpaceDE w:val="0"/>
        <w:autoSpaceDN w:val="0"/>
        <w:spacing w:before="2" w:after="0" w:line="240" w:lineRule="auto"/>
        <w:ind w:right="-133"/>
        <w:rPr>
          <w:rFonts w:ascii="Calibri" w:eastAsia="Calibri" w:hAnsi="Calibri" w:cs="Calibri"/>
          <w:sz w:val="24"/>
          <w:szCs w:val="24"/>
        </w:rPr>
      </w:pPr>
      <w:r>
        <w:rPr>
          <w:rFonts w:ascii="Calibri" w:eastAsia="Calibri" w:hAnsi="Calibri" w:cs="Calibri"/>
          <w:sz w:val="24"/>
          <w:szCs w:val="24"/>
        </w:rPr>
        <w:t>Infants</w:t>
      </w:r>
    </w:p>
    <w:p w:rsidR="00534820" w:rsidRPr="00837060" w:rsidRDefault="00534820" w:rsidP="00534820">
      <w:pPr>
        <w:widowControl w:val="0"/>
        <w:autoSpaceDE w:val="0"/>
        <w:autoSpaceDN w:val="0"/>
        <w:spacing w:before="2" w:after="0" w:line="240" w:lineRule="auto"/>
        <w:ind w:right="-133"/>
        <w:rPr>
          <w:rFonts w:ascii="Calibri" w:eastAsia="Calibri" w:hAnsi="Calibri" w:cs="Calibri"/>
          <w:sz w:val="24"/>
          <w:szCs w:val="24"/>
        </w:rPr>
      </w:pPr>
      <w:r w:rsidRPr="00837060">
        <w:rPr>
          <w:rFonts w:ascii="Calibri" w:eastAsia="Calibri" w:hAnsi="Calibri" w:cs="Calibri"/>
          <w:sz w:val="24"/>
          <w:szCs w:val="24"/>
        </w:rPr>
        <w:t>•</w:t>
      </w:r>
      <w:r w:rsidRPr="00837060">
        <w:rPr>
          <w:rFonts w:ascii="Calibri" w:eastAsia="Calibri" w:hAnsi="Calibri" w:cs="Calibri"/>
          <w:sz w:val="24"/>
          <w:szCs w:val="24"/>
        </w:rPr>
        <w:tab/>
        <w:t>We verbally praise and congratulate children</w:t>
      </w:r>
    </w:p>
    <w:p w:rsidR="00534820" w:rsidRPr="00837060" w:rsidRDefault="00534820" w:rsidP="00534820">
      <w:pPr>
        <w:widowControl w:val="0"/>
        <w:autoSpaceDE w:val="0"/>
        <w:autoSpaceDN w:val="0"/>
        <w:spacing w:before="2" w:after="0" w:line="240" w:lineRule="auto"/>
        <w:ind w:right="-133"/>
        <w:rPr>
          <w:rFonts w:ascii="Calibri" w:eastAsia="Calibri" w:hAnsi="Calibri" w:cs="Calibri"/>
          <w:sz w:val="24"/>
          <w:szCs w:val="24"/>
        </w:rPr>
      </w:pPr>
      <w:r w:rsidRPr="00837060">
        <w:rPr>
          <w:rFonts w:ascii="Calibri" w:eastAsia="Calibri" w:hAnsi="Calibri" w:cs="Calibri"/>
          <w:sz w:val="24"/>
          <w:szCs w:val="24"/>
        </w:rPr>
        <w:t>•</w:t>
      </w:r>
      <w:r w:rsidRPr="00837060">
        <w:rPr>
          <w:rFonts w:ascii="Calibri" w:eastAsia="Calibri" w:hAnsi="Calibri" w:cs="Calibri"/>
          <w:sz w:val="24"/>
          <w:szCs w:val="24"/>
        </w:rPr>
        <w:tab/>
        <w:t>We distribute stickers, certificates, class mascots and awards</w:t>
      </w:r>
    </w:p>
    <w:p w:rsidR="00534820" w:rsidRPr="00837060" w:rsidRDefault="00534820" w:rsidP="00534820">
      <w:pPr>
        <w:widowControl w:val="0"/>
        <w:autoSpaceDE w:val="0"/>
        <w:autoSpaceDN w:val="0"/>
        <w:spacing w:before="2" w:after="0" w:line="240" w:lineRule="auto"/>
        <w:ind w:right="-133"/>
        <w:rPr>
          <w:rFonts w:ascii="Calibri" w:eastAsia="Calibri" w:hAnsi="Calibri" w:cs="Calibri"/>
          <w:sz w:val="24"/>
          <w:szCs w:val="24"/>
        </w:rPr>
      </w:pPr>
      <w:r w:rsidRPr="00837060">
        <w:rPr>
          <w:rFonts w:ascii="Calibri" w:eastAsia="Calibri" w:hAnsi="Calibri" w:cs="Calibri"/>
          <w:sz w:val="24"/>
          <w:szCs w:val="24"/>
        </w:rPr>
        <w:t>•</w:t>
      </w:r>
      <w:r w:rsidRPr="00837060">
        <w:rPr>
          <w:rFonts w:ascii="Calibri" w:eastAsia="Calibri" w:hAnsi="Calibri" w:cs="Calibri"/>
          <w:sz w:val="24"/>
          <w:szCs w:val="24"/>
        </w:rPr>
        <w:tab/>
        <w:t>We acknowledge outstanding efforts or acts of kindness</w:t>
      </w:r>
    </w:p>
    <w:p w:rsidR="00534820" w:rsidRPr="00837060" w:rsidRDefault="00534820" w:rsidP="00234581">
      <w:pPr>
        <w:widowControl w:val="0"/>
        <w:autoSpaceDE w:val="0"/>
        <w:autoSpaceDN w:val="0"/>
        <w:spacing w:before="2" w:after="0" w:line="240" w:lineRule="auto"/>
        <w:ind w:left="709" w:right="-133" w:hanging="709"/>
        <w:rPr>
          <w:rFonts w:ascii="Calibri" w:eastAsia="Calibri" w:hAnsi="Calibri" w:cs="Calibri"/>
          <w:sz w:val="24"/>
          <w:szCs w:val="24"/>
        </w:rPr>
      </w:pPr>
      <w:r w:rsidRPr="00837060">
        <w:rPr>
          <w:rFonts w:ascii="Calibri" w:eastAsia="Calibri" w:hAnsi="Calibri" w:cs="Calibri"/>
          <w:sz w:val="24"/>
          <w:szCs w:val="24"/>
        </w:rPr>
        <w:t>•</w:t>
      </w:r>
      <w:r w:rsidRPr="00837060">
        <w:rPr>
          <w:rFonts w:ascii="Calibri" w:eastAsia="Calibri" w:hAnsi="Calibri" w:cs="Calibri"/>
          <w:sz w:val="24"/>
          <w:szCs w:val="24"/>
        </w:rPr>
        <w:tab/>
        <w:t>A visit to the Head</w:t>
      </w:r>
      <w:r w:rsidR="00FE7165">
        <w:rPr>
          <w:rFonts w:ascii="Calibri" w:eastAsia="Calibri" w:hAnsi="Calibri" w:cs="Calibri"/>
          <w:sz w:val="24"/>
          <w:szCs w:val="24"/>
        </w:rPr>
        <w:t xml:space="preserve">, </w:t>
      </w:r>
      <w:r w:rsidR="006B3131">
        <w:rPr>
          <w:rFonts w:ascii="Calibri" w:eastAsia="Calibri" w:hAnsi="Calibri" w:cs="Calibri"/>
          <w:sz w:val="24"/>
          <w:szCs w:val="24"/>
        </w:rPr>
        <w:t xml:space="preserve">Deputy Head, </w:t>
      </w:r>
      <w:r w:rsidR="00FE7165">
        <w:rPr>
          <w:rFonts w:ascii="Calibri" w:eastAsia="Calibri" w:hAnsi="Calibri" w:cs="Calibri"/>
          <w:sz w:val="24"/>
          <w:szCs w:val="24"/>
        </w:rPr>
        <w:t>Assistant Head</w:t>
      </w:r>
      <w:r w:rsidRPr="00837060">
        <w:rPr>
          <w:rFonts w:ascii="Calibri" w:eastAsia="Calibri" w:hAnsi="Calibri" w:cs="Calibri"/>
          <w:sz w:val="24"/>
          <w:szCs w:val="24"/>
        </w:rPr>
        <w:t xml:space="preserve"> or another member of staff to celebrate achievement</w:t>
      </w:r>
    </w:p>
    <w:p w:rsidR="00534820" w:rsidRPr="00837060" w:rsidRDefault="00534820" w:rsidP="00234581">
      <w:pPr>
        <w:widowControl w:val="0"/>
        <w:autoSpaceDE w:val="0"/>
        <w:autoSpaceDN w:val="0"/>
        <w:spacing w:before="2" w:after="0" w:line="240" w:lineRule="auto"/>
        <w:ind w:left="709" w:right="-133" w:hanging="709"/>
        <w:rPr>
          <w:rFonts w:ascii="Calibri" w:eastAsia="Calibri" w:hAnsi="Calibri" w:cs="Calibri"/>
          <w:sz w:val="24"/>
          <w:szCs w:val="24"/>
        </w:rPr>
      </w:pPr>
      <w:r w:rsidRPr="00837060">
        <w:rPr>
          <w:rFonts w:ascii="Calibri" w:eastAsia="Calibri" w:hAnsi="Calibri" w:cs="Calibri"/>
          <w:sz w:val="24"/>
          <w:szCs w:val="24"/>
        </w:rPr>
        <w:t>•</w:t>
      </w:r>
      <w:r w:rsidRPr="00837060">
        <w:rPr>
          <w:rFonts w:ascii="Calibri" w:eastAsia="Calibri" w:hAnsi="Calibri" w:cs="Calibri"/>
          <w:sz w:val="24"/>
          <w:szCs w:val="24"/>
        </w:rPr>
        <w:tab/>
        <w:t xml:space="preserve">A word of praise in front of </w:t>
      </w:r>
      <w:r w:rsidR="006B3131">
        <w:rPr>
          <w:rFonts w:ascii="Calibri" w:eastAsia="Calibri" w:hAnsi="Calibri" w:cs="Calibri"/>
          <w:sz w:val="24"/>
          <w:szCs w:val="24"/>
        </w:rPr>
        <w:t xml:space="preserve">a </w:t>
      </w:r>
      <w:r w:rsidRPr="00837060">
        <w:rPr>
          <w:rFonts w:ascii="Calibri" w:eastAsia="Calibri" w:hAnsi="Calibri" w:cs="Calibri"/>
          <w:sz w:val="24"/>
          <w:szCs w:val="24"/>
        </w:rPr>
        <w:t>group, class, year group, or the whole school</w:t>
      </w:r>
      <w:r w:rsidR="00FE7165">
        <w:rPr>
          <w:rFonts w:ascii="Calibri" w:eastAsia="Calibri" w:hAnsi="Calibri" w:cs="Calibri"/>
          <w:sz w:val="24"/>
          <w:szCs w:val="24"/>
        </w:rPr>
        <w:t xml:space="preserve"> in celebration service</w:t>
      </w:r>
    </w:p>
    <w:p w:rsidR="00534820" w:rsidRPr="00837060" w:rsidRDefault="00534820" w:rsidP="00534820">
      <w:pPr>
        <w:widowControl w:val="0"/>
        <w:autoSpaceDE w:val="0"/>
        <w:autoSpaceDN w:val="0"/>
        <w:spacing w:before="2" w:after="0" w:line="240" w:lineRule="auto"/>
        <w:ind w:right="-133"/>
        <w:rPr>
          <w:rFonts w:ascii="Calibri" w:eastAsia="Calibri" w:hAnsi="Calibri" w:cs="Calibri"/>
          <w:sz w:val="24"/>
          <w:szCs w:val="24"/>
        </w:rPr>
      </w:pPr>
      <w:r w:rsidRPr="00837060">
        <w:rPr>
          <w:rFonts w:ascii="Calibri" w:eastAsia="Calibri" w:hAnsi="Calibri" w:cs="Calibri"/>
          <w:sz w:val="24"/>
          <w:szCs w:val="24"/>
        </w:rPr>
        <w:t>•</w:t>
      </w:r>
      <w:r w:rsidRPr="00837060">
        <w:rPr>
          <w:rFonts w:ascii="Calibri" w:eastAsia="Calibri" w:hAnsi="Calibri" w:cs="Calibri"/>
          <w:sz w:val="24"/>
          <w:szCs w:val="24"/>
        </w:rPr>
        <w:tab/>
        <w:t>The opportunity to undertake specific areas of responsibility</w:t>
      </w:r>
    </w:p>
    <w:p w:rsidR="00534820" w:rsidRPr="00837060" w:rsidRDefault="00534820" w:rsidP="00534820">
      <w:pPr>
        <w:widowControl w:val="0"/>
        <w:autoSpaceDE w:val="0"/>
        <w:autoSpaceDN w:val="0"/>
        <w:spacing w:before="2" w:after="0" w:line="240" w:lineRule="auto"/>
        <w:ind w:right="-133"/>
        <w:rPr>
          <w:rFonts w:ascii="Calibri" w:eastAsia="Calibri" w:hAnsi="Calibri" w:cs="Calibri"/>
          <w:sz w:val="24"/>
          <w:szCs w:val="24"/>
        </w:rPr>
      </w:pPr>
      <w:r w:rsidRPr="00837060">
        <w:rPr>
          <w:rFonts w:ascii="Calibri" w:eastAsia="Calibri" w:hAnsi="Calibri" w:cs="Calibri"/>
          <w:sz w:val="24"/>
          <w:szCs w:val="24"/>
        </w:rPr>
        <w:t>•</w:t>
      </w:r>
      <w:r w:rsidRPr="00837060">
        <w:rPr>
          <w:rFonts w:ascii="Calibri" w:eastAsia="Calibri" w:hAnsi="Calibri" w:cs="Calibri"/>
          <w:sz w:val="24"/>
          <w:szCs w:val="24"/>
        </w:rPr>
        <w:tab/>
        <w:t>Golden time or other class rewards</w:t>
      </w:r>
    </w:p>
    <w:p w:rsidR="00E833BB" w:rsidRDefault="00534820" w:rsidP="00534820">
      <w:pPr>
        <w:widowControl w:val="0"/>
        <w:autoSpaceDE w:val="0"/>
        <w:autoSpaceDN w:val="0"/>
        <w:spacing w:before="2" w:after="0" w:line="240" w:lineRule="auto"/>
        <w:ind w:right="-133"/>
        <w:rPr>
          <w:rFonts w:ascii="Calibri" w:eastAsia="Calibri" w:hAnsi="Calibri" w:cs="Calibri"/>
          <w:sz w:val="24"/>
          <w:szCs w:val="24"/>
        </w:rPr>
      </w:pPr>
      <w:r w:rsidRPr="00837060">
        <w:rPr>
          <w:rFonts w:ascii="Calibri" w:eastAsia="Calibri" w:hAnsi="Calibri" w:cs="Calibri"/>
          <w:sz w:val="24"/>
          <w:szCs w:val="24"/>
        </w:rPr>
        <w:t>•</w:t>
      </w:r>
      <w:r w:rsidRPr="00837060">
        <w:rPr>
          <w:rFonts w:ascii="Calibri" w:eastAsia="Calibri" w:hAnsi="Calibri" w:cs="Calibri"/>
          <w:sz w:val="24"/>
          <w:szCs w:val="24"/>
        </w:rPr>
        <w:tab/>
        <w:t>Golden table and golden bands for appropriate behaviour at lunchtimes</w:t>
      </w:r>
    </w:p>
    <w:p w:rsidR="00FE7165" w:rsidRDefault="00FE7165" w:rsidP="00534820">
      <w:pPr>
        <w:widowControl w:val="0"/>
        <w:autoSpaceDE w:val="0"/>
        <w:autoSpaceDN w:val="0"/>
        <w:spacing w:before="2" w:after="0" w:line="240" w:lineRule="auto"/>
        <w:ind w:right="-133"/>
        <w:rPr>
          <w:rFonts w:ascii="Calibri" w:eastAsia="Calibri" w:hAnsi="Calibri" w:cs="Calibri"/>
          <w:sz w:val="24"/>
          <w:szCs w:val="24"/>
        </w:rPr>
      </w:pPr>
    </w:p>
    <w:p w:rsidR="00FE7165" w:rsidRDefault="00FE7165" w:rsidP="00534820">
      <w:pPr>
        <w:widowControl w:val="0"/>
        <w:autoSpaceDE w:val="0"/>
        <w:autoSpaceDN w:val="0"/>
        <w:spacing w:before="2" w:after="0" w:line="240" w:lineRule="auto"/>
        <w:ind w:right="-133"/>
        <w:rPr>
          <w:rFonts w:ascii="Calibri" w:eastAsia="Calibri" w:hAnsi="Calibri" w:cs="Calibri"/>
          <w:sz w:val="24"/>
          <w:szCs w:val="24"/>
        </w:rPr>
      </w:pPr>
      <w:r>
        <w:rPr>
          <w:rFonts w:ascii="Calibri" w:eastAsia="Calibri" w:hAnsi="Calibri" w:cs="Calibri"/>
          <w:sz w:val="24"/>
          <w:szCs w:val="24"/>
        </w:rPr>
        <w:t>Juniors</w:t>
      </w:r>
    </w:p>
    <w:p w:rsidR="00FE7165" w:rsidRDefault="00FE7165" w:rsidP="00FE7165">
      <w:pPr>
        <w:pStyle w:val="ListParagraph"/>
        <w:numPr>
          <w:ilvl w:val="0"/>
          <w:numId w:val="66"/>
        </w:numPr>
        <w:spacing w:before="2"/>
        <w:ind w:right="-133" w:hanging="720"/>
        <w:rPr>
          <w:sz w:val="24"/>
          <w:szCs w:val="24"/>
        </w:rPr>
      </w:pPr>
      <w:r w:rsidRPr="00837060">
        <w:rPr>
          <w:sz w:val="24"/>
          <w:szCs w:val="24"/>
        </w:rPr>
        <w:t>We verbally praise and congratulate children</w:t>
      </w:r>
    </w:p>
    <w:p w:rsidR="00FE7165" w:rsidRDefault="00FE7165" w:rsidP="00FE7165">
      <w:pPr>
        <w:pStyle w:val="ListParagraph"/>
        <w:numPr>
          <w:ilvl w:val="0"/>
          <w:numId w:val="66"/>
        </w:numPr>
        <w:spacing w:before="2"/>
        <w:ind w:right="-133" w:hanging="720"/>
        <w:rPr>
          <w:sz w:val="24"/>
          <w:szCs w:val="24"/>
        </w:rPr>
      </w:pPr>
      <w:r>
        <w:rPr>
          <w:sz w:val="24"/>
          <w:szCs w:val="24"/>
        </w:rPr>
        <w:t>We distribute values badges termly to children as they demonstrate our school values</w:t>
      </w:r>
    </w:p>
    <w:p w:rsidR="00FE7165" w:rsidRDefault="00FE7165" w:rsidP="00FE7165">
      <w:pPr>
        <w:pStyle w:val="ListParagraph"/>
        <w:numPr>
          <w:ilvl w:val="0"/>
          <w:numId w:val="66"/>
        </w:numPr>
        <w:spacing w:before="2"/>
        <w:ind w:right="-133" w:hanging="720"/>
        <w:rPr>
          <w:sz w:val="24"/>
          <w:szCs w:val="24"/>
        </w:rPr>
      </w:pPr>
      <w:r>
        <w:rPr>
          <w:sz w:val="24"/>
          <w:szCs w:val="24"/>
        </w:rPr>
        <w:t>House points are given for positive behaviour, work in school and home work</w:t>
      </w:r>
    </w:p>
    <w:p w:rsidR="00FE7165" w:rsidRDefault="00FE7165" w:rsidP="00FE7165">
      <w:pPr>
        <w:pStyle w:val="ListParagraph"/>
        <w:numPr>
          <w:ilvl w:val="0"/>
          <w:numId w:val="66"/>
        </w:numPr>
        <w:spacing w:before="2"/>
        <w:ind w:right="-133" w:hanging="720"/>
        <w:rPr>
          <w:sz w:val="24"/>
          <w:szCs w:val="24"/>
        </w:rPr>
      </w:pPr>
      <w:r>
        <w:rPr>
          <w:sz w:val="24"/>
          <w:szCs w:val="24"/>
        </w:rPr>
        <w:t>House points lead to bronze, silver and gold merit certificates for individual children which are handed out in Golden Book assembly</w:t>
      </w:r>
    </w:p>
    <w:p w:rsidR="00FE7165" w:rsidRDefault="00FE7165" w:rsidP="00FE7165">
      <w:pPr>
        <w:pStyle w:val="ListParagraph"/>
        <w:numPr>
          <w:ilvl w:val="0"/>
          <w:numId w:val="66"/>
        </w:numPr>
        <w:spacing w:before="2"/>
        <w:ind w:right="-133" w:hanging="720"/>
        <w:rPr>
          <w:sz w:val="24"/>
          <w:szCs w:val="24"/>
        </w:rPr>
      </w:pPr>
      <w:r>
        <w:rPr>
          <w:sz w:val="24"/>
          <w:szCs w:val="24"/>
        </w:rPr>
        <w:t>Within individual classes the collective house</w:t>
      </w:r>
      <w:r w:rsidR="006B3131">
        <w:rPr>
          <w:sz w:val="24"/>
          <w:szCs w:val="24"/>
        </w:rPr>
        <w:t xml:space="preserve"> </w:t>
      </w:r>
      <w:r>
        <w:rPr>
          <w:sz w:val="24"/>
          <w:szCs w:val="24"/>
        </w:rPr>
        <w:t>point total leads to an agreed termly class reward</w:t>
      </w:r>
    </w:p>
    <w:p w:rsidR="00FE7165" w:rsidRDefault="00FE7165" w:rsidP="00FE7165">
      <w:pPr>
        <w:pStyle w:val="ListParagraph"/>
        <w:numPr>
          <w:ilvl w:val="0"/>
          <w:numId w:val="66"/>
        </w:numPr>
        <w:spacing w:before="2"/>
        <w:ind w:right="-133" w:hanging="720"/>
        <w:rPr>
          <w:sz w:val="24"/>
          <w:szCs w:val="24"/>
        </w:rPr>
      </w:pPr>
      <w:r>
        <w:rPr>
          <w:sz w:val="24"/>
          <w:szCs w:val="24"/>
        </w:rPr>
        <w:t>Termly whole school house</w:t>
      </w:r>
      <w:r w:rsidR="006B3131">
        <w:rPr>
          <w:sz w:val="24"/>
          <w:szCs w:val="24"/>
        </w:rPr>
        <w:t xml:space="preserve"> </w:t>
      </w:r>
      <w:r>
        <w:rPr>
          <w:sz w:val="24"/>
          <w:szCs w:val="24"/>
        </w:rPr>
        <w:t>points are totalled and the winning house wears their house colours on the final day of term</w:t>
      </w:r>
    </w:p>
    <w:p w:rsidR="00FE7165" w:rsidRDefault="00FE7165" w:rsidP="00FE7165">
      <w:pPr>
        <w:pStyle w:val="ListParagraph"/>
        <w:numPr>
          <w:ilvl w:val="0"/>
          <w:numId w:val="66"/>
        </w:numPr>
        <w:spacing w:before="2"/>
        <w:ind w:right="-133" w:hanging="720"/>
        <w:rPr>
          <w:sz w:val="24"/>
          <w:szCs w:val="24"/>
        </w:rPr>
      </w:pPr>
      <w:r w:rsidRPr="00837060">
        <w:rPr>
          <w:sz w:val="24"/>
          <w:szCs w:val="24"/>
        </w:rPr>
        <w:t>A visit to the Head</w:t>
      </w:r>
      <w:r>
        <w:rPr>
          <w:sz w:val="24"/>
          <w:szCs w:val="24"/>
        </w:rPr>
        <w:t>, Deputy Head</w:t>
      </w:r>
      <w:r w:rsidRPr="00837060">
        <w:rPr>
          <w:sz w:val="24"/>
          <w:szCs w:val="24"/>
        </w:rPr>
        <w:t xml:space="preserve"> or another member of staff to celebrate achievement</w:t>
      </w:r>
    </w:p>
    <w:p w:rsidR="00FE7165" w:rsidRDefault="00FE7165" w:rsidP="00FE7165">
      <w:pPr>
        <w:pStyle w:val="ListParagraph"/>
        <w:numPr>
          <w:ilvl w:val="0"/>
          <w:numId w:val="66"/>
        </w:numPr>
        <w:spacing w:before="2"/>
        <w:ind w:right="-133" w:hanging="720"/>
        <w:rPr>
          <w:sz w:val="24"/>
          <w:szCs w:val="24"/>
        </w:rPr>
      </w:pPr>
      <w:r w:rsidRPr="00FE7165">
        <w:rPr>
          <w:sz w:val="24"/>
          <w:szCs w:val="24"/>
        </w:rPr>
        <w:t>A word of praise in front of group, class, year group, or the whole school</w:t>
      </w:r>
      <w:r>
        <w:rPr>
          <w:sz w:val="24"/>
          <w:szCs w:val="24"/>
        </w:rPr>
        <w:t xml:space="preserve"> within Golden Book Assembly</w:t>
      </w:r>
    </w:p>
    <w:p w:rsidR="00FE7165" w:rsidRDefault="00FE7165" w:rsidP="00FE7165">
      <w:pPr>
        <w:pStyle w:val="ListParagraph"/>
        <w:numPr>
          <w:ilvl w:val="0"/>
          <w:numId w:val="66"/>
        </w:numPr>
        <w:spacing w:before="2"/>
        <w:ind w:right="-133" w:hanging="720"/>
        <w:rPr>
          <w:sz w:val="24"/>
          <w:szCs w:val="24"/>
        </w:rPr>
      </w:pPr>
      <w:r w:rsidRPr="00FE7165">
        <w:rPr>
          <w:sz w:val="24"/>
          <w:szCs w:val="24"/>
        </w:rPr>
        <w:t>The opportunity to undertake specific areas of responsibility</w:t>
      </w:r>
    </w:p>
    <w:p w:rsidR="00FE7165" w:rsidRPr="00FE7165" w:rsidRDefault="00FE7165" w:rsidP="00FE7165">
      <w:pPr>
        <w:spacing w:before="2"/>
        <w:ind w:right="-133"/>
        <w:rPr>
          <w:sz w:val="24"/>
          <w:szCs w:val="24"/>
        </w:rPr>
      </w:pPr>
    </w:p>
    <w:p w:rsidR="00E833BB" w:rsidRPr="00837060" w:rsidRDefault="00E833BB" w:rsidP="00B37377">
      <w:pPr>
        <w:widowControl w:val="0"/>
        <w:autoSpaceDE w:val="0"/>
        <w:autoSpaceDN w:val="0"/>
        <w:spacing w:before="2" w:after="0" w:line="240" w:lineRule="auto"/>
        <w:ind w:right="-133"/>
        <w:rPr>
          <w:rFonts w:ascii="Calibri" w:eastAsia="Calibri" w:hAnsi="Calibri" w:cs="Calibri"/>
          <w:sz w:val="24"/>
          <w:szCs w:val="24"/>
        </w:rPr>
      </w:pPr>
    </w:p>
    <w:p w:rsidR="00B37377" w:rsidRPr="00837060" w:rsidRDefault="00B37377" w:rsidP="00B37377">
      <w:pPr>
        <w:widowControl w:val="0"/>
        <w:autoSpaceDE w:val="0"/>
        <w:autoSpaceDN w:val="0"/>
        <w:spacing w:after="0" w:line="240" w:lineRule="auto"/>
        <w:ind w:right="-133"/>
        <w:outlineLvl w:val="0"/>
        <w:rPr>
          <w:rFonts w:ascii="Calibri" w:eastAsia="Calibri" w:hAnsi="Calibri" w:cs="Calibri"/>
          <w:b/>
          <w:bCs/>
          <w:sz w:val="24"/>
          <w:szCs w:val="24"/>
          <w:u w:val="single" w:color="000000"/>
        </w:rPr>
      </w:pPr>
      <w:r w:rsidRPr="00837060">
        <w:rPr>
          <w:rFonts w:ascii="Calibri" w:eastAsia="Calibri" w:hAnsi="Calibri" w:cs="Calibri"/>
          <w:b/>
          <w:bCs/>
          <w:sz w:val="24"/>
          <w:szCs w:val="24"/>
          <w:u w:val="single" w:color="000000"/>
        </w:rPr>
        <w:t>SUPPORT FOR SEND PUPILS (ALSO SEE SEND POLICY)</w:t>
      </w:r>
    </w:p>
    <w:p w:rsidR="0012700C" w:rsidRPr="00837060" w:rsidRDefault="0012700C" w:rsidP="00B37377">
      <w:pPr>
        <w:widowControl w:val="0"/>
        <w:autoSpaceDE w:val="0"/>
        <w:autoSpaceDN w:val="0"/>
        <w:spacing w:after="0" w:line="240" w:lineRule="auto"/>
        <w:ind w:right="-133"/>
        <w:outlineLvl w:val="0"/>
        <w:rPr>
          <w:rFonts w:ascii="Calibri" w:eastAsia="Calibri" w:hAnsi="Calibri" w:cs="Calibri"/>
          <w:b/>
          <w:bCs/>
          <w:sz w:val="24"/>
          <w:szCs w:val="24"/>
          <w:u w:val="single" w:color="000000"/>
        </w:rPr>
      </w:pPr>
    </w:p>
    <w:p w:rsidR="0012700C" w:rsidRPr="00FE7165" w:rsidRDefault="0012700C" w:rsidP="00FE7165">
      <w:pPr>
        <w:widowControl w:val="0"/>
        <w:autoSpaceDE w:val="0"/>
        <w:autoSpaceDN w:val="0"/>
        <w:spacing w:after="0" w:line="240" w:lineRule="auto"/>
        <w:ind w:right="-133"/>
        <w:outlineLvl w:val="0"/>
        <w:rPr>
          <w:rFonts w:ascii="Symbol" w:eastAsia="Calibri" w:hAnsi="Symbol" w:cs="Calibri"/>
          <w:sz w:val="24"/>
        </w:rPr>
      </w:pPr>
      <w:r w:rsidRPr="00837060">
        <w:rPr>
          <w:rFonts w:ascii="Calibri" w:eastAsia="Calibri" w:hAnsi="Calibri" w:cs="Calibri"/>
          <w:bCs/>
          <w:sz w:val="24"/>
          <w:szCs w:val="24"/>
          <w:u w:color="000000"/>
        </w:rPr>
        <w:t>The school recognises that pupils’ behaviour may be impacted by a special educational need or disability (SEND).</w:t>
      </w:r>
      <w:r w:rsidR="0027752C" w:rsidRPr="00837060">
        <w:rPr>
          <w:rFonts w:ascii="Calibri" w:eastAsia="Calibri" w:hAnsi="Calibri" w:cs="Calibri"/>
          <w:bCs/>
          <w:sz w:val="24"/>
          <w:szCs w:val="24"/>
          <w:u w:color="000000"/>
        </w:rPr>
        <w:t xml:space="preserve"> </w:t>
      </w:r>
      <w:r w:rsidR="00FE7165">
        <w:rPr>
          <w:rFonts w:ascii="Symbol" w:eastAsia="Calibri" w:hAnsi="Symbol" w:cs="Calibri"/>
          <w:sz w:val="24"/>
        </w:rPr>
        <w:t></w:t>
      </w:r>
      <w:r w:rsidRPr="00837060">
        <w:rPr>
          <w:rFonts w:ascii="Calibri" w:eastAsia="Calibri" w:hAnsi="Calibri" w:cs="Calibri"/>
          <w:sz w:val="24"/>
        </w:rPr>
        <w:t>When incidents of misbehaviour arise, we will consider them in relation to a pupil’s SEND, although we recognise that not every incident of misbehaviour will be connected to their SEND. Decisions on whether a pupil’s SEND had an impact on an incident of misbehaviour will be made on a case-by-case basis.</w:t>
      </w:r>
      <w:r w:rsidR="00B7617B" w:rsidRPr="00837060">
        <w:t xml:space="preserve"> </w:t>
      </w:r>
      <w:r w:rsidR="00B7617B" w:rsidRPr="00837060">
        <w:rPr>
          <w:rFonts w:ascii="Calibri" w:eastAsia="Calibri" w:hAnsi="Calibri" w:cs="Calibri"/>
          <w:sz w:val="24"/>
        </w:rPr>
        <w:t>We are a community with a commitment to tolerance and inclusion. We recognise that being “fair” is not about everyone getting the same (equality) but about everyone getting what they need (equity).</w:t>
      </w:r>
    </w:p>
    <w:p w:rsidR="0012700C" w:rsidRPr="00837060" w:rsidRDefault="0012700C" w:rsidP="00B37377">
      <w:pPr>
        <w:widowControl w:val="0"/>
        <w:tabs>
          <w:tab w:val="left" w:pos="142"/>
        </w:tabs>
        <w:autoSpaceDE w:val="0"/>
        <w:autoSpaceDN w:val="0"/>
        <w:spacing w:after="0" w:line="273" w:lineRule="auto"/>
        <w:ind w:right="-133" w:hanging="142"/>
        <w:rPr>
          <w:rFonts w:ascii="Calibri" w:eastAsia="Calibri" w:hAnsi="Calibri" w:cs="Calibri"/>
          <w:sz w:val="24"/>
        </w:rPr>
      </w:pPr>
    </w:p>
    <w:p w:rsidR="0012700C" w:rsidRPr="00837060" w:rsidRDefault="0012700C" w:rsidP="00234581">
      <w:pPr>
        <w:widowControl w:val="0"/>
        <w:tabs>
          <w:tab w:val="left" w:pos="142"/>
        </w:tabs>
        <w:autoSpaceDE w:val="0"/>
        <w:autoSpaceDN w:val="0"/>
        <w:spacing w:after="0" w:line="273" w:lineRule="auto"/>
        <w:ind w:right="-133"/>
        <w:rPr>
          <w:rFonts w:ascii="Calibri" w:eastAsia="Calibri" w:hAnsi="Calibri" w:cs="Calibri"/>
          <w:sz w:val="24"/>
        </w:rPr>
      </w:pPr>
      <w:r w:rsidRPr="00837060">
        <w:rPr>
          <w:rFonts w:ascii="Calibri" w:eastAsia="Calibri" w:hAnsi="Calibri" w:cs="Calibri"/>
          <w:sz w:val="24"/>
        </w:rPr>
        <w:t>When dealing with misbehaviour from pupils with SEND, especially where their SEND affects their behaviour, the school will balance their legal duties when making decisions about enforcing the behaviour policy. The legal duties include:</w:t>
      </w:r>
    </w:p>
    <w:p w:rsidR="0012700C" w:rsidRPr="00837060" w:rsidRDefault="0012700C" w:rsidP="007E5884">
      <w:pPr>
        <w:pStyle w:val="ListParagraph"/>
        <w:numPr>
          <w:ilvl w:val="0"/>
          <w:numId w:val="25"/>
        </w:numPr>
        <w:tabs>
          <w:tab w:val="left" w:pos="142"/>
        </w:tabs>
        <w:spacing w:line="273" w:lineRule="auto"/>
        <w:ind w:left="142" w:right="-133" w:hanging="142"/>
        <w:rPr>
          <w:sz w:val="24"/>
        </w:rPr>
      </w:pPr>
      <w:r w:rsidRPr="00837060">
        <w:rPr>
          <w:sz w:val="24"/>
        </w:rPr>
        <w:t>Taking reasonable steps to avoid causing any substantial disadvantage to a disabled pupil caused by the school’s policies or practices (Equality Act 2010)</w:t>
      </w:r>
    </w:p>
    <w:p w:rsidR="0012700C" w:rsidRPr="00837060" w:rsidRDefault="0012700C" w:rsidP="007E5884">
      <w:pPr>
        <w:pStyle w:val="ListParagraph"/>
        <w:numPr>
          <w:ilvl w:val="0"/>
          <w:numId w:val="25"/>
        </w:numPr>
        <w:tabs>
          <w:tab w:val="left" w:pos="142"/>
        </w:tabs>
        <w:spacing w:line="273" w:lineRule="auto"/>
        <w:ind w:left="142" w:right="-133" w:hanging="142"/>
        <w:rPr>
          <w:sz w:val="24"/>
        </w:rPr>
      </w:pPr>
      <w:r w:rsidRPr="00837060">
        <w:rPr>
          <w:sz w:val="24"/>
        </w:rPr>
        <w:t>Using our best endeavours to meet the needs of pupils with SEND (Children and Families Act 2014)</w:t>
      </w:r>
    </w:p>
    <w:p w:rsidR="0012700C" w:rsidRPr="00837060" w:rsidRDefault="0012700C" w:rsidP="007E5884">
      <w:pPr>
        <w:pStyle w:val="ListParagraph"/>
        <w:numPr>
          <w:ilvl w:val="0"/>
          <w:numId w:val="25"/>
        </w:numPr>
        <w:tabs>
          <w:tab w:val="left" w:pos="142"/>
        </w:tabs>
        <w:spacing w:line="273" w:lineRule="auto"/>
        <w:ind w:left="142" w:right="-133" w:hanging="142"/>
        <w:rPr>
          <w:sz w:val="24"/>
        </w:rPr>
      </w:pPr>
      <w:r w:rsidRPr="00837060">
        <w:rPr>
          <w:sz w:val="24"/>
        </w:rPr>
        <w:t>If a pupil has an education, health and care (EHC) plan, the provisions set out in that plan must be secured and the school must co-operate with the local authority and other bodies</w:t>
      </w:r>
    </w:p>
    <w:p w:rsidR="0012700C" w:rsidRPr="00837060" w:rsidRDefault="0012700C" w:rsidP="007E5884">
      <w:pPr>
        <w:pStyle w:val="ListParagraph"/>
        <w:numPr>
          <w:ilvl w:val="0"/>
          <w:numId w:val="25"/>
        </w:numPr>
        <w:tabs>
          <w:tab w:val="left" w:pos="142"/>
        </w:tabs>
        <w:spacing w:line="273" w:lineRule="auto"/>
        <w:ind w:left="142" w:right="-133" w:hanging="142"/>
        <w:rPr>
          <w:sz w:val="24"/>
        </w:rPr>
      </w:pPr>
      <w:r w:rsidRPr="00837060">
        <w:rPr>
          <w:sz w:val="24"/>
        </w:rPr>
        <w:t>As part of meeting these duties, the school will anticipate, as far as possible, all likely triggers of misbehaviour, and put in place support to prevent these from occurring.</w:t>
      </w:r>
    </w:p>
    <w:p w:rsidR="0012700C" w:rsidRPr="00837060" w:rsidRDefault="0012700C" w:rsidP="0012700C">
      <w:pPr>
        <w:pStyle w:val="ListParagraph"/>
        <w:tabs>
          <w:tab w:val="left" w:pos="142"/>
        </w:tabs>
        <w:spacing w:line="273" w:lineRule="auto"/>
        <w:ind w:left="142" w:right="-133" w:firstLine="0"/>
        <w:rPr>
          <w:sz w:val="24"/>
        </w:rPr>
      </w:pPr>
    </w:p>
    <w:p w:rsidR="0012700C" w:rsidRPr="00837060" w:rsidRDefault="0012700C" w:rsidP="0012700C">
      <w:pPr>
        <w:widowControl w:val="0"/>
        <w:tabs>
          <w:tab w:val="left" w:pos="142"/>
        </w:tabs>
        <w:autoSpaceDE w:val="0"/>
        <w:autoSpaceDN w:val="0"/>
        <w:spacing w:after="0" w:line="273" w:lineRule="auto"/>
        <w:ind w:right="-133" w:hanging="142"/>
        <w:rPr>
          <w:rFonts w:ascii="Calibri" w:eastAsia="Calibri" w:hAnsi="Calibri" w:cs="Calibri"/>
          <w:sz w:val="24"/>
        </w:rPr>
      </w:pPr>
      <w:r w:rsidRPr="00837060">
        <w:rPr>
          <w:rFonts w:ascii="Calibri" w:eastAsia="Calibri" w:hAnsi="Calibri" w:cs="Calibri"/>
          <w:sz w:val="24"/>
        </w:rPr>
        <w:t>Any preventative measures will take into account the specific circumstances and requirements of the pupil concerned, for example:</w:t>
      </w:r>
    </w:p>
    <w:p w:rsidR="0012700C" w:rsidRPr="00837060" w:rsidRDefault="0012700C" w:rsidP="007E5884">
      <w:pPr>
        <w:pStyle w:val="ListParagraph"/>
        <w:numPr>
          <w:ilvl w:val="0"/>
          <w:numId w:val="26"/>
        </w:numPr>
        <w:tabs>
          <w:tab w:val="left" w:pos="142"/>
        </w:tabs>
        <w:spacing w:line="273" w:lineRule="auto"/>
        <w:ind w:right="-133" w:hanging="720"/>
        <w:rPr>
          <w:sz w:val="24"/>
        </w:rPr>
      </w:pPr>
      <w:r w:rsidRPr="00837060">
        <w:rPr>
          <w:sz w:val="24"/>
        </w:rPr>
        <w:t>Short, planned movement breaks for a pupil with SEND who finds it difficult to sit still for long</w:t>
      </w:r>
    </w:p>
    <w:p w:rsidR="0012700C" w:rsidRPr="00837060" w:rsidRDefault="0012700C" w:rsidP="007E5884">
      <w:pPr>
        <w:pStyle w:val="ListParagraph"/>
        <w:numPr>
          <w:ilvl w:val="0"/>
          <w:numId w:val="26"/>
        </w:numPr>
        <w:tabs>
          <w:tab w:val="left" w:pos="142"/>
        </w:tabs>
        <w:spacing w:line="273" w:lineRule="auto"/>
        <w:ind w:left="142" w:right="-133" w:hanging="142"/>
        <w:rPr>
          <w:sz w:val="24"/>
        </w:rPr>
      </w:pPr>
      <w:r w:rsidRPr="00837060">
        <w:rPr>
          <w:sz w:val="24"/>
        </w:rPr>
        <w:t>Adjusting seating plans to allow a pupil with visual or hearing impairment to sit in sight of the teacher</w:t>
      </w:r>
    </w:p>
    <w:p w:rsidR="0012700C" w:rsidRPr="00837060" w:rsidRDefault="0012700C" w:rsidP="007E5884">
      <w:pPr>
        <w:pStyle w:val="ListParagraph"/>
        <w:numPr>
          <w:ilvl w:val="0"/>
          <w:numId w:val="26"/>
        </w:numPr>
        <w:tabs>
          <w:tab w:val="left" w:pos="142"/>
        </w:tabs>
        <w:spacing w:line="273" w:lineRule="auto"/>
        <w:ind w:left="142" w:right="-133" w:hanging="142"/>
        <w:rPr>
          <w:sz w:val="24"/>
        </w:rPr>
      </w:pPr>
      <w:r w:rsidRPr="00837060">
        <w:rPr>
          <w:sz w:val="24"/>
        </w:rPr>
        <w:t>Adjusting uniform requirements for a pupil with sensory issues or who has severe eczema</w:t>
      </w:r>
    </w:p>
    <w:p w:rsidR="0012700C" w:rsidRPr="00837060" w:rsidRDefault="0012700C" w:rsidP="007E5884">
      <w:pPr>
        <w:pStyle w:val="ListParagraph"/>
        <w:numPr>
          <w:ilvl w:val="0"/>
          <w:numId w:val="26"/>
        </w:numPr>
        <w:tabs>
          <w:tab w:val="left" w:pos="142"/>
        </w:tabs>
        <w:spacing w:line="273" w:lineRule="auto"/>
        <w:ind w:left="142" w:right="-133" w:hanging="142"/>
        <w:rPr>
          <w:sz w:val="24"/>
        </w:rPr>
      </w:pPr>
      <w:r w:rsidRPr="00837060">
        <w:rPr>
          <w:sz w:val="24"/>
        </w:rPr>
        <w:t>Training for staff in understanding conditions such as autism</w:t>
      </w:r>
    </w:p>
    <w:p w:rsidR="0012700C" w:rsidRPr="00FE7165" w:rsidRDefault="0012700C" w:rsidP="0012700C">
      <w:pPr>
        <w:pStyle w:val="ListParagraph"/>
        <w:numPr>
          <w:ilvl w:val="0"/>
          <w:numId w:val="26"/>
        </w:numPr>
        <w:tabs>
          <w:tab w:val="left" w:pos="142"/>
        </w:tabs>
        <w:spacing w:line="273" w:lineRule="auto"/>
        <w:ind w:left="142" w:right="-133" w:hanging="142"/>
        <w:rPr>
          <w:sz w:val="24"/>
        </w:rPr>
      </w:pPr>
      <w:r w:rsidRPr="00837060">
        <w:rPr>
          <w:sz w:val="24"/>
        </w:rPr>
        <w:t>Use of separation spaces (safe spaces or nurture rooms) where pupils can regulate their emotions during a moment of sensory overload</w:t>
      </w:r>
    </w:p>
    <w:p w:rsidR="0012700C" w:rsidRPr="00837060" w:rsidRDefault="0012700C" w:rsidP="0012700C">
      <w:pPr>
        <w:spacing w:before="240" w:after="120" w:line="240" w:lineRule="auto"/>
        <w:rPr>
          <w:rFonts w:ascii="Calibri" w:eastAsia="MS Mincho" w:hAnsi="Calibri" w:cs="Calibri"/>
          <w:b/>
          <w:sz w:val="24"/>
          <w:szCs w:val="24"/>
        </w:rPr>
      </w:pPr>
      <w:r w:rsidRPr="00837060">
        <w:rPr>
          <w:rFonts w:ascii="Calibri" w:eastAsia="MS Mincho" w:hAnsi="Calibri" w:cs="Calibri"/>
          <w:b/>
          <w:sz w:val="24"/>
          <w:szCs w:val="24"/>
        </w:rPr>
        <w:t>Adapting sanctions for pupils with SEND</w:t>
      </w:r>
    </w:p>
    <w:p w:rsidR="0012700C" w:rsidRPr="00837060" w:rsidRDefault="0012700C" w:rsidP="0012700C">
      <w:pPr>
        <w:spacing w:after="120" w:line="240" w:lineRule="auto"/>
        <w:rPr>
          <w:rFonts w:ascii="Calibri" w:eastAsia="MS Mincho" w:hAnsi="Calibri" w:cs="Calibri"/>
          <w:sz w:val="24"/>
          <w:szCs w:val="24"/>
        </w:rPr>
      </w:pPr>
      <w:r w:rsidRPr="00837060">
        <w:rPr>
          <w:rFonts w:ascii="Calibri" w:eastAsia="MS Mincho" w:hAnsi="Calibri" w:cs="Calibri"/>
          <w:sz w:val="24"/>
          <w:szCs w:val="24"/>
        </w:rPr>
        <w:t>When considering a behavioural sanction for a pupil with SEND, the school will take into account:</w:t>
      </w:r>
    </w:p>
    <w:p w:rsidR="0012700C" w:rsidRPr="00837060" w:rsidRDefault="0012700C" w:rsidP="007E5884">
      <w:pPr>
        <w:pStyle w:val="ListParagraph"/>
        <w:numPr>
          <w:ilvl w:val="0"/>
          <w:numId w:val="27"/>
        </w:numPr>
        <w:spacing w:after="120"/>
        <w:ind w:left="142" w:hanging="142"/>
        <w:rPr>
          <w:rFonts w:eastAsia="MS Mincho"/>
          <w:sz w:val="24"/>
          <w:szCs w:val="24"/>
        </w:rPr>
      </w:pPr>
      <w:r w:rsidRPr="00837060">
        <w:rPr>
          <w:rFonts w:eastAsia="MS Mincho"/>
          <w:sz w:val="24"/>
          <w:szCs w:val="24"/>
        </w:rPr>
        <w:t>Whether the pupil was unable to understand the rule or instruction? </w:t>
      </w:r>
    </w:p>
    <w:p w:rsidR="0012700C" w:rsidRPr="00837060" w:rsidRDefault="0012700C" w:rsidP="007E5884">
      <w:pPr>
        <w:pStyle w:val="ListParagraph"/>
        <w:numPr>
          <w:ilvl w:val="0"/>
          <w:numId w:val="27"/>
        </w:numPr>
        <w:spacing w:after="120"/>
        <w:ind w:left="142" w:hanging="142"/>
        <w:rPr>
          <w:rFonts w:eastAsia="MS Mincho"/>
          <w:sz w:val="24"/>
          <w:szCs w:val="24"/>
        </w:rPr>
      </w:pPr>
      <w:r w:rsidRPr="00837060">
        <w:rPr>
          <w:rFonts w:eastAsia="MS Mincho"/>
          <w:sz w:val="24"/>
          <w:szCs w:val="24"/>
        </w:rPr>
        <w:t>Whether the pupil was unable to act differently at the time as a result of their SEND? </w:t>
      </w:r>
    </w:p>
    <w:p w:rsidR="0012700C" w:rsidRPr="00837060" w:rsidRDefault="0012700C" w:rsidP="007E5884">
      <w:pPr>
        <w:pStyle w:val="ListParagraph"/>
        <w:numPr>
          <w:ilvl w:val="0"/>
          <w:numId w:val="27"/>
        </w:numPr>
        <w:spacing w:after="120"/>
        <w:ind w:left="142" w:hanging="142"/>
        <w:rPr>
          <w:rFonts w:eastAsia="MS Mincho"/>
          <w:sz w:val="24"/>
          <w:szCs w:val="24"/>
        </w:rPr>
      </w:pPr>
      <w:r w:rsidRPr="00837060">
        <w:rPr>
          <w:rFonts w:eastAsia="MS Mincho"/>
          <w:sz w:val="24"/>
          <w:szCs w:val="24"/>
        </w:rPr>
        <w:t>Whether the pupil is likely to behave aggressively due to their particular SEND? </w:t>
      </w:r>
    </w:p>
    <w:p w:rsidR="00A0094A" w:rsidRPr="00837060" w:rsidRDefault="0012700C" w:rsidP="0012700C">
      <w:pPr>
        <w:spacing w:after="120" w:line="240" w:lineRule="auto"/>
        <w:rPr>
          <w:rFonts w:ascii="Calibri" w:eastAsia="MS Mincho" w:hAnsi="Calibri" w:cs="Calibri"/>
          <w:sz w:val="24"/>
          <w:szCs w:val="24"/>
        </w:rPr>
      </w:pPr>
      <w:r w:rsidRPr="00837060">
        <w:rPr>
          <w:rFonts w:ascii="Calibri" w:eastAsia="MS Mincho" w:hAnsi="Calibri" w:cs="Calibri"/>
          <w:sz w:val="24"/>
          <w:szCs w:val="24"/>
        </w:rPr>
        <w:t>The school will then assess if it is appropriate to use a sanction and if so, whether any reasonable adjustments need to be made to the sanction.</w:t>
      </w:r>
    </w:p>
    <w:p w:rsidR="0012700C" w:rsidRPr="00837060" w:rsidRDefault="0012700C" w:rsidP="0012700C">
      <w:pPr>
        <w:spacing w:before="240" w:after="120" w:line="240" w:lineRule="auto"/>
        <w:rPr>
          <w:rFonts w:ascii="Calibri" w:eastAsia="MS Mincho" w:hAnsi="Calibri" w:cs="Calibri"/>
          <w:b/>
          <w:sz w:val="24"/>
          <w:szCs w:val="24"/>
        </w:rPr>
      </w:pPr>
      <w:r w:rsidRPr="00837060">
        <w:rPr>
          <w:rFonts w:ascii="Calibri" w:eastAsia="MS Mincho" w:hAnsi="Calibri" w:cs="Calibri"/>
          <w:b/>
          <w:sz w:val="24"/>
          <w:szCs w:val="24"/>
        </w:rPr>
        <w:t>Considering whether a pupil displaying challenging behaviour may have unidentified SEND</w:t>
      </w:r>
    </w:p>
    <w:p w:rsidR="0012700C" w:rsidRPr="00837060" w:rsidRDefault="00FE7165" w:rsidP="0012700C">
      <w:pPr>
        <w:spacing w:after="120" w:line="240" w:lineRule="auto"/>
        <w:rPr>
          <w:rFonts w:ascii="Calibri" w:eastAsia="MS Mincho" w:hAnsi="Calibri" w:cs="Calibri"/>
          <w:sz w:val="24"/>
          <w:szCs w:val="24"/>
        </w:rPr>
      </w:pPr>
      <w:r>
        <w:rPr>
          <w:rFonts w:ascii="Calibri" w:eastAsia="MS Mincho" w:hAnsi="Calibri" w:cs="Calibri"/>
          <w:sz w:val="24"/>
          <w:szCs w:val="24"/>
        </w:rPr>
        <w:t xml:space="preserve">We believe that all behaviour is communication and the </w:t>
      </w:r>
      <w:r w:rsidR="0012700C" w:rsidRPr="00837060">
        <w:rPr>
          <w:rFonts w:ascii="Calibri" w:eastAsia="MS Mincho" w:hAnsi="Calibri" w:cs="Calibri"/>
          <w:sz w:val="24"/>
          <w:szCs w:val="24"/>
        </w:rPr>
        <w:t>school’s special educational needs co-ordinator (SENCO) may evaluate a pupil who exhibits challenging behaviour to determine whether they have any underlying needs that are not currently being met.</w:t>
      </w:r>
    </w:p>
    <w:p w:rsidR="0012700C" w:rsidRPr="00837060" w:rsidRDefault="0012700C" w:rsidP="0012700C">
      <w:pPr>
        <w:spacing w:after="120" w:line="240" w:lineRule="auto"/>
        <w:rPr>
          <w:rFonts w:ascii="Calibri" w:eastAsia="MS Mincho" w:hAnsi="Calibri" w:cs="Calibri"/>
          <w:sz w:val="24"/>
          <w:szCs w:val="24"/>
        </w:rPr>
      </w:pPr>
      <w:r w:rsidRPr="00837060">
        <w:rPr>
          <w:rFonts w:ascii="Calibri" w:eastAsia="MS Mincho" w:hAnsi="Calibri" w:cs="Calibri"/>
          <w:sz w:val="24"/>
          <w:szCs w:val="24"/>
        </w:rPr>
        <w:t>Where necessary, support and advice will also be sought from specialist teachers, an educational psychologist, medical practitioners and/or others, to identify or support specific needs.</w:t>
      </w:r>
    </w:p>
    <w:p w:rsidR="0012700C" w:rsidRPr="00837060" w:rsidRDefault="0012700C" w:rsidP="0012700C">
      <w:pPr>
        <w:spacing w:after="120" w:line="240" w:lineRule="auto"/>
        <w:rPr>
          <w:rFonts w:ascii="Calibri" w:eastAsia="MS Mincho" w:hAnsi="Calibri" w:cs="Calibri"/>
          <w:sz w:val="24"/>
          <w:szCs w:val="24"/>
        </w:rPr>
      </w:pPr>
      <w:r w:rsidRPr="00837060">
        <w:rPr>
          <w:rFonts w:ascii="Calibri" w:eastAsia="MS Mincho" w:hAnsi="Calibri" w:cs="Calibri"/>
          <w:sz w:val="24"/>
          <w:szCs w:val="24"/>
        </w:rPr>
        <w:t>When acute needs are identified in a pupil, we will liaise with external agencies and plan support programmes for that child. We will work with parents to create the plan and review it on a regular basis.</w:t>
      </w:r>
    </w:p>
    <w:p w:rsidR="0012700C" w:rsidRPr="00837060" w:rsidRDefault="0012700C" w:rsidP="0012700C">
      <w:pPr>
        <w:spacing w:before="240" w:after="120" w:line="240" w:lineRule="auto"/>
        <w:rPr>
          <w:rFonts w:ascii="Calibri" w:eastAsia="MS Mincho" w:hAnsi="Calibri" w:cs="Calibri"/>
          <w:b/>
          <w:sz w:val="24"/>
          <w:szCs w:val="24"/>
        </w:rPr>
      </w:pPr>
      <w:r w:rsidRPr="00837060">
        <w:rPr>
          <w:rFonts w:ascii="Calibri" w:eastAsia="MS Mincho" w:hAnsi="Calibri" w:cs="Calibri"/>
          <w:b/>
          <w:sz w:val="24"/>
          <w:szCs w:val="24"/>
        </w:rPr>
        <w:t>Pupils with an education, health and care (EHC) plan</w:t>
      </w:r>
    </w:p>
    <w:p w:rsidR="00B7617B" w:rsidRPr="00837060" w:rsidRDefault="0012700C" w:rsidP="00A0094A">
      <w:pPr>
        <w:spacing w:after="120" w:line="240" w:lineRule="auto"/>
        <w:rPr>
          <w:rFonts w:ascii="Calibri" w:eastAsia="MS Mincho" w:hAnsi="Calibri" w:cs="Calibri"/>
          <w:sz w:val="24"/>
          <w:szCs w:val="24"/>
          <w:lang w:eastAsia="ja-JP"/>
        </w:rPr>
      </w:pPr>
      <w:r w:rsidRPr="00837060">
        <w:rPr>
          <w:rFonts w:ascii="Calibri" w:eastAsia="MS Mincho" w:hAnsi="Calibri" w:cs="Calibri"/>
          <w:sz w:val="24"/>
          <w:szCs w:val="24"/>
          <w:lang w:eastAsia="ja-JP"/>
        </w:rPr>
        <w:t>The provisions set out in the EHC plan must be secured and the school will co-operate with the loc</w:t>
      </w:r>
      <w:r w:rsidR="00FE7165">
        <w:rPr>
          <w:rFonts w:ascii="Calibri" w:eastAsia="MS Mincho" w:hAnsi="Calibri" w:cs="Calibri"/>
          <w:sz w:val="24"/>
          <w:szCs w:val="24"/>
          <w:lang w:eastAsia="ja-JP"/>
        </w:rPr>
        <w:t xml:space="preserve">al authority and other bodies.  </w:t>
      </w:r>
      <w:r w:rsidRPr="00837060">
        <w:rPr>
          <w:rFonts w:ascii="Calibri" w:eastAsia="MS Mincho" w:hAnsi="Calibri" w:cs="Calibri"/>
          <w:sz w:val="24"/>
          <w:szCs w:val="24"/>
        </w:rPr>
        <w:t>If the school has a concern about the behaviour of a pupil with an EHC plan, it will make contact with the local authority to discuss the issue. If appropriate, the school may request an e</w:t>
      </w:r>
      <w:r w:rsidR="00A0094A" w:rsidRPr="00837060">
        <w:rPr>
          <w:rFonts w:ascii="Calibri" w:eastAsia="MS Mincho" w:hAnsi="Calibri" w:cs="Calibri"/>
          <w:sz w:val="24"/>
          <w:szCs w:val="24"/>
        </w:rPr>
        <w:t>m</w:t>
      </w:r>
      <w:r w:rsidR="0027752C" w:rsidRPr="00837060">
        <w:rPr>
          <w:rFonts w:ascii="Calibri" w:eastAsia="MS Mincho" w:hAnsi="Calibri" w:cs="Calibri"/>
          <w:sz w:val="24"/>
          <w:szCs w:val="24"/>
        </w:rPr>
        <w:t>ergency review of the EHC plan.</w:t>
      </w:r>
    </w:p>
    <w:p w:rsidR="0027752C" w:rsidRPr="00837060" w:rsidRDefault="0027752C" w:rsidP="00A0094A">
      <w:pPr>
        <w:spacing w:after="120" w:line="240" w:lineRule="auto"/>
        <w:rPr>
          <w:rFonts w:ascii="Calibri" w:eastAsia="MS Mincho" w:hAnsi="Calibri" w:cs="Calibri"/>
          <w:sz w:val="24"/>
          <w:szCs w:val="24"/>
        </w:rPr>
      </w:pPr>
    </w:p>
    <w:p w:rsidR="00B37377" w:rsidRPr="00837060" w:rsidRDefault="00B37377" w:rsidP="00A0094A">
      <w:pPr>
        <w:spacing w:after="120" w:line="240" w:lineRule="auto"/>
        <w:rPr>
          <w:rFonts w:ascii="Calibri" w:eastAsia="MS Mincho" w:hAnsi="Calibri" w:cs="Calibri"/>
          <w:sz w:val="24"/>
          <w:szCs w:val="24"/>
        </w:rPr>
      </w:pPr>
      <w:r w:rsidRPr="00837060">
        <w:rPr>
          <w:rFonts w:ascii="Calibri" w:eastAsia="Calibri" w:hAnsi="Calibri" w:cs="Calibri"/>
          <w:b/>
          <w:sz w:val="24"/>
        </w:rPr>
        <w:t>Reasonable adjustment</w:t>
      </w:r>
    </w:p>
    <w:p w:rsidR="00B37377" w:rsidRPr="00837060" w:rsidRDefault="00B37377" w:rsidP="00B37377">
      <w:pPr>
        <w:widowControl w:val="0"/>
        <w:tabs>
          <w:tab w:val="left" w:pos="142"/>
        </w:tabs>
        <w:autoSpaceDE w:val="0"/>
        <w:autoSpaceDN w:val="0"/>
        <w:spacing w:after="0" w:line="273" w:lineRule="auto"/>
        <w:ind w:right="-133"/>
        <w:rPr>
          <w:rFonts w:ascii="Calibri" w:eastAsia="Calibri" w:hAnsi="Calibri" w:cs="Calibri"/>
          <w:sz w:val="24"/>
        </w:rPr>
      </w:pPr>
      <w:r w:rsidRPr="00837060">
        <w:rPr>
          <w:rFonts w:ascii="Calibri" w:eastAsia="Calibri" w:hAnsi="Calibri" w:cs="Calibri"/>
          <w:sz w:val="24"/>
        </w:rPr>
        <w:t>The school will identify students who have complex needs that require additional and reasonable adjusted support for example those with characteristics rec</w:t>
      </w:r>
      <w:r w:rsidR="00980E2C" w:rsidRPr="00837060">
        <w:rPr>
          <w:rFonts w:ascii="Calibri" w:eastAsia="Calibri" w:hAnsi="Calibri" w:cs="Calibri"/>
          <w:sz w:val="24"/>
        </w:rPr>
        <w:t xml:space="preserve">ognised in the Equalities Act. </w:t>
      </w:r>
      <w:r w:rsidRPr="00837060">
        <w:rPr>
          <w:rFonts w:ascii="Calibri" w:eastAsia="Calibri" w:hAnsi="Calibri" w:cs="Calibri"/>
          <w:sz w:val="24"/>
        </w:rPr>
        <w:t>Where required a Pastoral Support Plan (PSP) is to be put in place. The PSP will proactively seek to give students personalised targets and coordinated approaches towards strategies and expectations. The School will work on a PSP with the student, parents and, where necessary, third party agencies.</w:t>
      </w:r>
    </w:p>
    <w:p w:rsidR="00B37377" w:rsidRPr="00837060" w:rsidRDefault="00B37377" w:rsidP="00B37377">
      <w:pPr>
        <w:widowControl w:val="0"/>
        <w:tabs>
          <w:tab w:val="left" w:pos="142"/>
        </w:tabs>
        <w:autoSpaceDE w:val="0"/>
        <w:autoSpaceDN w:val="0"/>
        <w:spacing w:after="0" w:line="273" w:lineRule="auto"/>
        <w:ind w:right="-133"/>
        <w:rPr>
          <w:rFonts w:ascii="Calibri" w:eastAsia="Calibri" w:hAnsi="Calibri" w:cs="Calibri"/>
          <w:sz w:val="24"/>
        </w:rPr>
      </w:pPr>
      <w:r w:rsidRPr="00837060">
        <w:rPr>
          <w:rFonts w:ascii="Calibri" w:eastAsia="Calibri" w:hAnsi="Calibri" w:cs="Calibri"/>
          <w:sz w:val="24"/>
        </w:rPr>
        <w:t>Where appropriate PSPs should be initiated prior to exclusions. Where a student is excluded, a review of the PSP must be considered and where necessary reviewed and adjusted. A PSP should run for circa 8 weeks and be reviewed mid-term if required, and at the end. Following the review the PSP may be updated, finished or kept as ongoing good practice.</w:t>
      </w:r>
    </w:p>
    <w:p w:rsidR="0027752C" w:rsidRPr="00837060" w:rsidRDefault="0027752C" w:rsidP="00B37377">
      <w:pPr>
        <w:widowControl w:val="0"/>
        <w:tabs>
          <w:tab w:val="left" w:pos="142"/>
        </w:tabs>
        <w:autoSpaceDE w:val="0"/>
        <w:autoSpaceDN w:val="0"/>
        <w:spacing w:after="0" w:line="273" w:lineRule="auto"/>
        <w:ind w:right="-133"/>
        <w:rPr>
          <w:rFonts w:ascii="Calibri" w:eastAsia="Calibri" w:hAnsi="Calibri" w:cs="Calibri"/>
          <w:sz w:val="24"/>
        </w:rPr>
      </w:pPr>
    </w:p>
    <w:p w:rsidR="00534820" w:rsidRPr="00837060" w:rsidRDefault="00534820" w:rsidP="00534820">
      <w:pPr>
        <w:widowControl w:val="0"/>
        <w:tabs>
          <w:tab w:val="left" w:pos="142"/>
        </w:tabs>
        <w:autoSpaceDE w:val="0"/>
        <w:autoSpaceDN w:val="0"/>
        <w:spacing w:after="0" w:line="273" w:lineRule="auto"/>
        <w:ind w:right="-133"/>
        <w:rPr>
          <w:rFonts w:ascii="Calibri" w:eastAsia="Calibri" w:hAnsi="Calibri" w:cs="Calibri"/>
          <w:b/>
          <w:bCs/>
          <w:sz w:val="24"/>
          <w:u w:val="single"/>
        </w:rPr>
      </w:pPr>
      <w:r w:rsidRPr="00837060">
        <w:rPr>
          <w:rFonts w:ascii="Calibri" w:eastAsia="Calibri" w:hAnsi="Calibri" w:cs="Calibri"/>
          <w:b/>
          <w:bCs/>
          <w:sz w:val="24"/>
          <w:u w:val="single"/>
        </w:rPr>
        <w:t>ZERO-TOLERANCE APPROACH TO SEXISM, MISOGYNY/MISANDRY, HOMOPHOBIA, BIPHOBIA</w:t>
      </w:r>
      <w:proofErr w:type="gramStart"/>
      <w:r w:rsidRPr="00837060">
        <w:rPr>
          <w:rFonts w:ascii="Calibri" w:eastAsia="Calibri" w:hAnsi="Calibri" w:cs="Calibri"/>
          <w:b/>
          <w:bCs/>
          <w:sz w:val="24"/>
          <w:u w:val="single"/>
        </w:rPr>
        <w:t>,  SEXUAL</w:t>
      </w:r>
      <w:proofErr w:type="gramEnd"/>
      <w:r w:rsidRPr="00837060">
        <w:rPr>
          <w:rFonts w:ascii="Calibri" w:eastAsia="Calibri" w:hAnsi="Calibri" w:cs="Calibri"/>
          <w:b/>
          <w:bCs/>
          <w:sz w:val="24"/>
          <w:u w:val="single"/>
        </w:rPr>
        <w:t xml:space="preserve"> HARASSMENT AND SEXUAL VIOLENCE </w:t>
      </w:r>
    </w:p>
    <w:p w:rsidR="00534820" w:rsidRPr="00837060" w:rsidRDefault="00534820" w:rsidP="00534820">
      <w:pPr>
        <w:widowControl w:val="0"/>
        <w:tabs>
          <w:tab w:val="left" w:pos="142"/>
        </w:tabs>
        <w:autoSpaceDE w:val="0"/>
        <w:autoSpaceDN w:val="0"/>
        <w:spacing w:after="0" w:line="273" w:lineRule="auto"/>
        <w:ind w:right="-133"/>
        <w:rPr>
          <w:rFonts w:ascii="Calibri" w:eastAsia="Calibri" w:hAnsi="Calibri" w:cs="Calibri"/>
          <w:bCs/>
          <w:sz w:val="24"/>
        </w:rPr>
      </w:pPr>
      <w:r w:rsidRPr="00837060">
        <w:rPr>
          <w:rFonts w:ascii="Calibri" w:eastAsia="Calibri" w:hAnsi="Calibri" w:cs="Calibri"/>
          <w:bCs/>
          <w:sz w:val="24"/>
        </w:rPr>
        <w:t>The school will ensure that all incidents of sexism, misogyny/misandry, homophobia, biphobia, sexual harassment and/or violence are met with a suitable response, and never ignored.</w:t>
      </w:r>
      <w:r w:rsidR="00980E2C" w:rsidRPr="00837060">
        <w:rPr>
          <w:rFonts w:ascii="Calibri" w:eastAsia="Calibri" w:hAnsi="Calibri" w:cs="Calibri"/>
          <w:bCs/>
          <w:sz w:val="24"/>
        </w:rPr>
        <w:t xml:space="preserve"> </w:t>
      </w:r>
      <w:r w:rsidRPr="00837060">
        <w:rPr>
          <w:rFonts w:ascii="Calibri" w:eastAsia="Calibri" w:hAnsi="Calibri" w:cs="Calibri"/>
          <w:bCs/>
          <w:sz w:val="24"/>
        </w:rPr>
        <w:t>Pupils are encouraged to report anything that makes them uncomfortable, no matter how ‘small’ they feel it might be.</w:t>
      </w:r>
    </w:p>
    <w:p w:rsidR="00534820" w:rsidRPr="00837060" w:rsidRDefault="00534820" w:rsidP="00534820">
      <w:pPr>
        <w:widowControl w:val="0"/>
        <w:tabs>
          <w:tab w:val="left" w:pos="142"/>
        </w:tabs>
        <w:autoSpaceDE w:val="0"/>
        <w:autoSpaceDN w:val="0"/>
        <w:spacing w:after="0" w:line="273" w:lineRule="auto"/>
        <w:ind w:right="-133"/>
        <w:rPr>
          <w:rFonts w:ascii="Calibri" w:eastAsia="Calibri" w:hAnsi="Calibri" w:cs="Calibri"/>
          <w:bCs/>
          <w:sz w:val="24"/>
        </w:rPr>
      </w:pPr>
      <w:r w:rsidRPr="00837060">
        <w:rPr>
          <w:rFonts w:ascii="Calibri" w:eastAsia="Calibri" w:hAnsi="Calibri" w:cs="Calibri"/>
          <w:bCs/>
          <w:sz w:val="24"/>
        </w:rPr>
        <w:t>The school’s response will be:</w:t>
      </w:r>
    </w:p>
    <w:p w:rsidR="00534820" w:rsidRPr="00837060" w:rsidRDefault="00534820" w:rsidP="00534820">
      <w:pPr>
        <w:widowControl w:val="0"/>
        <w:numPr>
          <w:ilvl w:val="0"/>
          <w:numId w:val="24"/>
        </w:numPr>
        <w:tabs>
          <w:tab w:val="left" w:pos="142"/>
        </w:tabs>
        <w:autoSpaceDE w:val="0"/>
        <w:autoSpaceDN w:val="0"/>
        <w:spacing w:after="0" w:line="273" w:lineRule="auto"/>
        <w:ind w:right="-133"/>
        <w:rPr>
          <w:rFonts w:ascii="Calibri" w:eastAsia="Calibri" w:hAnsi="Calibri" w:cs="Calibri"/>
          <w:sz w:val="24"/>
        </w:rPr>
      </w:pPr>
      <w:r w:rsidRPr="00837060">
        <w:rPr>
          <w:rFonts w:ascii="Calibri" w:eastAsia="Calibri" w:hAnsi="Calibri" w:cs="Calibri"/>
          <w:sz w:val="24"/>
        </w:rPr>
        <w:t>Proportionate</w:t>
      </w:r>
    </w:p>
    <w:p w:rsidR="00534820" w:rsidRPr="00837060" w:rsidRDefault="00534820" w:rsidP="00534820">
      <w:pPr>
        <w:widowControl w:val="0"/>
        <w:numPr>
          <w:ilvl w:val="0"/>
          <w:numId w:val="24"/>
        </w:numPr>
        <w:tabs>
          <w:tab w:val="left" w:pos="142"/>
        </w:tabs>
        <w:autoSpaceDE w:val="0"/>
        <w:autoSpaceDN w:val="0"/>
        <w:spacing w:after="0" w:line="273" w:lineRule="auto"/>
        <w:ind w:right="-133"/>
        <w:rPr>
          <w:rFonts w:ascii="Calibri" w:eastAsia="Calibri" w:hAnsi="Calibri" w:cs="Calibri"/>
          <w:sz w:val="24"/>
        </w:rPr>
      </w:pPr>
      <w:r w:rsidRPr="00837060">
        <w:rPr>
          <w:rFonts w:ascii="Calibri" w:eastAsia="Calibri" w:hAnsi="Calibri" w:cs="Calibri"/>
          <w:sz w:val="24"/>
        </w:rPr>
        <w:t>Considered</w:t>
      </w:r>
    </w:p>
    <w:p w:rsidR="00534820" w:rsidRPr="00837060" w:rsidRDefault="00534820" w:rsidP="00534820">
      <w:pPr>
        <w:widowControl w:val="0"/>
        <w:numPr>
          <w:ilvl w:val="0"/>
          <w:numId w:val="24"/>
        </w:numPr>
        <w:tabs>
          <w:tab w:val="left" w:pos="142"/>
        </w:tabs>
        <w:autoSpaceDE w:val="0"/>
        <w:autoSpaceDN w:val="0"/>
        <w:spacing w:after="0" w:line="273" w:lineRule="auto"/>
        <w:ind w:right="-133"/>
        <w:rPr>
          <w:rFonts w:ascii="Calibri" w:eastAsia="Calibri" w:hAnsi="Calibri" w:cs="Calibri"/>
          <w:sz w:val="24"/>
        </w:rPr>
      </w:pPr>
      <w:r w:rsidRPr="00837060">
        <w:rPr>
          <w:rFonts w:ascii="Calibri" w:eastAsia="Calibri" w:hAnsi="Calibri" w:cs="Calibri"/>
          <w:sz w:val="24"/>
        </w:rPr>
        <w:t>Supportive</w:t>
      </w:r>
    </w:p>
    <w:p w:rsidR="00534820" w:rsidRPr="00837060" w:rsidRDefault="00534820" w:rsidP="00534820">
      <w:pPr>
        <w:widowControl w:val="0"/>
        <w:numPr>
          <w:ilvl w:val="0"/>
          <w:numId w:val="24"/>
        </w:numPr>
        <w:tabs>
          <w:tab w:val="left" w:pos="142"/>
        </w:tabs>
        <w:autoSpaceDE w:val="0"/>
        <w:autoSpaceDN w:val="0"/>
        <w:spacing w:after="0" w:line="273" w:lineRule="auto"/>
        <w:ind w:right="-133"/>
        <w:rPr>
          <w:rFonts w:ascii="Calibri" w:eastAsia="Calibri" w:hAnsi="Calibri" w:cs="Calibri"/>
          <w:sz w:val="24"/>
        </w:rPr>
      </w:pPr>
      <w:r w:rsidRPr="00837060">
        <w:rPr>
          <w:rFonts w:ascii="Calibri" w:eastAsia="Calibri" w:hAnsi="Calibri" w:cs="Calibri"/>
          <w:sz w:val="24"/>
        </w:rPr>
        <w:t>Decided on a case-by-case basis</w:t>
      </w:r>
    </w:p>
    <w:p w:rsidR="00534820" w:rsidRPr="00837060" w:rsidRDefault="00534820" w:rsidP="00534820">
      <w:pPr>
        <w:widowControl w:val="0"/>
        <w:tabs>
          <w:tab w:val="left" w:pos="142"/>
        </w:tabs>
        <w:autoSpaceDE w:val="0"/>
        <w:autoSpaceDN w:val="0"/>
        <w:spacing w:after="0" w:line="273" w:lineRule="auto"/>
        <w:ind w:right="-133"/>
        <w:rPr>
          <w:rFonts w:ascii="Calibri" w:eastAsia="Calibri" w:hAnsi="Calibri" w:cs="Calibri"/>
          <w:bCs/>
          <w:sz w:val="24"/>
        </w:rPr>
      </w:pPr>
      <w:r w:rsidRPr="00837060">
        <w:rPr>
          <w:rFonts w:ascii="Calibri" w:eastAsia="Calibri" w:hAnsi="Calibri" w:cs="Calibri"/>
          <w:bCs/>
          <w:sz w:val="24"/>
        </w:rPr>
        <w:t>Sanctions for sexual harassment and violence may include suspensions or permanent exclusions; parents will always be involved as will our Learning Mentors.</w:t>
      </w:r>
      <w:r w:rsidR="00980E2C" w:rsidRPr="00837060">
        <w:rPr>
          <w:rFonts w:ascii="Calibri" w:eastAsia="Calibri" w:hAnsi="Calibri" w:cs="Calibri"/>
          <w:bCs/>
          <w:sz w:val="24"/>
        </w:rPr>
        <w:t xml:space="preserve"> </w:t>
      </w:r>
      <w:r w:rsidRPr="00837060">
        <w:rPr>
          <w:rFonts w:ascii="Calibri" w:eastAsia="Calibri" w:hAnsi="Calibri" w:cs="Calibri"/>
          <w:bCs/>
          <w:sz w:val="24"/>
        </w:rPr>
        <w:t>The school has procedures in place to respond to any allegations or concerns regarding a child’s safety or wellbeing. These include clear processes for:</w:t>
      </w:r>
    </w:p>
    <w:p w:rsidR="00534820" w:rsidRPr="00837060" w:rsidRDefault="00534820" w:rsidP="0027752C">
      <w:pPr>
        <w:pStyle w:val="ListParagraph"/>
        <w:numPr>
          <w:ilvl w:val="0"/>
          <w:numId w:val="62"/>
        </w:numPr>
        <w:tabs>
          <w:tab w:val="left" w:pos="142"/>
        </w:tabs>
        <w:spacing w:line="273" w:lineRule="auto"/>
        <w:ind w:right="-133"/>
        <w:rPr>
          <w:bCs/>
          <w:sz w:val="24"/>
        </w:rPr>
      </w:pPr>
      <w:r w:rsidRPr="00837060">
        <w:rPr>
          <w:bCs/>
          <w:sz w:val="24"/>
        </w:rPr>
        <w:t>Responding to a report</w:t>
      </w:r>
    </w:p>
    <w:p w:rsidR="00534820" w:rsidRPr="00837060" w:rsidRDefault="00534820" w:rsidP="00980E2C">
      <w:pPr>
        <w:pStyle w:val="ListParagraph"/>
        <w:numPr>
          <w:ilvl w:val="0"/>
          <w:numId w:val="62"/>
        </w:numPr>
        <w:tabs>
          <w:tab w:val="left" w:pos="142"/>
        </w:tabs>
        <w:spacing w:line="273" w:lineRule="auto"/>
        <w:ind w:right="-133"/>
        <w:rPr>
          <w:bCs/>
          <w:sz w:val="24"/>
        </w:rPr>
      </w:pPr>
      <w:r w:rsidRPr="00837060">
        <w:rPr>
          <w:bCs/>
          <w:sz w:val="24"/>
        </w:rPr>
        <w:t>Carrying out risk assessments, where appropriate, to help determine whether to:</w:t>
      </w:r>
      <w:r w:rsidR="00980E2C" w:rsidRPr="00837060">
        <w:rPr>
          <w:bCs/>
          <w:sz w:val="24"/>
        </w:rPr>
        <w:t xml:space="preserve"> m</w:t>
      </w:r>
      <w:r w:rsidRPr="00837060">
        <w:rPr>
          <w:sz w:val="24"/>
        </w:rPr>
        <w:t>anage the incident internally</w:t>
      </w:r>
      <w:r w:rsidR="00980E2C" w:rsidRPr="00837060">
        <w:rPr>
          <w:sz w:val="24"/>
        </w:rPr>
        <w:t>; r</w:t>
      </w:r>
      <w:r w:rsidRPr="00837060">
        <w:rPr>
          <w:sz w:val="24"/>
        </w:rPr>
        <w:t>efer to early help</w:t>
      </w:r>
      <w:r w:rsidR="00980E2C" w:rsidRPr="00837060">
        <w:rPr>
          <w:sz w:val="24"/>
        </w:rPr>
        <w:t>; r</w:t>
      </w:r>
      <w:r w:rsidRPr="00837060">
        <w:rPr>
          <w:sz w:val="24"/>
        </w:rPr>
        <w:t>efer to children’s social care</w:t>
      </w:r>
      <w:r w:rsidR="00980E2C" w:rsidRPr="00837060">
        <w:rPr>
          <w:sz w:val="24"/>
        </w:rPr>
        <w:t>; r</w:t>
      </w:r>
      <w:r w:rsidRPr="00837060">
        <w:rPr>
          <w:sz w:val="24"/>
        </w:rPr>
        <w:t>eport to the police</w:t>
      </w:r>
    </w:p>
    <w:p w:rsidR="00534820" w:rsidRPr="00837060" w:rsidRDefault="00534820" w:rsidP="00534820">
      <w:pPr>
        <w:widowControl w:val="0"/>
        <w:tabs>
          <w:tab w:val="left" w:pos="142"/>
        </w:tabs>
        <w:autoSpaceDE w:val="0"/>
        <w:autoSpaceDN w:val="0"/>
        <w:spacing w:after="0" w:line="273" w:lineRule="auto"/>
        <w:ind w:right="-133"/>
        <w:rPr>
          <w:rFonts w:ascii="Calibri" w:eastAsia="Calibri" w:hAnsi="Calibri" w:cs="Calibri"/>
          <w:bCs/>
          <w:sz w:val="24"/>
        </w:rPr>
      </w:pPr>
      <w:r w:rsidRPr="00837060">
        <w:rPr>
          <w:rFonts w:ascii="Calibri" w:eastAsia="Calibri" w:hAnsi="Calibri" w:cs="Calibri"/>
          <w:bCs/>
          <w:sz w:val="24"/>
        </w:rPr>
        <w:t xml:space="preserve">Please refer to our child protection and safeguarding policy for more information </w:t>
      </w:r>
    </w:p>
    <w:p w:rsidR="00534820" w:rsidRPr="00837060" w:rsidRDefault="00534820" w:rsidP="00534820">
      <w:pPr>
        <w:widowControl w:val="0"/>
        <w:tabs>
          <w:tab w:val="left" w:pos="142"/>
        </w:tabs>
        <w:autoSpaceDE w:val="0"/>
        <w:autoSpaceDN w:val="0"/>
        <w:spacing w:after="0" w:line="273" w:lineRule="auto"/>
        <w:ind w:right="-133"/>
        <w:rPr>
          <w:rFonts w:ascii="Calibri" w:eastAsia="Calibri" w:hAnsi="Calibri" w:cs="Calibri"/>
          <w:b/>
          <w:sz w:val="24"/>
          <w:u w:val="single"/>
        </w:rPr>
      </w:pPr>
    </w:p>
    <w:p w:rsidR="00534820" w:rsidRPr="00837060" w:rsidRDefault="00534820" w:rsidP="00534820">
      <w:pPr>
        <w:widowControl w:val="0"/>
        <w:tabs>
          <w:tab w:val="left" w:pos="142"/>
        </w:tabs>
        <w:autoSpaceDE w:val="0"/>
        <w:autoSpaceDN w:val="0"/>
        <w:spacing w:after="0" w:line="273" w:lineRule="auto"/>
        <w:ind w:right="-133"/>
        <w:rPr>
          <w:rFonts w:ascii="Calibri" w:eastAsia="Calibri" w:hAnsi="Calibri" w:cs="Calibri"/>
          <w:b/>
          <w:sz w:val="24"/>
          <w:u w:val="single"/>
        </w:rPr>
      </w:pPr>
      <w:r w:rsidRPr="00837060">
        <w:rPr>
          <w:rFonts w:ascii="Calibri" w:eastAsia="Calibri" w:hAnsi="Calibri" w:cs="Calibri"/>
          <w:b/>
          <w:sz w:val="24"/>
          <w:u w:val="single"/>
        </w:rPr>
        <w:t>BULLYING</w:t>
      </w:r>
    </w:p>
    <w:p w:rsidR="00534820" w:rsidRPr="00837060" w:rsidRDefault="00534820" w:rsidP="00534820">
      <w:pPr>
        <w:widowControl w:val="0"/>
        <w:tabs>
          <w:tab w:val="left" w:pos="142"/>
        </w:tabs>
        <w:autoSpaceDE w:val="0"/>
        <w:autoSpaceDN w:val="0"/>
        <w:spacing w:after="0" w:line="273" w:lineRule="auto"/>
        <w:ind w:right="-133"/>
        <w:rPr>
          <w:rFonts w:ascii="Calibri" w:eastAsia="Calibri" w:hAnsi="Calibri" w:cs="Calibri"/>
          <w:sz w:val="24"/>
        </w:rPr>
      </w:pPr>
      <w:r w:rsidRPr="00837060">
        <w:rPr>
          <w:rFonts w:ascii="Calibri" w:eastAsia="Calibri" w:hAnsi="Calibri" w:cs="Calibri"/>
          <w:sz w:val="24"/>
        </w:rPr>
        <w:t>The school does not tolerate bullying of any kind. Please read the Friendship and Anti-Bullying Policy on the school website for further details</w:t>
      </w:r>
    </w:p>
    <w:p w:rsidR="00534820" w:rsidRPr="00837060" w:rsidRDefault="00534820" w:rsidP="00534820">
      <w:pPr>
        <w:widowControl w:val="0"/>
        <w:tabs>
          <w:tab w:val="left" w:pos="142"/>
        </w:tabs>
        <w:autoSpaceDE w:val="0"/>
        <w:autoSpaceDN w:val="0"/>
        <w:spacing w:after="0" w:line="273" w:lineRule="auto"/>
        <w:ind w:right="-133"/>
        <w:rPr>
          <w:rFonts w:ascii="Calibri" w:eastAsia="Calibri" w:hAnsi="Calibri" w:cs="Calibri"/>
          <w:sz w:val="24"/>
        </w:rPr>
      </w:pPr>
    </w:p>
    <w:p w:rsidR="00534820" w:rsidRPr="00837060" w:rsidRDefault="00534820" w:rsidP="00534820">
      <w:pPr>
        <w:widowControl w:val="0"/>
        <w:tabs>
          <w:tab w:val="left" w:pos="142"/>
        </w:tabs>
        <w:autoSpaceDE w:val="0"/>
        <w:autoSpaceDN w:val="0"/>
        <w:spacing w:after="0" w:line="273" w:lineRule="auto"/>
        <w:ind w:right="-133"/>
        <w:rPr>
          <w:rFonts w:ascii="Calibri" w:eastAsia="Calibri" w:hAnsi="Calibri" w:cs="Calibri"/>
          <w:b/>
          <w:sz w:val="24"/>
          <w:u w:val="single"/>
        </w:rPr>
      </w:pPr>
      <w:r w:rsidRPr="00837060">
        <w:rPr>
          <w:rFonts w:ascii="Calibri" w:eastAsia="Calibri" w:hAnsi="Calibri" w:cs="Calibri"/>
          <w:b/>
          <w:sz w:val="24"/>
          <w:u w:val="single"/>
        </w:rPr>
        <w:t>BEYOND SCHOOL</w:t>
      </w:r>
    </w:p>
    <w:p w:rsidR="00534820" w:rsidRPr="00837060" w:rsidRDefault="00534820" w:rsidP="00534820">
      <w:pPr>
        <w:widowControl w:val="0"/>
        <w:tabs>
          <w:tab w:val="left" w:pos="142"/>
        </w:tabs>
        <w:autoSpaceDE w:val="0"/>
        <w:autoSpaceDN w:val="0"/>
        <w:spacing w:after="0" w:line="273" w:lineRule="auto"/>
        <w:ind w:right="-133"/>
        <w:rPr>
          <w:rFonts w:ascii="Calibri" w:eastAsia="Calibri" w:hAnsi="Calibri" w:cs="Calibri"/>
          <w:sz w:val="24"/>
        </w:rPr>
      </w:pPr>
      <w:r w:rsidRPr="00837060">
        <w:rPr>
          <w:rFonts w:ascii="Calibri" w:eastAsia="Calibri" w:hAnsi="Calibri" w:cs="Calibri"/>
          <w:sz w:val="24"/>
        </w:rPr>
        <w:t>If unacceptable behaviour beyond the school gate (non-criminal bad behaviour and bullying) is witnessed by a member of staff or r</w:t>
      </w:r>
      <w:r w:rsidR="005E112A" w:rsidRPr="00837060">
        <w:rPr>
          <w:rFonts w:ascii="Calibri" w:eastAsia="Calibri" w:hAnsi="Calibri" w:cs="Calibri"/>
          <w:sz w:val="24"/>
        </w:rPr>
        <w:t>eported to the school, the Head</w:t>
      </w:r>
      <w:r w:rsidRPr="00837060">
        <w:rPr>
          <w:rFonts w:ascii="Calibri" w:eastAsia="Calibri" w:hAnsi="Calibri" w:cs="Calibri"/>
          <w:sz w:val="24"/>
        </w:rPr>
        <w:t>teacher will respond appropriately. This may be when a child is:</w:t>
      </w:r>
    </w:p>
    <w:p w:rsidR="00534820" w:rsidRPr="00837060" w:rsidRDefault="00534820" w:rsidP="00534820">
      <w:pPr>
        <w:widowControl w:val="0"/>
        <w:numPr>
          <w:ilvl w:val="0"/>
          <w:numId w:val="20"/>
        </w:numPr>
        <w:tabs>
          <w:tab w:val="left" w:pos="142"/>
        </w:tabs>
        <w:autoSpaceDE w:val="0"/>
        <w:autoSpaceDN w:val="0"/>
        <w:spacing w:after="0" w:line="273" w:lineRule="auto"/>
        <w:ind w:right="-133"/>
        <w:rPr>
          <w:rFonts w:ascii="Calibri" w:eastAsia="Calibri" w:hAnsi="Calibri" w:cs="Calibri"/>
          <w:sz w:val="24"/>
        </w:rPr>
      </w:pPr>
      <w:r w:rsidRPr="00837060">
        <w:rPr>
          <w:rFonts w:ascii="Calibri" w:eastAsia="Calibri" w:hAnsi="Calibri" w:cs="Calibri"/>
          <w:sz w:val="24"/>
        </w:rPr>
        <w:t>taking part in any school-organised or school-related activity</w:t>
      </w:r>
    </w:p>
    <w:p w:rsidR="00534820" w:rsidRPr="00837060" w:rsidRDefault="00534820" w:rsidP="00534820">
      <w:pPr>
        <w:widowControl w:val="0"/>
        <w:numPr>
          <w:ilvl w:val="0"/>
          <w:numId w:val="20"/>
        </w:numPr>
        <w:tabs>
          <w:tab w:val="left" w:pos="142"/>
        </w:tabs>
        <w:autoSpaceDE w:val="0"/>
        <w:autoSpaceDN w:val="0"/>
        <w:spacing w:after="0" w:line="273" w:lineRule="auto"/>
        <w:ind w:right="-133"/>
        <w:rPr>
          <w:rFonts w:ascii="Calibri" w:eastAsia="Calibri" w:hAnsi="Calibri" w:cs="Calibri"/>
          <w:sz w:val="24"/>
        </w:rPr>
      </w:pPr>
      <w:r w:rsidRPr="00837060">
        <w:rPr>
          <w:rFonts w:ascii="Calibri" w:eastAsia="Calibri" w:hAnsi="Calibri" w:cs="Calibri"/>
          <w:sz w:val="24"/>
        </w:rPr>
        <w:t>travelling to or from school</w:t>
      </w:r>
    </w:p>
    <w:p w:rsidR="00534820" w:rsidRPr="00837060" w:rsidRDefault="00534820" w:rsidP="00534820">
      <w:pPr>
        <w:widowControl w:val="0"/>
        <w:numPr>
          <w:ilvl w:val="0"/>
          <w:numId w:val="20"/>
        </w:numPr>
        <w:tabs>
          <w:tab w:val="left" w:pos="142"/>
        </w:tabs>
        <w:autoSpaceDE w:val="0"/>
        <w:autoSpaceDN w:val="0"/>
        <w:spacing w:after="0" w:line="273" w:lineRule="auto"/>
        <w:ind w:right="-133"/>
        <w:rPr>
          <w:rFonts w:ascii="Calibri" w:eastAsia="Calibri" w:hAnsi="Calibri" w:cs="Calibri"/>
          <w:sz w:val="24"/>
        </w:rPr>
      </w:pPr>
      <w:r w:rsidRPr="00837060">
        <w:rPr>
          <w:rFonts w:ascii="Calibri" w:eastAsia="Calibri" w:hAnsi="Calibri" w:cs="Calibri"/>
          <w:sz w:val="24"/>
        </w:rPr>
        <w:t>is wearing school uniform</w:t>
      </w:r>
    </w:p>
    <w:p w:rsidR="00534820" w:rsidRPr="00837060" w:rsidRDefault="00534820" w:rsidP="00534820">
      <w:pPr>
        <w:widowControl w:val="0"/>
        <w:numPr>
          <w:ilvl w:val="0"/>
          <w:numId w:val="20"/>
        </w:numPr>
        <w:tabs>
          <w:tab w:val="left" w:pos="142"/>
        </w:tabs>
        <w:autoSpaceDE w:val="0"/>
        <w:autoSpaceDN w:val="0"/>
        <w:spacing w:after="0" w:line="273" w:lineRule="auto"/>
        <w:ind w:right="-133"/>
        <w:rPr>
          <w:rFonts w:ascii="Calibri" w:eastAsia="Calibri" w:hAnsi="Calibri" w:cs="Calibri"/>
          <w:sz w:val="24"/>
        </w:rPr>
      </w:pPr>
      <w:r w:rsidRPr="00837060">
        <w:rPr>
          <w:rFonts w:ascii="Calibri" w:eastAsia="Calibri" w:hAnsi="Calibri" w:cs="Calibri"/>
          <w:sz w:val="24"/>
        </w:rPr>
        <w:t>in any other way identifiable as a pupil of our school</w:t>
      </w:r>
    </w:p>
    <w:p w:rsidR="00534820" w:rsidRPr="00837060" w:rsidRDefault="00534820" w:rsidP="00534820">
      <w:pPr>
        <w:widowControl w:val="0"/>
        <w:tabs>
          <w:tab w:val="left" w:pos="142"/>
        </w:tabs>
        <w:autoSpaceDE w:val="0"/>
        <w:autoSpaceDN w:val="0"/>
        <w:spacing w:after="0" w:line="273" w:lineRule="auto"/>
        <w:ind w:right="-133"/>
        <w:rPr>
          <w:rFonts w:ascii="Calibri" w:eastAsia="Calibri" w:hAnsi="Calibri" w:cs="Calibri"/>
          <w:sz w:val="24"/>
        </w:rPr>
      </w:pPr>
    </w:p>
    <w:p w:rsidR="00534820" w:rsidRPr="00837060" w:rsidRDefault="00534820" w:rsidP="00534820">
      <w:pPr>
        <w:widowControl w:val="0"/>
        <w:tabs>
          <w:tab w:val="left" w:pos="142"/>
        </w:tabs>
        <w:autoSpaceDE w:val="0"/>
        <w:autoSpaceDN w:val="0"/>
        <w:spacing w:after="0" w:line="273" w:lineRule="auto"/>
        <w:ind w:right="-133"/>
        <w:rPr>
          <w:rFonts w:ascii="Calibri" w:eastAsia="Calibri" w:hAnsi="Calibri" w:cs="Calibri"/>
          <w:sz w:val="24"/>
        </w:rPr>
      </w:pPr>
      <w:r w:rsidRPr="00837060">
        <w:rPr>
          <w:rFonts w:ascii="Calibri" w:eastAsia="Calibri" w:hAnsi="Calibri" w:cs="Calibri"/>
          <w:sz w:val="24"/>
        </w:rPr>
        <w:t>Sanctions may also be applied where a pupil has misbehaved off-site, at any time, whether or not the conditions above apply, if the misbehaviour:</w:t>
      </w:r>
    </w:p>
    <w:p w:rsidR="00534820" w:rsidRPr="00837060" w:rsidRDefault="00534820" w:rsidP="00534820">
      <w:pPr>
        <w:widowControl w:val="0"/>
        <w:numPr>
          <w:ilvl w:val="0"/>
          <w:numId w:val="21"/>
        </w:numPr>
        <w:tabs>
          <w:tab w:val="left" w:pos="142"/>
        </w:tabs>
        <w:autoSpaceDE w:val="0"/>
        <w:autoSpaceDN w:val="0"/>
        <w:spacing w:after="0" w:line="273" w:lineRule="auto"/>
        <w:ind w:right="-133"/>
        <w:rPr>
          <w:rFonts w:ascii="Calibri" w:eastAsia="Calibri" w:hAnsi="Calibri" w:cs="Calibri"/>
          <w:sz w:val="24"/>
        </w:rPr>
      </w:pPr>
      <w:r w:rsidRPr="00837060">
        <w:rPr>
          <w:rFonts w:ascii="Calibri" w:eastAsia="Calibri" w:hAnsi="Calibri" w:cs="Calibri"/>
          <w:sz w:val="24"/>
        </w:rPr>
        <w:t>could have repercussions for the orderly running of the school or</w:t>
      </w:r>
    </w:p>
    <w:p w:rsidR="00534820" w:rsidRPr="00837060" w:rsidRDefault="00534820" w:rsidP="00534820">
      <w:pPr>
        <w:widowControl w:val="0"/>
        <w:numPr>
          <w:ilvl w:val="0"/>
          <w:numId w:val="21"/>
        </w:numPr>
        <w:tabs>
          <w:tab w:val="left" w:pos="142"/>
        </w:tabs>
        <w:autoSpaceDE w:val="0"/>
        <w:autoSpaceDN w:val="0"/>
        <w:spacing w:after="0" w:line="273" w:lineRule="auto"/>
        <w:ind w:right="-133"/>
        <w:rPr>
          <w:rFonts w:ascii="Calibri" w:eastAsia="Calibri" w:hAnsi="Calibri" w:cs="Calibri"/>
          <w:sz w:val="24"/>
        </w:rPr>
      </w:pPr>
      <w:r w:rsidRPr="00837060">
        <w:rPr>
          <w:rFonts w:ascii="Calibri" w:eastAsia="Calibri" w:hAnsi="Calibri" w:cs="Calibri"/>
          <w:sz w:val="24"/>
        </w:rPr>
        <w:t>poses a threat to another pupil or member of the public or</w:t>
      </w:r>
    </w:p>
    <w:p w:rsidR="00534820" w:rsidRPr="00837060" w:rsidRDefault="00534820" w:rsidP="00534820">
      <w:pPr>
        <w:widowControl w:val="0"/>
        <w:numPr>
          <w:ilvl w:val="0"/>
          <w:numId w:val="21"/>
        </w:numPr>
        <w:tabs>
          <w:tab w:val="left" w:pos="142"/>
        </w:tabs>
        <w:autoSpaceDE w:val="0"/>
        <w:autoSpaceDN w:val="0"/>
        <w:spacing w:after="0" w:line="273" w:lineRule="auto"/>
        <w:ind w:right="-133"/>
        <w:rPr>
          <w:rFonts w:ascii="Calibri" w:eastAsia="Calibri" w:hAnsi="Calibri" w:cs="Calibri"/>
          <w:sz w:val="24"/>
        </w:rPr>
      </w:pPr>
      <w:proofErr w:type="gramStart"/>
      <w:r w:rsidRPr="00837060">
        <w:rPr>
          <w:rFonts w:ascii="Calibri" w:eastAsia="Calibri" w:hAnsi="Calibri" w:cs="Calibri"/>
          <w:sz w:val="24"/>
        </w:rPr>
        <w:t>could</w:t>
      </w:r>
      <w:proofErr w:type="gramEnd"/>
      <w:r w:rsidRPr="00837060">
        <w:rPr>
          <w:rFonts w:ascii="Calibri" w:eastAsia="Calibri" w:hAnsi="Calibri" w:cs="Calibri"/>
          <w:sz w:val="24"/>
        </w:rPr>
        <w:t xml:space="preserve"> adversely affect the reputation of the school.</w:t>
      </w:r>
    </w:p>
    <w:p w:rsidR="00534820" w:rsidRPr="00837060" w:rsidRDefault="00534820" w:rsidP="00534820">
      <w:pPr>
        <w:widowControl w:val="0"/>
        <w:tabs>
          <w:tab w:val="left" w:pos="142"/>
        </w:tabs>
        <w:autoSpaceDE w:val="0"/>
        <w:autoSpaceDN w:val="0"/>
        <w:spacing w:after="0" w:line="273" w:lineRule="auto"/>
        <w:ind w:right="-133"/>
        <w:rPr>
          <w:rFonts w:ascii="Calibri" w:eastAsia="Calibri" w:hAnsi="Calibri" w:cs="Calibri"/>
          <w:sz w:val="24"/>
        </w:rPr>
      </w:pPr>
    </w:p>
    <w:p w:rsidR="00534820" w:rsidRPr="00837060" w:rsidRDefault="00534820" w:rsidP="00534820">
      <w:pPr>
        <w:widowControl w:val="0"/>
        <w:tabs>
          <w:tab w:val="left" w:pos="142"/>
        </w:tabs>
        <w:autoSpaceDE w:val="0"/>
        <w:autoSpaceDN w:val="0"/>
        <w:spacing w:after="0" w:line="273" w:lineRule="auto"/>
        <w:ind w:right="-133"/>
        <w:rPr>
          <w:rFonts w:ascii="Calibri" w:eastAsia="Calibri" w:hAnsi="Calibri" w:cs="Calibri"/>
          <w:sz w:val="24"/>
        </w:rPr>
      </w:pPr>
      <w:r w:rsidRPr="00837060">
        <w:rPr>
          <w:rFonts w:ascii="Calibri" w:eastAsia="Calibri" w:hAnsi="Calibri" w:cs="Calibri"/>
          <w:sz w:val="24"/>
        </w:rPr>
        <w:t>In all of these circumstances the head teacher will consider and apply appropriate sanctions and also discuss the behaviour o</w:t>
      </w:r>
      <w:r w:rsidR="005E112A" w:rsidRPr="00837060">
        <w:rPr>
          <w:rFonts w:ascii="Calibri" w:eastAsia="Calibri" w:hAnsi="Calibri" w:cs="Calibri"/>
          <w:sz w:val="24"/>
        </w:rPr>
        <w:t xml:space="preserve">f the child concerned. The </w:t>
      </w:r>
      <w:proofErr w:type="spellStart"/>
      <w:r w:rsidR="005E112A" w:rsidRPr="00837060">
        <w:rPr>
          <w:rFonts w:ascii="Calibri" w:eastAsia="Calibri" w:hAnsi="Calibri" w:cs="Calibri"/>
          <w:sz w:val="24"/>
        </w:rPr>
        <w:t>head</w:t>
      </w:r>
      <w:r w:rsidRPr="00837060">
        <w:rPr>
          <w:rFonts w:ascii="Calibri" w:eastAsia="Calibri" w:hAnsi="Calibri" w:cs="Calibri"/>
          <w:sz w:val="24"/>
        </w:rPr>
        <w:t>teacher</w:t>
      </w:r>
      <w:proofErr w:type="spellEnd"/>
      <w:r w:rsidRPr="00837060">
        <w:rPr>
          <w:rFonts w:ascii="Calibri" w:eastAsia="Calibri" w:hAnsi="Calibri" w:cs="Calibri"/>
          <w:sz w:val="24"/>
        </w:rPr>
        <w:t xml:space="preserve"> should also consider whether it is appropriate to notify the police or anti-social behaviour coordinator in their local authority of the actions taken against a pupil. If the behaviour is criminal or poses a serious threat to a member of the public, the police should always be informed. In addition, school staff should consider whether the misbehaviour may be linked to the child suffering, or being likely to suffer, significant harm. In this case the school staff should follow its safeguarding policy.</w:t>
      </w:r>
    </w:p>
    <w:p w:rsidR="00534820" w:rsidRPr="00837060" w:rsidRDefault="00534820" w:rsidP="00534820">
      <w:pPr>
        <w:widowControl w:val="0"/>
        <w:tabs>
          <w:tab w:val="left" w:pos="142"/>
        </w:tabs>
        <w:autoSpaceDE w:val="0"/>
        <w:autoSpaceDN w:val="0"/>
        <w:spacing w:after="0" w:line="273" w:lineRule="auto"/>
        <w:ind w:right="-133"/>
        <w:rPr>
          <w:rFonts w:ascii="Calibri" w:eastAsia="Calibri" w:hAnsi="Calibri" w:cs="Calibri"/>
          <w:sz w:val="24"/>
        </w:rPr>
      </w:pPr>
    </w:p>
    <w:p w:rsidR="00534820" w:rsidRPr="00837060" w:rsidRDefault="00534820" w:rsidP="00534820">
      <w:pPr>
        <w:widowControl w:val="0"/>
        <w:tabs>
          <w:tab w:val="left" w:pos="142"/>
        </w:tabs>
        <w:autoSpaceDE w:val="0"/>
        <w:autoSpaceDN w:val="0"/>
        <w:spacing w:after="0" w:line="273" w:lineRule="auto"/>
        <w:ind w:right="-133"/>
        <w:rPr>
          <w:rFonts w:ascii="Calibri" w:eastAsia="Calibri" w:hAnsi="Calibri" w:cs="Calibri"/>
          <w:b/>
          <w:sz w:val="24"/>
          <w:u w:val="single"/>
        </w:rPr>
      </w:pPr>
      <w:r w:rsidRPr="00837060">
        <w:rPr>
          <w:rFonts w:ascii="Calibri" w:eastAsia="Calibri" w:hAnsi="Calibri" w:cs="Calibri"/>
          <w:b/>
          <w:sz w:val="24"/>
          <w:u w:val="single"/>
        </w:rPr>
        <w:t xml:space="preserve">ONLINE MISBEHAVIOUR </w:t>
      </w:r>
    </w:p>
    <w:p w:rsidR="00534820" w:rsidRPr="00837060" w:rsidRDefault="00534820" w:rsidP="00534820">
      <w:pPr>
        <w:widowControl w:val="0"/>
        <w:tabs>
          <w:tab w:val="left" w:pos="142"/>
        </w:tabs>
        <w:autoSpaceDE w:val="0"/>
        <w:autoSpaceDN w:val="0"/>
        <w:spacing w:after="0" w:line="273" w:lineRule="auto"/>
        <w:ind w:right="-133"/>
        <w:rPr>
          <w:rFonts w:ascii="Calibri" w:eastAsia="Calibri" w:hAnsi="Calibri" w:cs="Calibri"/>
          <w:sz w:val="24"/>
        </w:rPr>
      </w:pPr>
      <w:r w:rsidRPr="00837060">
        <w:rPr>
          <w:rFonts w:ascii="Calibri" w:eastAsia="Calibri" w:hAnsi="Calibri" w:cs="Calibri"/>
          <w:sz w:val="24"/>
        </w:rPr>
        <w:t>The school can issue behaviour sanctions to pupils for online misbehaviour when:</w:t>
      </w:r>
    </w:p>
    <w:p w:rsidR="00534820" w:rsidRPr="00837060" w:rsidRDefault="00534820" w:rsidP="00534820">
      <w:pPr>
        <w:widowControl w:val="0"/>
        <w:numPr>
          <w:ilvl w:val="0"/>
          <w:numId w:val="28"/>
        </w:numPr>
        <w:tabs>
          <w:tab w:val="left" w:pos="142"/>
        </w:tabs>
        <w:autoSpaceDE w:val="0"/>
        <w:autoSpaceDN w:val="0"/>
        <w:spacing w:after="0" w:line="273" w:lineRule="auto"/>
        <w:ind w:right="-133"/>
        <w:rPr>
          <w:rFonts w:ascii="Calibri" w:eastAsia="Calibri" w:hAnsi="Calibri" w:cs="Calibri"/>
          <w:sz w:val="24"/>
        </w:rPr>
      </w:pPr>
      <w:r w:rsidRPr="00837060">
        <w:rPr>
          <w:rFonts w:ascii="Calibri" w:eastAsia="Calibri" w:hAnsi="Calibri" w:cs="Calibri"/>
          <w:sz w:val="24"/>
        </w:rPr>
        <w:t>It poses a threat or causes harm to another pupil</w:t>
      </w:r>
    </w:p>
    <w:p w:rsidR="00534820" w:rsidRPr="00837060" w:rsidRDefault="00534820" w:rsidP="00534820">
      <w:pPr>
        <w:widowControl w:val="0"/>
        <w:numPr>
          <w:ilvl w:val="0"/>
          <w:numId w:val="28"/>
        </w:numPr>
        <w:tabs>
          <w:tab w:val="left" w:pos="142"/>
        </w:tabs>
        <w:autoSpaceDE w:val="0"/>
        <w:autoSpaceDN w:val="0"/>
        <w:spacing w:after="0" w:line="273" w:lineRule="auto"/>
        <w:ind w:right="-133"/>
        <w:rPr>
          <w:rFonts w:ascii="Calibri" w:eastAsia="Calibri" w:hAnsi="Calibri" w:cs="Calibri"/>
          <w:sz w:val="24"/>
        </w:rPr>
      </w:pPr>
      <w:r w:rsidRPr="00837060">
        <w:rPr>
          <w:rFonts w:ascii="Calibri" w:eastAsia="Calibri" w:hAnsi="Calibri" w:cs="Calibri"/>
          <w:sz w:val="24"/>
        </w:rPr>
        <w:t>It could have repercussions for the orderly running of the school</w:t>
      </w:r>
    </w:p>
    <w:p w:rsidR="00534820" w:rsidRPr="00837060" w:rsidRDefault="00534820" w:rsidP="00534820">
      <w:pPr>
        <w:widowControl w:val="0"/>
        <w:numPr>
          <w:ilvl w:val="0"/>
          <w:numId w:val="28"/>
        </w:numPr>
        <w:tabs>
          <w:tab w:val="left" w:pos="142"/>
        </w:tabs>
        <w:autoSpaceDE w:val="0"/>
        <w:autoSpaceDN w:val="0"/>
        <w:spacing w:after="0" w:line="273" w:lineRule="auto"/>
        <w:ind w:right="-133"/>
        <w:rPr>
          <w:rFonts w:ascii="Calibri" w:eastAsia="Calibri" w:hAnsi="Calibri" w:cs="Calibri"/>
          <w:sz w:val="24"/>
        </w:rPr>
      </w:pPr>
      <w:r w:rsidRPr="00837060">
        <w:rPr>
          <w:rFonts w:ascii="Calibri" w:eastAsia="Calibri" w:hAnsi="Calibri" w:cs="Calibri"/>
          <w:sz w:val="24"/>
        </w:rPr>
        <w:t>It adversely affects the reputation of the school</w:t>
      </w:r>
    </w:p>
    <w:p w:rsidR="00534820" w:rsidRPr="00837060" w:rsidRDefault="00534820" w:rsidP="00534820">
      <w:pPr>
        <w:widowControl w:val="0"/>
        <w:numPr>
          <w:ilvl w:val="0"/>
          <w:numId w:val="28"/>
        </w:numPr>
        <w:tabs>
          <w:tab w:val="left" w:pos="142"/>
        </w:tabs>
        <w:autoSpaceDE w:val="0"/>
        <w:autoSpaceDN w:val="0"/>
        <w:spacing w:after="0" w:line="273" w:lineRule="auto"/>
        <w:ind w:right="-133"/>
        <w:rPr>
          <w:rFonts w:ascii="Calibri" w:eastAsia="Calibri" w:hAnsi="Calibri" w:cs="Calibri"/>
          <w:sz w:val="24"/>
        </w:rPr>
      </w:pPr>
      <w:r w:rsidRPr="00837060">
        <w:rPr>
          <w:rFonts w:ascii="Calibri" w:eastAsia="Calibri" w:hAnsi="Calibri" w:cs="Calibri"/>
          <w:sz w:val="24"/>
        </w:rPr>
        <w:t>The pupil is identifiable as a member of the school</w:t>
      </w:r>
    </w:p>
    <w:p w:rsidR="00534820" w:rsidRPr="00837060" w:rsidRDefault="00534820" w:rsidP="00534820">
      <w:pPr>
        <w:widowControl w:val="0"/>
        <w:tabs>
          <w:tab w:val="left" w:pos="142"/>
        </w:tabs>
        <w:autoSpaceDE w:val="0"/>
        <w:autoSpaceDN w:val="0"/>
        <w:spacing w:after="0" w:line="273" w:lineRule="auto"/>
        <w:ind w:right="-133"/>
        <w:rPr>
          <w:rFonts w:ascii="Calibri" w:eastAsia="Calibri" w:hAnsi="Calibri" w:cs="Calibri"/>
          <w:sz w:val="24"/>
        </w:rPr>
      </w:pPr>
    </w:p>
    <w:p w:rsidR="00534820" w:rsidRPr="00837060" w:rsidRDefault="00534820" w:rsidP="00534820">
      <w:pPr>
        <w:widowControl w:val="0"/>
        <w:tabs>
          <w:tab w:val="left" w:pos="142"/>
        </w:tabs>
        <w:autoSpaceDE w:val="0"/>
        <w:autoSpaceDN w:val="0"/>
        <w:spacing w:after="0" w:line="273" w:lineRule="auto"/>
        <w:ind w:right="-133"/>
        <w:rPr>
          <w:rFonts w:ascii="Calibri" w:eastAsia="Calibri" w:hAnsi="Calibri" w:cs="Calibri"/>
          <w:b/>
          <w:sz w:val="24"/>
          <w:u w:val="single"/>
        </w:rPr>
      </w:pPr>
      <w:r w:rsidRPr="00837060">
        <w:rPr>
          <w:rFonts w:ascii="Calibri" w:eastAsia="Calibri" w:hAnsi="Calibri" w:cs="Calibri"/>
          <w:b/>
          <w:sz w:val="24"/>
          <w:u w:val="single"/>
        </w:rPr>
        <w:t>BREAKFAST AND AFTERSCHOOL CLUBS</w:t>
      </w:r>
    </w:p>
    <w:p w:rsidR="00534820" w:rsidRPr="00837060" w:rsidRDefault="00534820" w:rsidP="00534820">
      <w:pPr>
        <w:widowControl w:val="0"/>
        <w:tabs>
          <w:tab w:val="left" w:pos="142"/>
        </w:tabs>
        <w:autoSpaceDE w:val="0"/>
        <w:autoSpaceDN w:val="0"/>
        <w:spacing w:after="0" w:line="273" w:lineRule="auto"/>
        <w:ind w:right="-133"/>
        <w:rPr>
          <w:rFonts w:ascii="Calibri" w:eastAsia="Calibri" w:hAnsi="Calibri" w:cs="Calibri"/>
          <w:sz w:val="24"/>
        </w:rPr>
      </w:pPr>
      <w:r w:rsidRPr="00837060">
        <w:rPr>
          <w:rFonts w:ascii="Calibri" w:eastAsia="Calibri" w:hAnsi="Calibri" w:cs="Calibri"/>
          <w:sz w:val="24"/>
        </w:rPr>
        <w:t>The same standards of behaviour are expected at all school clubs. Continued poor behaviour may result in a child losing their place at these clubs.</w:t>
      </w:r>
    </w:p>
    <w:p w:rsidR="008932BC" w:rsidRPr="00837060" w:rsidRDefault="008932BC" w:rsidP="00534820">
      <w:pPr>
        <w:widowControl w:val="0"/>
        <w:tabs>
          <w:tab w:val="left" w:pos="142"/>
        </w:tabs>
        <w:autoSpaceDE w:val="0"/>
        <w:autoSpaceDN w:val="0"/>
        <w:spacing w:after="0" w:line="273" w:lineRule="auto"/>
        <w:ind w:right="-133"/>
        <w:rPr>
          <w:rFonts w:ascii="Calibri" w:eastAsia="Calibri" w:hAnsi="Calibri" w:cs="Calibri"/>
          <w:sz w:val="24"/>
        </w:rPr>
      </w:pPr>
    </w:p>
    <w:p w:rsidR="00534820" w:rsidRPr="00837060" w:rsidRDefault="00980E2C" w:rsidP="00534820">
      <w:pPr>
        <w:widowControl w:val="0"/>
        <w:tabs>
          <w:tab w:val="left" w:pos="142"/>
        </w:tabs>
        <w:autoSpaceDE w:val="0"/>
        <w:autoSpaceDN w:val="0"/>
        <w:spacing w:after="0" w:line="273" w:lineRule="auto"/>
        <w:ind w:right="-133"/>
        <w:rPr>
          <w:rFonts w:ascii="Calibri" w:eastAsia="Calibri" w:hAnsi="Calibri" w:cs="Calibri"/>
          <w:b/>
          <w:sz w:val="24"/>
        </w:rPr>
      </w:pPr>
      <w:r w:rsidRPr="00837060">
        <w:rPr>
          <w:rFonts w:ascii="Calibri" w:eastAsia="Calibri" w:hAnsi="Calibri" w:cs="Calibri"/>
          <w:b/>
          <w:sz w:val="24"/>
          <w:u w:val="single"/>
        </w:rPr>
        <w:t>HOME/SCHOOL PARTNERSHIP</w:t>
      </w:r>
    </w:p>
    <w:p w:rsidR="00534820" w:rsidRPr="00837060" w:rsidRDefault="00534820" w:rsidP="00534820">
      <w:pPr>
        <w:widowControl w:val="0"/>
        <w:tabs>
          <w:tab w:val="left" w:pos="142"/>
        </w:tabs>
        <w:autoSpaceDE w:val="0"/>
        <w:autoSpaceDN w:val="0"/>
        <w:spacing w:after="0" w:line="273" w:lineRule="auto"/>
        <w:ind w:right="-133"/>
        <w:rPr>
          <w:rFonts w:ascii="Calibri" w:eastAsia="Calibri" w:hAnsi="Calibri" w:cs="Calibri"/>
          <w:sz w:val="24"/>
        </w:rPr>
      </w:pPr>
      <w:r w:rsidRPr="00837060">
        <w:rPr>
          <w:rFonts w:ascii="Calibri" w:eastAsia="Calibri" w:hAnsi="Calibri" w:cs="Calibri"/>
          <w:sz w:val="24"/>
        </w:rPr>
        <w:t>The class teacher is not only concerned about educational progress of children, but also about their personal and social development. Staff combine high expectations with a sympathetic approach. If, despite this, problems occur parents should be involved at an early rather than late stage.</w:t>
      </w:r>
    </w:p>
    <w:p w:rsidR="00B37377" w:rsidRPr="00837060" w:rsidRDefault="00534820" w:rsidP="00B37377">
      <w:pPr>
        <w:widowControl w:val="0"/>
        <w:tabs>
          <w:tab w:val="left" w:pos="142"/>
        </w:tabs>
        <w:autoSpaceDE w:val="0"/>
        <w:autoSpaceDN w:val="0"/>
        <w:spacing w:after="0" w:line="273" w:lineRule="auto"/>
        <w:ind w:right="-133"/>
        <w:rPr>
          <w:rFonts w:ascii="Calibri" w:eastAsia="Calibri" w:hAnsi="Calibri" w:cs="Calibri"/>
          <w:sz w:val="24"/>
        </w:rPr>
      </w:pPr>
      <w:r w:rsidRPr="00837060">
        <w:rPr>
          <w:rFonts w:ascii="Calibri" w:eastAsia="Calibri" w:hAnsi="Calibri" w:cs="Calibri"/>
          <w:sz w:val="24"/>
        </w:rPr>
        <w:t>In turn parents/carers are encouraged to keep the school informed of any significant events at home a new baby, sudden death or change in family circumstances. If parents or teachers have any concerns about a child’s behaviour, especially a change in behaviour, a meeting should be arranged so that it can be fully discussed. A vital part of the home school partnership is parental co-operation in helping to support and implement the Behaviour, Rewards and Sanctions Policy.</w:t>
      </w:r>
    </w:p>
    <w:p w:rsidR="00B37377" w:rsidRPr="00837060" w:rsidRDefault="00B37377" w:rsidP="00B37377">
      <w:pPr>
        <w:widowControl w:val="0"/>
        <w:tabs>
          <w:tab w:val="left" w:pos="142"/>
        </w:tabs>
        <w:autoSpaceDE w:val="0"/>
        <w:autoSpaceDN w:val="0"/>
        <w:spacing w:after="0" w:line="273" w:lineRule="auto"/>
        <w:ind w:right="-133"/>
        <w:rPr>
          <w:rFonts w:ascii="Calibri" w:eastAsia="Calibri" w:hAnsi="Calibri" w:cs="Calibri"/>
          <w:sz w:val="24"/>
        </w:rPr>
      </w:pPr>
    </w:p>
    <w:p w:rsidR="00B37377" w:rsidRPr="00837060" w:rsidRDefault="00B37377" w:rsidP="00B37377">
      <w:pPr>
        <w:widowControl w:val="0"/>
        <w:tabs>
          <w:tab w:val="left" w:pos="142"/>
        </w:tabs>
        <w:autoSpaceDE w:val="0"/>
        <w:autoSpaceDN w:val="0"/>
        <w:spacing w:after="0" w:line="273" w:lineRule="auto"/>
        <w:ind w:right="-133"/>
        <w:rPr>
          <w:rFonts w:ascii="Calibri" w:eastAsia="Calibri" w:hAnsi="Calibri" w:cs="Calibri"/>
          <w:b/>
          <w:sz w:val="24"/>
          <w:u w:val="single"/>
        </w:rPr>
      </w:pPr>
      <w:r w:rsidRPr="00837060">
        <w:rPr>
          <w:rFonts w:ascii="Calibri" w:eastAsia="Calibri" w:hAnsi="Calibri" w:cs="Calibri"/>
          <w:b/>
          <w:sz w:val="24"/>
          <w:u w:val="single"/>
        </w:rPr>
        <w:t>PHYSICAL RESTRAINT</w:t>
      </w:r>
      <w:r w:rsidR="00A0094A" w:rsidRPr="00837060">
        <w:rPr>
          <w:rFonts w:ascii="Calibri" w:eastAsia="Calibri" w:hAnsi="Calibri" w:cs="Calibri"/>
          <w:b/>
          <w:sz w:val="24"/>
          <w:u w:val="single"/>
        </w:rPr>
        <w:t>/REASONABLE FORCE</w:t>
      </w:r>
    </w:p>
    <w:p w:rsidR="00A0094A" w:rsidRPr="00837060" w:rsidRDefault="00A0094A" w:rsidP="00B37377">
      <w:pPr>
        <w:widowControl w:val="0"/>
        <w:tabs>
          <w:tab w:val="left" w:pos="142"/>
        </w:tabs>
        <w:autoSpaceDE w:val="0"/>
        <w:autoSpaceDN w:val="0"/>
        <w:spacing w:after="0" w:line="273" w:lineRule="auto"/>
        <w:ind w:right="-133"/>
        <w:rPr>
          <w:rFonts w:ascii="Calibri" w:eastAsia="Calibri" w:hAnsi="Calibri" w:cs="Calibri"/>
          <w:sz w:val="24"/>
        </w:rPr>
      </w:pPr>
      <w:r w:rsidRPr="00837060">
        <w:rPr>
          <w:rFonts w:ascii="Calibri" w:eastAsia="Calibri" w:hAnsi="Calibri" w:cs="Calibri"/>
          <w:sz w:val="24"/>
        </w:rPr>
        <w:t>Reasonable force covers a range of interventions that involve physical intervention with pupils. All members of staff have a duty to use reasonable force/ physical intervention, in the following circumstances, to prevent a pupil from:</w:t>
      </w:r>
    </w:p>
    <w:p w:rsidR="00B37377" w:rsidRPr="00837060" w:rsidRDefault="00B37377" w:rsidP="007E5884">
      <w:pPr>
        <w:widowControl w:val="0"/>
        <w:numPr>
          <w:ilvl w:val="0"/>
          <w:numId w:val="22"/>
        </w:numPr>
        <w:tabs>
          <w:tab w:val="left" w:pos="142"/>
        </w:tabs>
        <w:autoSpaceDE w:val="0"/>
        <w:autoSpaceDN w:val="0"/>
        <w:spacing w:after="0" w:line="273" w:lineRule="auto"/>
        <w:ind w:right="-133"/>
        <w:rPr>
          <w:rFonts w:ascii="Calibri" w:eastAsia="Calibri" w:hAnsi="Calibri" w:cs="Calibri"/>
          <w:sz w:val="24"/>
        </w:rPr>
      </w:pPr>
      <w:r w:rsidRPr="00837060">
        <w:rPr>
          <w:rFonts w:ascii="Calibri" w:eastAsia="Calibri" w:hAnsi="Calibri" w:cs="Calibri"/>
          <w:sz w:val="24"/>
        </w:rPr>
        <w:t>Causing disorder</w:t>
      </w:r>
    </w:p>
    <w:p w:rsidR="00B37377" w:rsidRPr="00837060" w:rsidRDefault="00B37377" w:rsidP="007E5884">
      <w:pPr>
        <w:widowControl w:val="0"/>
        <w:numPr>
          <w:ilvl w:val="0"/>
          <w:numId w:val="22"/>
        </w:numPr>
        <w:tabs>
          <w:tab w:val="left" w:pos="142"/>
        </w:tabs>
        <w:autoSpaceDE w:val="0"/>
        <w:autoSpaceDN w:val="0"/>
        <w:spacing w:after="0" w:line="273" w:lineRule="auto"/>
        <w:ind w:right="-133"/>
        <w:rPr>
          <w:rFonts w:ascii="Calibri" w:eastAsia="Calibri" w:hAnsi="Calibri" w:cs="Calibri"/>
          <w:sz w:val="24"/>
        </w:rPr>
      </w:pPr>
      <w:r w:rsidRPr="00837060">
        <w:rPr>
          <w:rFonts w:ascii="Calibri" w:eastAsia="Calibri" w:hAnsi="Calibri" w:cs="Calibri"/>
          <w:sz w:val="24"/>
        </w:rPr>
        <w:t>Hurting themselves or others</w:t>
      </w:r>
    </w:p>
    <w:p w:rsidR="00B37377" w:rsidRPr="00837060" w:rsidRDefault="00B37377" w:rsidP="007E5884">
      <w:pPr>
        <w:widowControl w:val="0"/>
        <w:numPr>
          <w:ilvl w:val="0"/>
          <w:numId w:val="22"/>
        </w:numPr>
        <w:tabs>
          <w:tab w:val="left" w:pos="142"/>
        </w:tabs>
        <w:autoSpaceDE w:val="0"/>
        <w:autoSpaceDN w:val="0"/>
        <w:spacing w:after="0" w:line="273" w:lineRule="auto"/>
        <w:ind w:right="-133"/>
        <w:rPr>
          <w:rFonts w:ascii="Calibri" w:eastAsia="Calibri" w:hAnsi="Calibri" w:cs="Calibri"/>
          <w:sz w:val="24"/>
        </w:rPr>
      </w:pPr>
      <w:r w:rsidRPr="00837060">
        <w:rPr>
          <w:rFonts w:ascii="Calibri" w:eastAsia="Calibri" w:hAnsi="Calibri" w:cs="Calibri"/>
          <w:sz w:val="24"/>
        </w:rPr>
        <w:t>Damaging property</w:t>
      </w:r>
    </w:p>
    <w:p w:rsidR="00A0094A" w:rsidRPr="00837060" w:rsidRDefault="00A0094A" w:rsidP="007E5884">
      <w:pPr>
        <w:widowControl w:val="0"/>
        <w:numPr>
          <w:ilvl w:val="0"/>
          <w:numId w:val="22"/>
        </w:numPr>
        <w:tabs>
          <w:tab w:val="left" w:pos="142"/>
        </w:tabs>
        <w:autoSpaceDE w:val="0"/>
        <w:autoSpaceDN w:val="0"/>
        <w:spacing w:after="0" w:line="273" w:lineRule="auto"/>
        <w:ind w:right="-133"/>
        <w:rPr>
          <w:rFonts w:ascii="Calibri" w:eastAsia="Calibri" w:hAnsi="Calibri" w:cs="Calibri"/>
          <w:sz w:val="24"/>
        </w:rPr>
      </w:pPr>
      <w:r w:rsidRPr="00837060">
        <w:rPr>
          <w:rFonts w:ascii="Calibri" w:eastAsia="Calibri" w:hAnsi="Calibri" w:cs="Calibri"/>
          <w:sz w:val="24"/>
        </w:rPr>
        <w:t>Committing an offence</w:t>
      </w:r>
    </w:p>
    <w:p w:rsidR="00B37377" w:rsidRPr="00837060" w:rsidRDefault="00B37377" w:rsidP="00B37377">
      <w:pPr>
        <w:widowControl w:val="0"/>
        <w:tabs>
          <w:tab w:val="left" w:pos="142"/>
        </w:tabs>
        <w:autoSpaceDE w:val="0"/>
        <w:autoSpaceDN w:val="0"/>
        <w:spacing w:after="0" w:line="273" w:lineRule="auto"/>
        <w:ind w:right="-133"/>
        <w:rPr>
          <w:rFonts w:ascii="Calibri" w:eastAsia="Calibri" w:hAnsi="Calibri" w:cs="Calibri"/>
          <w:sz w:val="24"/>
        </w:rPr>
      </w:pPr>
    </w:p>
    <w:p w:rsidR="00B37377" w:rsidRPr="00837060" w:rsidRDefault="00B37377" w:rsidP="00B37377">
      <w:pPr>
        <w:widowControl w:val="0"/>
        <w:tabs>
          <w:tab w:val="left" w:pos="142"/>
        </w:tabs>
        <w:autoSpaceDE w:val="0"/>
        <w:autoSpaceDN w:val="0"/>
        <w:spacing w:after="0" w:line="273" w:lineRule="auto"/>
        <w:ind w:right="-133"/>
        <w:rPr>
          <w:rFonts w:ascii="Calibri" w:eastAsia="Calibri" w:hAnsi="Calibri" w:cs="Calibri"/>
          <w:sz w:val="24"/>
        </w:rPr>
      </w:pPr>
      <w:r w:rsidRPr="00837060">
        <w:rPr>
          <w:rFonts w:ascii="Calibri" w:eastAsia="Calibri" w:hAnsi="Calibri" w:cs="Calibri"/>
          <w:sz w:val="24"/>
        </w:rPr>
        <w:t>Incidents of physical restraint must:</w:t>
      </w:r>
    </w:p>
    <w:p w:rsidR="00B37377" w:rsidRPr="00837060" w:rsidRDefault="00B37377" w:rsidP="007E5884">
      <w:pPr>
        <w:widowControl w:val="0"/>
        <w:numPr>
          <w:ilvl w:val="0"/>
          <w:numId w:val="23"/>
        </w:numPr>
        <w:tabs>
          <w:tab w:val="left" w:pos="142"/>
        </w:tabs>
        <w:autoSpaceDE w:val="0"/>
        <w:autoSpaceDN w:val="0"/>
        <w:spacing w:after="0" w:line="273" w:lineRule="auto"/>
        <w:ind w:right="-133"/>
        <w:rPr>
          <w:rFonts w:ascii="Calibri" w:eastAsia="Calibri" w:hAnsi="Calibri" w:cs="Calibri"/>
          <w:sz w:val="24"/>
        </w:rPr>
      </w:pPr>
      <w:r w:rsidRPr="00837060">
        <w:rPr>
          <w:rFonts w:ascii="Calibri" w:eastAsia="Calibri" w:hAnsi="Calibri" w:cs="Calibri"/>
          <w:sz w:val="24"/>
        </w:rPr>
        <w:t>Always be used as a last resort</w:t>
      </w:r>
    </w:p>
    <w:p w:rsidR="00B37377" w:rsidRPr="00837060" w:rsidRDefault="00B37377" w:rsidP="007E5884">
      <w:pPr>
        <w:widowControl w:val="0"/>
        <w:numPr>
          <w:ilvl w:val="0"/>
          <w:numId w:val="23"/>
        </w:numPr>
        <w:tabs>
          <w:tab w:val="left" w:pos="142"/>
        </w:tabs>
        <w:autoSpaceDE w:val="0"/>
        <w:autoSpaceDN w:val="0"/>
        <w:spacing w:after="0" w:line="273" w:lineRule="auto"/>
        <w:ind w:right="-133"/>
        <w:rPr>
          <w:rFonts w:ascii="Calibri" w:eastAsia="Calibri" w:hAnsi="Calibri" w:cs="Calibri"/>
          <w:sz w:val="24"/>
        </w:rPr>
      </w:pPr>
      <w:r w:rsidRPr="00837060">
        <w:rPr>
          <w:rFonts w:ascii="Calibri" w:eastAsia="Calibri" w:hAnsi="Calibri" w:cs="Calibri"/>
          <w:sz w:val="24"/>
        </w:rPr>
        <w:t xml:space="preserve">Be applied using the minimum amount of force and for the minimum amount of time possible </w:t>
      </w:r>
    </w:p>
    <w:p w:rsidR="00B37377" w:rsidRPr="00837060" w:rsidRDefault="00B37377" w:rsidP="007E5884">
      <w:pPr>
        <w:widowControl w:val="0"/>
        <w:numPr>
          <w:ilvl w:val="0"/>
          <w:numId w:val="23"/>
        </w:numPr>
        <w:tabs>
          <w:tab w:val="left" w:pos="142"/>
        </w:tabs>
        <w:autoSpaceDE w:val="0"/>
        <w:autoSpaceDN w:val="0"/>
        <w:spacing w:after="0" w:line="273" w:lineRule="auto"/>
        <w:ind w:right="-133"/>
        <w:rPr>
          <w:rFonts w:ascii="Calibri" w:eastAsia="Calibri" w:hAnsi="Calibri" w:cs="Calibri"/>
          <w:sz w:val="24"/>
        </w:rPr>
      </w:pPr>
      <w:r w:rsidRPr="00837060">
        <w:rPr>
          <w:rFonts w:ascii="Calibri" w:eastAsia="Calibri" w:hAnsi="Calibri" w:cs="Calibri"/>
          <w:sz w:val="24"/>
        </w:rPr>
        <w:t>Be used in a way that maintains the safety and dignity of all concerned</w:t>
      </w:r>
    </w:p>
    <w:p w:rsidR="00B37377" w:rsidRPr="00837060" w:rsidRDefault="00B37377" w:rsidP="007E5884">
      <w:pPr>
        <w:widowControl w:val="0"/>
        <w:numPr>
          <w:ilvl w:val="0"/>
          <w:numId w:val="23"/>
        </w:numPr>
        <w:tabs>
          <w:tab w:val="left" w:pos="142"/>
        </w:tabs>
        <w:autoSpaceDE w:val="0"/>
        <w:autoSpaceDN w:val="0"/>
        <w:spacing w:after="0" w:line="273" w:lineRule="auto"/>
        <w:ind w:right="-133"/>
        <w:rPr>
          <w:rFonts w:ascii="Calibri" w:eastAsia="Calibri" w:hAnsi="Calibri" w:cs="Calibri"/>
          <w:sz w:val="24"/>
        </w:rPr>
      </w:pPr>
      <w:r w:rsidRPr="00837060">
        <w:rPr>
          <w:rFonts w:ascii="Calibri" w:eastAsia="Calibri" w:hAnsi="Calibri" w:cs="Calibri"/>
          <w:sz w:val="24"/>
        </w:rPr>
        <w:t>Never be used as a form of punishment</w:t>
      </w:r>
    </w:p>
    <w:p w:rsidR="00B37377" w:rsidRPr="00837060" w:rsidRDefault="00B37377" w:rsidP="007E5884">
      <w:pPr>
        <w:widowControl w:val="0"/>
        <w:numPr>
          <w:ilvl w:val="0"/>
          <w:numId w:val="23"/>
        </w:numPr>
        <w:tabs>
          <w:tab w:val="left" w:pos="142"/>
        </w:tabs>
        <w:autoSpaceDE w:val="0"/>
        <w:autoSpaceDN w:val="0"/>
        <w:spacing w:after="0" w:line="273" w:lineRule="auto"/>
        <w:ind w:right="-133"/>
        <w:rPr>
          <w:rFonts w:ascii="Calibri" w:eastAsia="Calibri" w:hAnsi="Calibri" w:cs="Calibri"/>
          <w:sz w:val="24"/>
        </w:rPr>
      </w:pPr>
      <w:r w:rsidRPr="00837060">
        <w:rPr>
          <w:rFonts w:ascii="Calibri" w:eastAsia="Calibri" w:hAnsi="Calibri" w:cs="Calibri"/>
          <w:sz w:val="24"/>
        </w:rPr>
        <w:t>Be recorded and reported to parents</w:t>
      </w:r>
    </w:p>
    <w:p w:rsidR="00A0094A" w:rsidRPr="00837060" w:rsidRDefault="00A0094A" w:rsidP="00A0094A">
      <w:pPr>
        <w:widowControl w:val="0"/>
        <w:tabs>
          <w:tab w:val="left" w:pos="142"/>
        </w:tabs>
        <w:autoSpaceDE w:val="0"/>
        <w:autoSpaceDN w:val="0"/>
        <w:spacing w:after="0" w:line="273" w:lineRule="auto"/>
        <w:ind w:left="578" w:right="-133"/>
        <w:rPr>
          <w:rFonts w:ascii="Calibri" w:eastAsia="Calibri" w:hAnsi="Calibri" w:cs="Calibri"/>
          <w:sz w:val="24"/>
        </w:rPr>
      </w:pPr>
    </w:p>
    <w:p w:rsidR="00A0094A" w:rsidRPr="00837060" w:rsidRDefault="00A0094A" w:rsidP="00B7617B">
      <w:pPr>
        <w:pStyle w:val="1bodycopy10pt"/>
        <w:rPr>
          <w:rFonts w:asciiTheme="minorHAnsi" w:hAnsiTheme="minorHAnsi" w:cstheme="minorHAnsi"/>
          <w:sz w:val="24"/>
        </w:rPr>
      </w:pPr>
      <w:r w:rsidRPr="00837060">
        <w:rPr>
          <w:rFonts w:asciiTheme="minorHAnsi" w:hAnsiTheme="minorHAnsi" w:cstheme="minorHAnsi"/>
          <w:sz w:val="24"/>
        </w:rPr>
        <w:t>When considering using reasonable force, staff should, in considering the risks, carefully recognise any specific vulnerabilities of the pupil, including SEND, mental healt</w:t>
      </w:r>
      <w:r w:rsidR="00B7617B" w:rsidRPr="00837060">
        <w:rPr>
          <w:rFonts w:asciiTheme="minorHAnsi" w:hAnsiTheme="minorHAnsi" w:cstheme="minorHAnsi"/>
          <w:sz w:val="24"/>
        </w:rPr>
        <w:t>h needs or medical conditions. </w:t>
      </w:r>
    </w:p>
    <w:p w:rsidR="00B7617B" w:rsidRPr="00837060" w:rsidRDefault="00B7617B" w:rsidP="00B7617B">
      <w:pPr>
        <w:pStyle w:val="1bodycopy10pt"/>
        <w:rPr>
          <w:rFonts w:asciiTheme="minorHAnsi" w:hAnsiTheme="minorHAnsi" w:cstheme="minorHAnsi"/>
          <w:sz w:val="4"/>
          <w:szCs w:val="4"/>
        </w:rPr>
      </w:pPr>
    </w:p>
    <w:p w:rsidR="00980E2C" w:rsidRPr="00837060" w:rsidRDefault="00980E2C" w:rsidP="00B7617B">
      <w:pPr>
        <w:pStyle w:val="1bodycopy10pt"/>
        <w:rPr>
          <w:rFonts w:asciiTheme="minorHAnsi" w:hAnsiTheme="minorHAnsi" w:cstheme="minorHAnsi"/>
          <w:sz w:val="4"/>
          <w:szCs w:val="4"/>
        </w:rPr>
      </w:pPr>
    </w:p>
    <w:p w:rsidR="00A0094A" w:rsidRPr="00837060" w:rsidRDefault="00A0094A" w:rsidP="00A0094A">
      <w:pPr>
        <w:spacing w:before="240" w:after="120" w:line="240" w:lineRule="auto"/>
        <w:rPr>
          <w:rFonts w:ascii="Calibri" w:eastAsia="MS Mincho" w:hAnsi="Calibri" w:cs="Calibri"/>
          <w:b/>
          <w:sz w:val="24"/>
          <w:szCs w:val="24"/>
          <w:u w:val="single"/>
        </w:rPr>
      </w:pPr>
      <w:r w:rsidRPr="00837060">
        <w:rPr>
          <w:rFonts w:ascii="Calibri" w:eastAsia="MS Mincho" w:hAnsi="Calibri" w:cs="Calibri"/>
          <w:b/>
          <w:sz w:val="24"/>
          <w:szCs w:val="24"/>
          <w:u w:val="single"/>
        </w:rPr>
        <w:t>CONFISCATION, SEARCHES, SCREENING</w:t>
      </w:r>
      <w:r w:rsidRPr="00837060">
        <w:rPr>
          <w:rFonts w:ascii="Calibri" w:eastAsia="MS Mincho" w:hAnsi="Calibri" w:cs="Calibri"/>
          <w:b/>
          <w:sz w:val="24"/>
          <w:szCs w:val="24"/>
        </w:rPr>
        <w:tab/>
      </w:r>
    </w:p>
    <w:p w:rsidR="00A0094A" w:rsidRPr="00837060" w:rsidRDefault="00A0094A" w:rsidP="00A0094A">
      <w:pPr>
        <w:spacing w:after="120" w:line="240" w:lineRule="auto"/>
        <w:rPr>
          <w:rFonts w:eastAsia="MS Mincho" w:cstheme="minorHAnsi"/>
          <w:sz w:val="24"/>
          <w:szCs w:val="24"/>
        </w:rPr>
      </w:pPr>
      <w:r w:rsidRPr="00837060">
        <w:rPr>
          <w:rFonts w:eastAsia="MS Mincho" w:cstheme="minorHAnsi"/>
          <w:sz w:val="24"/>
          <w:szCs w:val="24"/>
        </w:rPr>
        <w:t xml:space="preserve">Searching, screening and confiscation is conducted in line with the </w:t>
      </w:r>
      <w:proofErr w:type="spellStart"/>
      <w:r w:rsidRPr="00837060">
        <w:rPr>
          <w:rFonts w:eastAsia="MS Mincho" w:cstheme="minorHAnsi"/>
          <w:sz w:val="24"/>
          <w:szCs w:val="24"/>
        </w:rPr>
        <w:t>DfE’s</w:t>
      </w:r>
      <w:proofErr w:type="spellEnd"/>
      <w:r w:rsidR="00E833BB" w:rsidRPr="00837060">
        <w:fldChar w:fldCharType="begin"/>
      </w:r>
      <w:r w:rsidR="00E833BB" w:rsidRPr="00837060">
        <w:instrText xml:space="preserve"> HYPERLINK "https://www.gov.uk/government/publications/searching-screening-and-confiscation" </w:instrText>
      </w:r>
      <w:r w:rsidR="00E833BB" w:rsidRPr="00837060">
        <w:fldChar w:fldCharType="separate"/>
      </w:r>
      <w:r w:rsidRPr="00837060">
        <w:rPr>
          <w:rFonts w:eastAsia="MS Mincho" w:cstheme="minorHAnsi"/>
          <w:color w:val="000000"/>
          <w:sz w:val="24"/>
          <w:szCs w:val="24"/>
          <w:u w:val="single"/>
        </w:rPr>
        <w:t xml:space="preserve"> </w:t>
      </w:r>
      <w:r w:rsidRPr="00837060">
        <w:rPr>
          <w:rFonts w:eastAsia="MS Mincho" w:cstheme="minorHAnsi"/>
          <w:color w:val="1155CC"/>
          <w:sz w:val="24"/>
          <w:szCs w:val="24"/>
          <w:u w:val="single"/>
        </w:rPr>
        <w:t>latest guidance on searching, screening and confiscation</w:t>
      </w:r>
      <w:r w:rsidR="00E833BB" w:rsidRPr="00837060">
        <w:rPr>
          <w:rFonts w:eastAsia="MS Mincho" w:cstheme="minorHAnsi"/>
          <w:color w:val="1155CC"/>
          <w:sz w:val="24"/>
          <w:szCs w:val="24"/>
          <w:u w:val="single"/>
        </w:rPr>
        <w:fldChar w:fldCharType="end"/>
      </w:r>
      <w:r w:rsidRPr="00837060">
        <w:rPr>
          <w:rFonts w:eastAsia="MS Mincho" w:cstheme="minorHAnsi"/>
          <w:sz w:val="24"/>
          <w:szCs w:val="24"/>
        </w:rPr>
        <w:t>. Full details can be found in A</w:t>
      </w:r>
      <w:r w:rsidR="00980E2C" w:rsidRPr="00837060">
        <w:rPr>
          <w:rFonts w:eastAsia="MS Mincho" w:cstheme="minorHAnsi"/>
          <w:sz w:val="24"/>
          <w:szCs w:val="24"/>
        </w:rPr>
        <w:t>ppendix 3</w:t>
      </w:r>
    </w:p>
    <w:p w:rsidR="00A0094A" w:rsidRPr="00837060" w:rsidRDefault="00A0094A" w:rsidP="00A0094A">
      <w:pPr>
        <w:spacing w:after="120" w:line="240" w:lineRule="auto"/>
        <w:rPr>
          <w:rFonts w:ascii="Calibri Light" w:eastAsia="MS Mincho" w:hAnsi="Calibri Light" w:cs="Times New Roman"/>
          <w:sz w:val="4"/>
          <w:szCs w:val="4"/>
        </w:rPr>
      </w:pPr>
    </w:p>
    <w:p w:rsidR="00A0094A" w:rsidRPr="00837060" w:rsidRDefault="00D13A89" w:rsidP="00A0094A">
      <w:pPr>
        <w:spacing w:before="240" w:after="120" w:line="240" w:lineRule="auto"/>
        <w:rPr>
          <w:rFonts w:ascii="Calibri" w:eastAsia="MS Mincho" w:hAnsi="Calibri" w:cs="Calibri"/>
          <w:b/>
          <w:sz w:val="24"/>
          <w:szCs w:val="24"/>
          <w:u w:val="single"/>
          <w:lang w:eastAsia="en-GB"/>
        </w:rPr>
      </w:pPr>
      <w:r w:rsidRPr="00837060">
        <w:rPr>
          <w:rFonts w:ascii="Calibri" w:eastAsia="MS Mincho" w:hAnsi="Calibri" w:cs="Calibri"/>
          <w:b/>
          <w:sz w:val="24"/>
          <w:szCs w:val="24"/>
          <w:u w:val="single"/>
          <w:lang w:eastAsia="en-GB"/>
        </w:rPr>
        <w:t>SUSPECTED CRIMINAL BEHAVIOURS</w:t>
      </w:r>
    </w:p>
    <w:p w:rsidR="00B37377" w:rsidRPr="00837060" w:rsidRDefault="00A0094A" w:rsidP="00980E2C">
      <w:pPr>
        <w:spacing w:after="120" w:line="240" w:lineRule="auto"/>
        <w:rPr>
          <w:rFonts w:ascii="Calibri" w:eastAsia="MS Mincho" w:hAnsi="Calibri" w:cs="Calibri"/>
          <w:sz w:val="24"/>
          <w:szCs w:val="24"/>
          <w:lang w:eastAsia="en-GB"/>
        </w:rPr>
      </w:pPr>
      <w:r w:rsidRPr="00837060">
        <w:rPr>
          <w:rFonts w:ascii="Calibri" w:eastAsia="MS Mincho" w:hAnsi="Calibri" w:cs="Calibri"/>
          <w:sz w:val="24"/>
          <w:szCs w:val="24"/>
          <w:lang w:eastAsia="en-GB"/>
        </w:rPr>
        <w:t>If a pupil is suspected of criminal behaviour, the school will make an initial assessment of whether to repo</w:t>
      </w:r>
      <w:r w:rsidR="00980E2C" w:rsidRPr="00837060">
        <w:rPr>
          <w:rFonts w:ascii="Calibri" w:eastAsia="MS Mincho" w:hAnsi="Calibri" w:cs="Calibri"/>
          <w:sz w:val="24"/>
          <w:szCs w:val="24"/>
          <w:lang w:eastAsia="en-GB"/>
        </w:rPr>
        <w:t>rt the incident to the police. </w:t>
      </w:r>
      <w:r w:rsidRPr="00837060">
        <w:rPr>
          <w:rFonts w:ascii="Calibri" w:eastAsia="MS Mincho" w:hAnsi="Calibri" w:cs="Calibri"/>
          <w:sz w:val="24"/>
          <w:szCs w:val="24"/>
          <w:lang w:eastAsia="en-GB"/>
        </w:rPr>
        <w:t>When establishing the facts, the school will endeavour to preserve any relevant evide</w:t>
      </w:r>
      <w:r w:rsidR="00980E2C" w:rsidRPr="00837060">
        <w:rPr>
          <w:rFonts w:ascii="Calibri" w:eastAsia="MS Mincho" w:hAnsi="Calibri" w:cs="Calibri"/>
          <w:sz w:val="24"/>
          <w:szCs w:val="24"/>
          <w:lang w:eastAsia="en-GB"/>
        </w:rPr>
        <w:t xml:space="preserve">nce to hand over to the police. </w:t>
      </w:r>
      <w:r w:rsidRPr="00837060">
        <w:rPr>
          <w:rFonts w:ascii="Calibri" w:eastAsia="MS Mincho" w:hAnsi="Calibri" w:cs="Calibri"/>
          <w:sz w:val="24"/>
          <w:szCs w:val="24"/>
          <w:lang w:eastAsia="ja-JP"/>
        </w:rPr>
        <w:t>If a decision is made to report the matter to the police,</w:t>
      </w:r>
      <w:r w:rsidR="00D13A89" w:rsidRPr="00837060">
        <w:rPr>
          <w:rFonts w:ascii="Calibri" w:eastAsia="MS Mincho" w:hAnsi="Calibri" w:cs="Calibri"/>
          <w:sz w:val="24"/>
          <w:szCs w:val="24"/>
          <w:lang w:eastAsia="ja-JP"/>
        </w:rPr>
        <w:t xml:space="preserve"> a member of the senior leadership team will make the report.</w:t>
      </w:r>
      <w:r w:rsidR="00980E2C" w:rsidRPr="00837060">
        <w:rPr>
          <w:rFonts w:ascii="Calibri" w:eastAsia="MS Mincho" w:hAnsi="Calibri" w:cs="Calibri"/>
          <w:sz w:val="24"/>
          <w:szCs w:val="24"/>
          <w:lang w:eastAsia="en-GB"/>
        </w:rPr>
        <w:t xml:space="preserve"> </w:t>
      </w:r>
      <w:r w:rsidRPr="00837060">
        <w:rPr>
          <w:rFonts w:ascii="Calibri" w:eastAsia="MS Mincho" w:hAnsi="Calibri" w:cs="Calibri"/>
          <w:sz w:val="24"/>
          <w:szCs w:val="24"/>
          <w:lang w:eastAsia="en-GB"/>
        </w:rPr>
        <w:t>The school will not interfere with any police action taken. However, the school may continue to follow its own investigation procedure and enforce sanctions, as long as it does n</w:t>
      </w:r>
      <w:r w:rsidR="00980E2C" w:rsidRPr="00837060">
        <w:rPr>
          <w:rFonts w:ascii="Calibri" w:eastAsia="MS Mincho" w:hAnsi="Calibri" w:cs="Calibri"/>
          <w:sz w:val="24"/>
          <w:szCs w:val="24"/>
          <w:lang w:eastAsia="en-GB"/>
        </w:rPr>
        <w:t xml:space="preserve">ot conflict with police action. </w:t>
      </w:r>
      <w:r w:rsidRPr="00837060">
        <w:rPr>
          <w:rFonts w:ascii="Calibri" w:eastAsia="MS Mincho" w:hAnsi="Calibri" w:cs="Calibri"/>
          <w:sz w:val="24"/>
          <w:szCs w:val="24"/>
          <w:lang w:eastAsia="en-GB"/>
        </w:rPr>
        <w:t>If a report to the police is made, the designated safeguarding lead (DSL) will make a tandem report to children</w:t>
      </w:r>
      <w:r w:rsidR="00980E2C" w:rsidRPr="00837060">
        <w:rPr>
          <w:rFonts w:ascii="Calibri" w:eastAsia="MS Mincho" w:hAnsi="Calibri" w:cs="Calibri"/>
          <w:sz w:val="24"/>
          <w:szCs w:val="24"/>
          <w:lang w:eastAsia="en-GB"/>
        </w:rPr>
        <w:t>’s social care, if appropriate.</w:t>
      </w:r>
    </w:p>
    <w:p w:rsidR="00FE7165" w:rsidRPr="00837060" w:rsidRDefault="00FE7165" w:rsidP="00980E2C">
      <w:pPr>
        <w:spacing w:after="120" w:line="240" w:lineRule="auto"/>
        <w:rPr>
          <w:rFonts w:ascii="Calibri" w:eastAsia="MS Mincho" w:hAnsi="Calibri" w:cs="Calibri"/>
          <w:sz w:val="24"/>
          <w:szCs w:val="24"/>
          <w:lang w:eastAsia="en-GB"/>
        </w:rPr>
      </w:pPr>
    </w:p>
    <w:p w:rsidR="00534820" w:rsidRPr="00837060" w:rsidRDefault="00534820" w:rsidP="00534820">
      <w:pPr>
        <w:widowControl w:val="0"/>
        <w:autoSpaceDE w:val="0"/>
        <w:autoSpaceDN w:val="0"/>
        <w:spacing w:after="0" w:line="240" w:lineRule="auto"/>
        <w:outlineLvl w:val="0"/>
        <w:rPr>
          <w:rFonts w:ascii="Calibri" w:eastAsia="Calibri" w:hAnsi="Calibri" w:cs="Calibri"/>
          <w:b/>
          <w:bCs/>
          <w:sz w:val="24"/>
          <w:szCs w:val="24"/>
          <w:u w:color="000000"/>
        </w:rPr>
      </w:pPr>
      <w:r w:rsidRPr="00837060">
        <w:rPr>
          <w:rFonts w:ascii="Calibri" w:eastAsia="Calibri" w:hAnsi="Calibri" w:cs="Calibri"/>
          <w:b/>
          <w:bCs/>
          <w:sz w:val="24"/>
          <w:szCs w:val="24"/>
          <w:u w:val="single" w:color="000000"/>
        </w:rPr>
        <w:t>ROLES AND RESPONSIBILITY</w:t>
      </w:r>
    </w:p>
    <w:p w:rsidR="00534820" w:rsidRPr="00837060" w:rsidRDefault="00534820" w:rsidP="00534820">
      <w:pPr>
        <w:widowControl w:val="0"/>
        <w:autoSpaceDE w:val="0"/>
        <w:autoSpaceDN w:val="0"/>
        <w:spacing w:after="0" w:line="240" w:lineRule="auto"/>
        <w:rPr>
          <w:rFonts w:ascii="Calibri" w:eastAsia="Calibri" w:hAnsi="Calibri" w:cs="Calibri"/>
          <w:sz w:val="24"/>
          <w:szCs w:val="24"/>
        </w:rPr>
      </w:pPr>
      <w:r w:rsidRPr="00837060">
        <w:rPr>
          <w:rFonts w:ascii="Calibri" w:eastAsia="Calibri" w:hAnsi="Calibri" w:cs="Calibri"/>
          <w:sz w:val="24"/>
          <w:szCs w:val="24"/>
        </w:rPr>
        <w:t>All staff promote the positive ethos of the school and share responsibility for the welfare and behaviour of the pupils. We all have a collective responsibility to model positive behaviours and to ensure that this policy is implemented consistently and fairly.</w:t>
      </w:r>
    </w:p>
    <w:p w:rsidR="00534820" w:rsidRPr="00837060" w:rsidRDefault="00534820" w:rsidP="00534820">
      <w:pPr>
        <w:widowControl w:val="0"/>
        <w:autoSpaceDE w:val="0"/>
        <w:autoSpaceDN w:val="0"/>
        <w:spacing w:after="0" w:line="240" w:lineRule="auto"/>
        <w:rPr>
          <w:rFonts w:ascii="Symbol" w:eastAsia="Calibri" w:hAnsi="Symbol" w:cs="Calibri"/>
          <w:sz w:val="24"/>
        </w:rPr>
      </w:pPr>
    </w:p>
    <w:p w:rsidR="00534820" w:rsidRPr="00837060" w:rsidRDefault="00534820" w:rsidP="00534820">
      <w:pPr>
        <w:widowControl w:val="0"/>
        <w:autoSpaceDE w:val="0"/>
        <w:autoSpaceDN w:val="0"/>
        <w:spacing w:after="0" w:line="240" w:lineRule="auto"/>
        <w:rPr>
          <w:rFonts w:ascii="Calibri" w:eastAsia="Calibri" w:hAnsi="Calibri" w:cs="Calibri"/>
          <w:b/>
          <w:sz w:val="24"/>
          <w:szCs w:val="24"/>
        </w:rPr>
      </w:pPr>
      <w:r w:rsidRPr="00837060">
        <w:rPr>
          <w:rFonts w:ascii="Calibri" w:eastAsia="Calibri" w:hAnsi="Calibri" w:cs="Calibri"/>
          <w:b/>
          <w:sz w:val="24"/>
          <w:szCs w:val="24"/>
        </w:rPr>
        <w:t>The Local Governing Body</w:t>
      </w:r>
    </w:p>
    <w:p w:rsidR="00534820" w:rsidRPr="00837060" w:rsidRDefault="00534820" w:rsidP="00534820">
      <w:pPr>
        <w:widowControl w:val="0"/>
        <w:autoSpaceDE w:val="0"/>
        <w:autoSpaceDN w:val="0"/>
        <w:spacing w:after="0" w:line="240" w:lineRule="auto"/>
        <w:rPr>
          <w:rFonts w:ascii="Symbol" w:eastAsia="Calibri" w:hAnsi="Symbol" w:cs="Calibri"/>
          <w:sz w:val="24"/>
          <w:szCs w:val="24"/>
        </w:rPr>
      </w:pPr>
      <w:r w:rsidRPr="00837060">
        <w:rPr>
          <w:rFonts w:ascii="Calibri" w:eastAsia="Calibri" w:hAnsi="Calibri" w:cs="Calibri"/>
          <w:sz w:val="24"/>
          <w:szCs w:val="24"/>
        </w:rPr>
        <w:t xml:space="preserve">The Local Governing Body is a committee of the Board of Trustee responsible under the scheme of delegation for monitoring this behaviour policy’s effectiveness and holding the </w:t>
      </w:r>
      <w:proofErr w:type="spellStart"/>
      <w:r w:rsidRPr="00837060">
        <w:rPr>
          <w:rFonts w:ascii="Calibri" w:eastAsia="Calibri" w:hAnsi="Calibri" w:cs="Calibri"/>
          <w:sz w:val="24"/>
          <w:szCs w:val="24"/>
        </w:rPr>
        <w:t>headteacher</w:t>
      </w:r>
      <w:proofErr w:type="spellEnd"/>
      <w:r w:rsidRPr="00837060">
        <w:rPr>
          <w:rFonts w:ascii="Calibri" w:eastAsia="Calibri" w:hAnsi="Calibri" w:cs="Calibri"/>
          <w:sz w:val="24"/>
          <w:szCs w:val="24"/>
        </w:rPr>
        <w:t xml:space="preserve"> to account for its implementation</w:t>
      </w:r>
    </w:p>
    <w:p w:rsidR="00534820" w:rsidRPr="00837060" w:rsidRDefault="00534820" w:rsidP="00534820">
      <w:pPr>
        <w:widowControl w:val="0"/>
        <w:autoSpaceDE w:val="0"/>
        <w:autoSpaceDN w:val="0"/>
        <w:spacing w:after="0" w:line="240" w:lineRule="auto"/>
        <w:rPr>
          <w:rFonts w:ascii="Symbol" w:eastAsia="Calibri" w:hAnsi="Symbol" w:cs="Calibri"/>
          <w:sz w:val="24"/>
        </w:rPr>
      </w:pPr>
    </w:p>
    <w:p w:rsidR="00534820" w:rsidRPr="00837060" w:rsidRDefault="00534820" w:rsidP="00534820">
      <w:pPr>
        <w:widowControl w:val="0"/>
        <w:autoSpaceDE w:val="0"/>
        <w:autoSpaceDN w:val="0"/>
        <w:spacing w:after="0" w:line="240" w:lineRule="auto"/>
        <w:rPr>
          <w:rFonts w:ascii="Calibri" w:eastAsia="Calibri" w:hAnsi="Calibri" w:cs="Calibri"/>
          <w:b/>
          <w:sz w:val="24"/>
          <w:szCs w:val="24"/>
        </w:rPr>
      </w:pPr>
      <w:r w:rsidRPr="00837060">
        <w:rPr>
          <w:rFonts w:ascii="Calibri" w:eastAsia="Calibri" w:hAnsi="Calibri" w:cs="Calibri"/>
          <w:b/>
          <w:sz w:val="24"/>
          <w:szCs w:val="24"/>
        </w:rPr>
        <w:t xml:space="preserve">The </w:t>
      </w:r>
      <w:r w:rsidR="005E112A" w:rsidRPr="00837060">
        <w:rPr>
          <w:rFonts w:ascii="Calibri" w:eastAsia="Calibri" w:hAnsi="Calibri" w:cs="Calibri"/>
          <w:b/>
          <w:sz w:val="24"/>
          <w:szCs w:val="24"/>
        </w:rPr>
        <w:t>H</w:t>
      </w:r>
      <w:r w:rsidRPr="00837060">
        <w:rPr>
          <w:rFonts w:ascii="Calibri" w:eastAsia="Calibri" w:hAnsi="Calibri" w:cs="Calibri"/>
          <w:b/>
          <w:sz w:val="24"/>
          <w:szCs w:val="24"/>
        </w:rPr>
        <w:t>eadteacher</w:t>
      </w:r>
    </w:p>
    <w:p w:rsidR="00534820" w:rsidRPr="00837060" w:rsidRDefault="00534820" w:rsidP="00534820">
      <w:pPr>
        <w:widowControl w:val="0"/>
        <w:autoSpaceDE w:val="0"/>
        <w:autoSpaceDN w:val="0"/>
        <w:spacing w:after="0" w:line="240" w:lineRule="auto"/>
        <w:rPr>
          <w:rFonts w:ascii="Calibri" w:eastAsia="Calibri" w:hAnsi="Calibri" w:cs="Calibri"/>
          <w:sz w:val="24"/>
          <w:szCs w:val="24"/>
        </w:rPr>
      </w:pPr>
      <w:r w:rsidRPr="00837060">
        <w:rPr>
          <w:rFonts w:ascii="Calibri" w:eastAsia="Calibri" w:hAnsi="Calibri" w:cs="Calibri"/>
          <w:sz w:val="24"/>
          <w:szCs w:val="24"/>
        </w:rPr>
        <w:t xml:space="preserve">The </w:t>
      </w:r>
      <w:proofErr w:type="spellStart"/>
      <w:r w:rsidRPr="00837060">
        <w:rPr>
          <w:rFonts w:ascii="Calibri" w:eastAsia="Calibri" w:hAnsi="Calibri" w:cs="Calibri"/>
          <w:sz w:val="24"/>
          <w:szCs w:val="24"/>
        </w:rPr>
        <w:t>headteacher</w:t>
      </w:r>
      <w:proofErr w:type="spellEnd"/>
      <w:r w:rsidRPr="00837060">
        <w:rPr>
          <w:rFonts w:ascii="Calibri" w:eastAsia="Calibri" w:hAnsi="Calibri" w:cs="Calibri"/>
          <w:sz w:val="24"/>
          <w:szCs w:val="24"/>
        </w:rPr>
        <w:t xml:space="preserve"> will ensure that the school environment encourages positive behaviour and that staff deal effectively with poor behaviour, and will monitor how staff implement this policy to ensure rewards and sanctions are applied consi</w:t>
      </w:r>
      <w:r w:rsidR="005E112A" w:rsidRPr="00837060">
        <w:rPr>
          <w:rFonts w:ascii="Calibri" w:eastAsia="Calibri" w:hAnsi="Calibri" w:cs="Calibri"/>
          <w:sz w:val="24"/>
          <w:szCs w:val="24"/>
        </w:rPr>
        <w:t>stently to all groups of pupils</w:t>
      </w:r>
      <w:r w:rsidRPr="00837060">
        <w:rPr>
          <w:rFonts w:ascii="Calibri" w:eastAsia="Calibri" w:hAnsi="Calibri" w:cs="Calibri"/>
          <w:sz w:val="24"/>
          <w:szCs w:val="24"/>
        </w:rPr>
        <w:t>.</w:t>
      </w:r>
    </w:p>
    <w:p w:rsidR="00534820" w:rsidRPr="00837060" w:rsidRDefault="00534820" w:rsidP="00534820">
      <w:pPr>
        <w:widowControl w:val="0"/>
        <w:autoSpaceDE w:val="0"/>
        <w:autoSpaceDN w:val="0"/>
        <w:spacing w:after="0" w:line="240" w:lineRule="auto"/>
        <w:rPr>
          <w:rFonts w:ascii="Calibri" w:eastAsia="Calibri" w:hAnsi="Calibri" w:cs="Calibri"/>
          <w:sz w:val="24"/>
          <w:szCs w:val="24"/>
        </w:rPr>
      </w:pPr>
      <w:r w:rsidRPr="00837060">
        <w:rPr>
          <w:rFonts w:ascii="Calibri" w:eastAsia="Calibri" w:hAnsi="Calibri" w:cs="Calibri"/>
          <w:sz w:val="24"/>
          <w:szCs w:val="24"/>
        </w:rPr>
        <w:t xml:space="preserve">The </w:t>
      </w:r>
      <w:proofErr w:type="spellStart"/>
      <w:r w:rsidRPr="00837060">
        <w:rPr>
          <w:rFonts w:ascii="Calibri" w:eastAsia="Calibri" w:hAnsi="Calibri" w:cs="Calibri"/>
          <w:sz w:val="24"/>
          <w:szCs w:val="24"/>
        </w:rPr>
        <w:t>headteacher</w:t>
      </w:r>
      <w:proofErr w:type="spellEnd"/>
      <w:r w:rsidRPr="00837060">
        <w:rPr>
          <w:rFonts w:ascii="Calibri" w:eastAsia="Calibri" w:hAnsi="Calibri" w:cs="Calibri"/>
          <w:sz w:val="24"/>
          <w:szCs w:val="24"/>
        </w:rPr>
        <w:t xml:space="preserve"> will ensure that this behaviour policy works alongside the safeguarding policy to offer pupils both sanctions and support where necessary.</w:t>
      </w:r>
    </w:p>
    <w:p w:rsidR="00980E2C" w:rsidRPr="00837060" w:rsidRDefault="00980E2C" w:rsidP="00534820">
      <w:pPr>
        <w:widowControl w:val="0"/>
        <w:autoSpaceDE w:val="0"/>
        <w:autoSpaceDN w:val="0"/>
        <w:spacing w:after="0" w:line="240" w:lineRule="auto"/>
        <w:rPr>
          <w:rFonts w:ascii="Symbol" w:eastAsia="Calibri" w:hAnsi="Symbol" w:cs="Calibri"/>
          <w:sz w:val="24"/>
        </w:rPr>
      </w:pPr>
    </w:p>
    <w:p w:rsidR="00534820" w:rsidRPr="00837060" w:rsidRDefault="00534820" w:rsidP="00534820">
      <w:pPr>
        <w:widowControl w:val="0"/>
        <w:autoSpaceDE w:val="0"/>
        <w:autoSpaceDN w:val="0"/>
        <w:spacing w:after="0" w:line="240" w:lineRule="auto"/>
        <w:rPr>
          <w:rFonts w:ascii="Calibri" w:eastAsia="Calibri" w:hAnsi="Calibri" w:cs="Calibri"/>
          <w:b/>
          <w:sz w:val="24"/>
          <w:szCs w:val="24"/>
        </w:rPr>
      </w:pPr>
      <w:r w:rsidRPr="00837060">
        <w:rPr>
          <w:rFonts w:ascii="Calibri" w:eastAsia="Calibri" w:hAnsi="Calibri" w:cs="Calibri"/>
          <w:b/>
          <w:sz w:val="24"/>
          <w:szCs w:val="24"/>
        </w:rPr>
        <w:t>Staff</w:t>
      </w:r>
    </w:p>
    <w:p w:rsidR="00534820" w:rsidRPr="00837060" w:rsidRDefault="00534820" w:rsidP="00534820">
      <w:pPr>
        <w:widowControl w:val="0"/>
        <w:autoSpaceDE w:val="0"/>
        <w:autoSpaceDN w:val="0"/>
        <w:spacing w:after="0" w:line="240" w:lineRule="auto"/>
        <w:rPr>
          <w:rFonts w:ascii="Calibri" w:eastAsia="Calibri" w:hAnsi="Calibri" w:cs="Calibri"/>
          <w:sz w:val="24"/>
          <w:szCs w:val="24"/>
        </w:rPr>
      </w:pPr>
      <w:r w:rsidRPr="00837060">
        <w:rPr>
          <w:rFonts w:ascii="Calibri" w:eastAsia="Calibri" w:hAnsi="Calibri" w:cs="Calibri"/>
          <w:sz w:val="24"/>
          <w:szCs w:val="24"/>
        </w:rPr>
        <w:t>Staff are responsible for:</w:t>
      </w:r>
    </w:p>
    <w:p w:rsidR="00534820" w:rsidRPr="00837060" w:rsidRDefault="00534820" w:rsidP="00534820">
      <w:pPr>
        <w:widowControl w:val="0"/>
        <w:numPr>
          <w:ilvl w:val="0"/>
          <w:numId w:val="16"/>
        </w:numPr>
        <w:autoSpaceDE w:val="0"/>
        <w:autoSpaceDN w:val="0"/>
        <w:spacing w:after="0" w:line="240" w:lineRule="auto"/>
        <w:rPr>
          <w:rFonts w:ascii="Calibri" w:eastAsia="Calibri" w:hAnsi="Calibri" w:cs="Calibri"/>
          <w:sz w:val="24"/>
          <w:szCs w:val="24"/>
        </w:rPr>
      </w:pPr>
      <w:r w:rsidRPr="00837060">
        <w:rPr>
          <w:rFonts w:ascii="Calibri" w:eastAsia="Calibri" w:hAnsi="Calibri" w:cs="Calibri"/>
          <w:sz w:val="24"/>
          <w:szCs w:val="24"/>
        </w:rPr>
        <w:t>Implementing the behaviour policy consistently</w:t>
      </w:r>
    </w:p>
    <w:p w:rsidR="00534820" w:rsidRPr="00837060" w:rsidRDefault="00534820" w:rsidP="00534820">
      <w:pPr>
        <w:widowControl w:val="0"/>
        <w:numPr>
          <w:ilvl w:val="0"/>
          <w:numId w:val="16"/>
        </w:numPr>
        <w:autoSpaceDE w:val="0"/>
        <w:autoSpaceDN w:val="0"/>
        <w:spacing w:after="0" w:line="240" w:lineRule="auto"/>
        <w:rPr>
          <w:rFonts w:ascii="Calibri" w:eastAsia="Calibri" w:hAnsi="Calibri" w:cs="Calibri"/>
          <w:sz w:val="24"/>
          <w:szCs w:val="24"/>
        </w:rPr>
      </w:pPr>
      <w:r w:rsidRPr="00837060">
        <w:rPr>
          <w:rFonts w:ascii="Calibri" w:eastAsia="Calibri" w:hAnsi="Calibri" w:cs="Calibri"/>
          <w:sz w:val="24"/>
          <w:szCs w:val="24"/>
        </w:rPr>
        <w:t>Modelling positive behaviour</w:t>
      </w:r>
    </w:p>
    <w:p w:rsidR="00534820" w:rsidRPr="00837060" w:rsidRDefault="00534820" w:rsidP="00534820">
      <w:pPr>
        <w:widowControl w:val="0"/>
        <w:numPr>
          <w:ilvl w:val="0"/>
          <w:numId w:val="16"/>
        </w:numPr>
        <w:autoSpaceDE w:val="0"/>
        <w:autoSpaceDN w:val="0"/>
        <w:spacing w:after="0" w:line="240" w:lineRule="auto"/>
        <w:rPr>
          <w:rFonts w:ascii="Calibri" w:eastAsia="Calibri" w:hAnsi="Calibri" w:cs="Calibri"/>
          <w:sz w:val="24"/>
          <w:szCs w:val="24"/>
        </w:rPr>
      </w:pPr>
      <w:r w:rsidRPr="00837060">
        <w:rPr>
          <w:rFonts w:ascii="Calibri" w:eastAsia="Calibri" w:hAnsi="Calibri" w:cs="Calibri"/>
          <w:sz w:val="24"/>
          <w:szCs w:val="24"/>
        </w:rPr>
        <w:t>Providing a personalised approach to the specific behavioural needs of particular pupils</w:t>
      </w:r>
    </w:p>
    <w:p w:rsidR="00534820" w:rsidRPr="00837060" w:rsidRDefault="00534820" w:rsidP="00534820">
      <w:pPr>
        <w:widowControl w:val="0"/>
        <w:numPr>
          <w:ilvl w:val="0"/>
          <w:numId w:val="16"/>
        </w:numPr>
        <w:autoSpaceDE w:val="0"/>
        <w:autoSpaceDN w:val="0"/>
        <w:spacing w:after="0" w:line="240" w:lineRule="auto"/>
        <w:rPr>
          <w:rFonts w:ascii="Calibri" w:eastAsia="Calibri" w:hAnsi="Calibri" w:cs="Calibri"/>
          <w:sz w:val="24"/>
          <w:szCs w:val="24"/>
        </w:rPr>
      </w:pPr>
      <w:r w:rsidRPr="00837060">
        <w:rPr>
          <w:rFonts w:ascii="Calibri" w:eastAsia="Calibri" w:hAnsi="Calibri" w:cs="Calibri"/>
          <w:sz w:val="24"/>
          <w:szCs w:val="24"/>
        </w:rPr>
        <w:t xml:space="preserve">Recording behaviour incidents </w:t>
      </w:r>
    </w:p>
    <w:p w:rsidR="00534820" w:rsidRPr="00837060" w:rsidRDefault="00534820" w:rsidP="00534820">
      <w:pPr>
        <w:widowControl w:val="0"/>
        <w:numPr>
          <w:ilvl w:val="0"/>
          <w:numId w:val="16"/>
        </w:numPr>
        <w:autoSpaceDE w:val="0"/>
        <w:autoSpaceDN w:val="0"/>
        <w:spacing w:after="0" w:line="240" w:lineRule="auto"/>
        <w:rPr>
          <w:rFonts w:ascii="Calibri" w:eastAsia="Calibri" w:hAnsi="Calibri" w:cs="Calibri"/>
          <w:sz w:val="24"/>
          <w:szCs w:val="24"/>
        </w:rPr>
      </w:pPr>
      <w:r w:rsidRPr="00837060">
        <w:rPr>
          <w:rFonts w:ascii="Calibri" w:eastAsia="Calibri" w:hAnsi="Calibri" w:cs="Calibri"/>
          <w:sz w:val="24"/>
          <w:szCs w:val="24"/>
        </w:rPr>
        <w:t>The senior leadership team will support staff in responding to behaviour incident</w:t>
      </w:r>
    </w:p>
    <w:p w:rsidR="00534820" w:rsidRPr="00837060" w:rsidRDefault="00534820" w:rsidP="00534820">
      <w:pPr>
        <w:widowControl w:val="0"/>
        <w:autoSpaceDE w:val="0"/>
        <w:autoSpaceDN w:val="0"/>
        <w:spacing w:after="0" w:line="240" w:lineRule="auto"/>
        <w:rPr>
          <w:rFonts w:ascii="Calibri" w:eastAsia="Calibri" w:hAnsi="Calibri" w:cs="Calibri"/>
          <w:sz w:val="24"/>
          <w:szCs w:val="24"/>
        </w:rPr>
      </w:pPr>
    </w:p>
    <w:p w:rsidR="00534820" w:rsidRPr="00837060" w:rsidRDefault="00534820" w:rsidP="00534820">
      <w:pPr>
        <w:widowControl w:val="0"/>
        <w:autoSpaceDE w:val="0"/>
        <w:autoSpaceDN w:val="0"/>
        <w:spacing w:after="0" w:line="240" w:lineRule="auto"/>
        <w:rPr>
          <w:rFonts w:ascii="Calibri" w:eastAsia="Calibri" w:hAnsi="Calibri" w:cs="Calibri"/>
          <w:sz w:val="24"/>
          <w:szCs w:val="24"/>
        </w:rPr>
      </w:pPr>
      <w:r w:rsidRPr="00837060">
        <w:rPr>
          <w:rFonts w:ascii="Calibri" w:eastAsia="Calibri" w:hAnsi="Calibri" w:cs="Calibri"/>
          <w:b/>
          <w:sz w:val="24"/>
          <w:szCs w:val="24"/>
        </w:rPr>
        <w:t>Parents</w:t>
      </w:r>
    </w:p>
    <w:p w:rsidR="00534820" w:rsidRPr="00837060" w:rsidRDefault="00534820" w:rsidP="00534820">
      <w:pPr>
        <w:widowControl w:val="0"/>
        <w:autoSpaceDE w:val="0"/>
        <w:autoSpaceDN w:val="0"/>
        <w:spacing w:after="0" w:line="240" w:lineRule="auto"/>
        <w:rPr>
          <w:rFonts w:ascii="Calibri" w:eastAsia="Calibri" w:hAnsi="Calibri" w:cs="Calibri"/>
          <w:sz w:val="24"/>
          <w:szCs w:val="24"/>
        </w:rPr>
      </w:pPr>
      <w:r w:rsidRPr="00837060">
        <w:rPr>
          <w:rFonts w:ascii="Calibri" w:eastAsia="Calibri" w:hAnsi="Calibri" w:cs="Calibri"/>
          <w:sz w:val="24"/>
          <w:szCs w:val="24"/>
        </w:rPr>
        <w:t>Parents are expected to:</w:t>
      </w:r>
    </w:p>
    <w:p w:rsidR="00534820" w:rsidRPr="00837060" w:rsidRDefault="00534820" w:rsidP="00534820">
      <w:pPr>
        <w:widowControl w:val="0"/>
        <w:numPr>
          <w:ilvl w:val="0"/>
          <w:numId w:val="17"/>
        </w:numPr>
        <w:autoSpaceDE w:val="0"/>
        <w:autoSpaceDN w:val="0"/>
        <w:spacing w:after="0" w:line="240" w:lineRule="auto"/>
        <w:rPr>
          <w:rFonts w:ascii="Calibri" w:eastAsia="Calibri" w:hAnsi="Calibri" w:cs="Calibri"/>
          <w:sz w:val="24"/>
          <w:szCs w:val="24"/>
        </w:rPr>
      </w:pPr>
      <w:r w:rsidRPr="00837060">
        <w:rPr>
          <w:rFonts w:ascii="Calibri" w:eastAsia="Calibri" w:hAnsi="Calibri" w:cs="Calibri"/>
          <w:sz w:val="24"/>
          <w:szCs w:val="24"/>
        </w:rPr>
        <w:t>Support their child in adhering to the pupil code of conduct (golden rules)</w:t>
      </w:r>
    </w:p>
    <w:p w:rsidR="00534820" w:rsidRPr="00837060" w:rsidRDefault="00534820" w:rsidP="00534820">
      <w:pPr>
        <w:widowControl w:val="0"/>
        <w:numPr>
          <w:ilvl w:val="0"/>
          <w:numId w:val="17"/>
        </w:numPr>
        <w:autoSpaceDE w:val="0"/>
        <w:autoSpaceDN w:val="0"/>
        <w:spacing w:after="0" w:line="240" w:lineRule="auto"/>
        <w:rPr>
          <w:rFonts w:ascii="Calibri" w:eastAsia="Calibri" w:hAnsi="Calibri" w:cs="Calibri"/>
          <w:sz w:val="24"/>
          <w:szCs w:val="24"/>
        </w:rPr>
      </w:pPr>
      <w:r w:rsidRPr="00837060">
        <w:rPr>
          <w:rFonts w:ascii="Calibri" w:eastAsia="Calibri" w:hAnsi="Calibri" w:cs="Calibri"/>
          <w:sz w:val="24"/>
          <w:szCs w:val="24"/>
        </w:rPr>
        <w:t>Inform the school of any changes in circumstances that may affect their child’s behaviour</w:t>
      </w:r>
    </w:p>
    <w:p w:rsidR="00FE7165" w:rsidRDefault="00534820" w:rsidP="00534820">
      <w:pPr>
        <w:widowControl w:val="0"/>
        <w:numPr>
          <w:ilvl w:val="0"/>
          <w:numId w:val="17"/>
        </w:numPr>
        <w:autoSpaceDE w:val="0"/>
        <w:autoSpaceDN w:val="0"/>
        <w:spacing w:after="0" w:line="240" w:lineRule="auto"/>
        <w:rPr>
          <w:rFonts w:ascii="Calibri" w:eastAsia="Calibri" w:hAnsi="Calibri" w:cs="Calibri"/>
          <w:sz w:val="24"/>
          <w:szCs w:val="24"/>
        </w:rPr>
      </w:pPr>
      <w:r w:rsidRPr="00837060">
        <w:rPr>
          <w:rFonts w:ascii="Calibri" w:eastAsia="Calibri" w:hAnsi="Calibri" w:cs="Calibri"/>
          <w:sz w:val="24"/>
          <w:szCs w:val="24"/>
        </w:rPr>
        <w:t>Discuss any behavioural concerns</w:t>
      </w:r>
      <w:r w:rsidR="00FE7165">
        <w:rPr>
          <w:rFonts w:ascii="Calibri" w:eastAsia="Calibri" w:hAnsi="Calibri" w:cs="Calibri"/>
          <w:sz w:val="24"/>
          <w:szCs w:val="24"/>
        </w:rPr>
        <w:t xml:space="preserve"> with the class teacher promptly</w:t>
      </w:r>
    </w:p>
    <w:p w:rsidR="00FE7165" w:rsidRDefault="00FE7165" w:rsidP="00FE7165">
      <w:pPr>
        <w:rPr>
          <w:rFonts w:ascii="Calibri" w:eastAsia="Calibri" w:hAnsi="Calibri" w:cs="Calibri"/>
          <w:sz w:val="24"/>
          <w:szCs w:val="24"/>
        </w:rPr>
      </w:pPr>
    </w:p>
    <w:p w:rsidR="00FE7165" w:rsidRPr="00837060" w:rsidRDefault="00FE7165" w:rsidP="00FE7165">
      <w:pPr>
        <w:widowControl w:val="0"/>
        <w:autoSpaceDE w:val="0"/>
        <w:autoSpaceDN w:val="0"/>
        <w:spacing w:before="220" w:after="0" w:line="240" w:lineRule="auto"/>
        <w:ind w:right="-133"/>
        <w:outlineLvl w:val="0"/>
        <w:rPr>
          <w:rFonts w:ascii="Calibri" w:eastAsia="Calibri" w:hAnsi="Calibri" w:cs="Calibri"/>
          <w:b/>
          <w:bCs/>
          <w:sz w:val="24"/>
          <w:szCs w:val="24"/>
          <w:u w:color="000000"/>
        </w:rPr>
      </w:pPr>
      <w:r w:rsidRPr="00837060">
        <w:rPr>
          <w:rFonts w:ascii="Calibri" w:eastAsia="Calibri" w:hAnsi="Calibri" w:cs="Calibri"/>
          <w:b/>
          <w:bCs/>
          <w:sz w:val="24"/>
          <w:szCs w:val="24"/>
          <w:u w:val="single" w:color="000000"/>
        </w:rPr>
        <w:t>SANCTIONS</w:t>
      </w:r>
    </w:p>
    <w:p w:rsidR="00FE7165" w:rsidRPr="00837060" w:rsidRDefault="00FE7165" w:rsidP="00FE7165">
      <w:pPr>
        <w:widowControl w:val="0"/>
        <w:autoSpaceDE w:val="0"/>
        <w:autoSpaceDN w:val="0"/>
        <w:spacing w:after="0" w:line="240" w:lineRule="auto"/>
        <w:ind w:right="-133"/>
        <w:rPr>
          <w:rFonts w:ascii="Calibri" w:eastAsia="Calibri" w:hAnsi="Calibri" w:cs="Calibri"/>
          <w:sz w:val="24"/>
          <w:szCs w:val="24"/>
        </w:rPr>
      </w:pPr>
      <w:r w:rsidRPr="00837060">
        <w:rPr>
          <w:rFonts w:ascii="Calibri" w:eastAsia="Calibri" w:hAnsi="Calibri" w:cs="Calibri"/>
          <w:sz w:val="24"/>
          <w:szCs w:val="24"/>
        </w:rPr>
        <w:t>The majority of incidents of inappropriate behaviour are dealt with in class through discussion and sanctions with staff. In every situation the school will use age appropriate consequences within a restorative justice framework. It is important that the school staff are consistent and fair, demonstrating that they have listened to all of those involved and taken into account the maturity and intent of those involved.</w:t>
      </w:r>
    </w:p>
    <w:p w:rsidR="00FE7165" w:rsidRPr="00837060" w:rsidRDefault="00FE7165" w:rsidP="00FE7165">
      <w:pPr>
        <w:widowControl w:val="0"/>
        <w:autoSpaceDE w:val="0"/>
        <w:autoSpaceDN w:val="0"/>
        <w:spacing w:after="0" w:line="240" w:lineRule="auto"/>
        <w:ind w:right="-133"/>
        <w:rPr>
          <w:rFonts w:ascii="Calibri" w:eastAsia="Calibri" w:hAnsi="Calibri" w:cs="Calibri"/>
          <w:sz w:val="24"/>
          <w:szCs w:val="24"/>
        </w:rPr>
      </w:pPr>
    </w:p>
    <w:p w:rsidR="00FE7165" w:rsidRPr="00837060" w:rsidRDefault="00FE7165" w:rsidP="00FE7165">
      <w:pPr>
        <w:widowControl w:val="0"/>
        <w:autoSpaceDE w:val="0"/>
        <w:autoSpaceDN w:val="0"/>
        <w:spacing w:after="0" w:line="240" w:lineRule="auto"/>
        <w:ind w:right="-133"/>
        <w:rPr>
          <w:rFonts w:ascii="Calibri" w:eastAsia="Calibri" w:hAnsi="Calibri" w:cs="Calibri"/>
          <w:sz w:val="24"/>
          <w:szCs w:val="24"/>
        </w:rPr>
      </w:pPr>
      <w:r w:rsidRPr="00837060">
        <w:rPr>
          <w:rFonts w:ascii="Calibri" w:eastAsia="Calibri" w:hAnsi="Calibri" w:cs="Calibri"/>
          <w:sz w:val="24"/>
          <w:szCs w:val="24"/>
        </w:rPr>
        <w:t>Stages 1 &amp; 2</w:t>
      </w:r>
      <w:r w:rsidRPr="00837060">
        <w:rPr>
          <w:rFonts w:ascii="Calibri" w:eastAsia="Calibri" w:hAnsi="Calibri" w:cs="Calibri"/>
          <w:sz w:val="24"/>
          <w:szCs w:val="24"/>
        </w:rPr>
        <w:tab/>
        <w:t>Stages 1 and 2 low-level misbehaviour.</w:t>
      </w:r>
    </w:p>
    <w:p w:rsidR="00FE7165" w:rsidRPr="00837060" w:rsidRDefault="00FE7165" w:rsidP="00FE7165">
      <w:pPr>
        <w:widowControl w:val="0"/>
        <w:autoSpaceDE w:val="0"/>
        <w:autoSpaceDN w:val="0"/>
        <w:spacing w:after="0" w:line="240" w:lineRule="auto"/>
        <w:ind w:right="-133"/>
        <w:rPr>
          <w:rFonts w:ascii="Calibri" w:eastAsia="Calibri" w:hAnsi="Calibri" w:cs="Calibri"/>
          <w:sz w:val="24"/>
          <w:szCs w:val="24"/>
        </w:rPr>
      </w:pPr>
    </w:p>
    <w:p w:rsidR="00FE7165" w:rsidRPr="00837060" w:rsidRDefault="00FE7165" w:rsidP="00FE7165">
      <w:pPr>
        <w:widowControl w:val="0"/>
        <w:autoSpaceDE w:val="0"/>
        <w:autoSpaceDN w:val="0"/>
        <w:spacing w:after="0" w:line="240" w:lineRule="auto"/>
        <w:ind w:right="-133"/>
        <w:rPr>
          <w:rFonts w:ascii="Calibri" w:eastAsia="Calibri" w:hAnsi="Calibri" w:cs="Calibri"/>
          <w:sz w:val="24"/>
          <w:szCs w:val="24"/>
        </w:rPr>
      </w:pPr>
      <w:r w:rsidRPr="00837060">
        <w:rPr>
          <w:rFonts w:ascii="Calibri" w:eastAsia="Calibri" w:hAnsi="Calibri" w:cs="Calibri"/>
          <w:sz w:val="24"/>
          <w:szCs w:val="24"/>
        </w:rPr>
        <w:t>Stage 3</w:t>
      </w:r>
      <w:r w:rsidRPr="00837060">
        <w:rPr>
          <w:rFonts w:ascii="Calibri" w:eastAsia="Calibri" w:hAnsi="Calibri" w:cs="Calibri"/>
          <w:sz w:val="24"/>
          <w:szCs w:val="24"/>
        </w:rPr>
        <w:tab/>
        <w:t xml:space="preserve"> Persistent low-level misbehaviour that is not improving will move a pupil forward to Stage 3 sanctions. Violence, Bullying or discriminatory comments will not be tolerated and the child will move straight to Stage 3 of the Sanctions Policy.</w:t>
      </w:r>
    </w:p>
    <w:p w:rsidR="00FE7165" w:rsidRPr="00837060" w:rsidRDefault="00FE7165" w:rsidP="00FE7165">
      <w:pPr>
        <w:widowControl w:val="0"/>
        <w:autoSpaceDE w:val="0"/>
        <w:autoSpaceDN w:val="0"/>
        <w:spacing w:after="0" w:line="240" w:lineRule="auto"/>
        <w:ind w:right="-133"/>
        <w:rPr>
          <w:rFonts w:ascii="Calibri" w:eastAsia="Calibri" w:hAnsi="Calibri" w:cs="Calibri"/>
          <w:sz w:val="24"/>
          <w:szCs w:val="24"/>
        </w:rPr>
      </w:pPr>
    </w:p>
    <w:p w:rsidR="00FE7165" w:rsidRPr="00837060" w:rsidRDefault="00FE7165" w:rsidP="00FE7165">
      <w:pPr>
        <w:widowControl w:val="0"/>
        <w:autoSpaceDE w:val="0"/>
        <w:autoSpaceDN w:val="0"/>
        <w:spacing w:after="0" w:line="240" w:lineRule="auto"/>
        <w:ind w:right="-133"/>
        <w:rPr>
          <w:rFonts w:ascii="Calibri" w:eastAsia="Calibri" w:hAnsi="Calibri" w:cs="Calibri"/>
          <w:sz w:val="24"/>
          <w:szCs w:val="24"/>
        </w:rPr>
      </w:pPr>
      <w:r w:rsidRPr="00837060">
        <w:rPr>
          <w:rFonts w:ascii="Calibri" w:eastAsia="Calibri" w:hAnsi="Calibri" w:cs="Calibri"/>
          <w:sz w:val="24"/>
          <w:szCs w:val="24"/>
        </w:rPr>
        <w:t xml:space="preserve">Stages 4 &amp; 5 </w:t>
      </w:r>
      <w:r w:rsidRPr="00837060">
        <w:rPr>
          <w:rFonts w:ascii="Calibri" w:eastAsia="Calibri" w:hAnsi="Calibri" w:cs="Calibri"/>
          <w:sz w:val="24"/>
          <w:szCs w:val="24"/>
        </w:rPr>
        <w:tab/>
        <w:t>For very serious misbehaviour the Executive Team can implement a suspension or permanent exclusion if felt appropriate. This could be either a progression from Stage 3 or in exceptional circumstances a single serious incident. The decision to permanently exclude a pupil is a serious one. It is the final step in the process for dealing with disciplinary offences when a wide range of other strategies have been tried and have failed.</w:t>
      </w:r>
    </w:p>
    <w:p w:rsidR="00FE7165" w:rsidRDefault="00FE7165" w:rsidP="00FE7165">
      <w:pPr>
        <w:rPr>
          <w:rFonts w:ascii="Calibri" w:eastAsia="Calibri" w:hAnsi="Calibri" w:cs="Calibri"/>
          <w:sz w:val="24"/>
          <w:szCs w:val="24"/>
        </w:rPr>
      </w:pPr>
    </w:p>
    <w:p w:rsidR="00FE7165" w:rsidRDefault="00FE7165" w:rsidP="00FE7165">
      <w:pPr>
        <w:rPr>
          <w:rFonts w:ascii="Calibri" w:eastAsia="Calibri" w:hAnsi="Calibri" w:cs="Calibri"/>
          <w:sz w:val="24"/>
          <w:szCs w:val="24"/>
        </w:rPr>
      </w:pPr>
      <w:r>
        <w:rPr>
          <w:rFonts w:ascii="Calibri" w:eastAsia="Calibri" w:hAnsi="Calibri" w:cs="Calibri"/>
          <w:sz w:val="24"/>
          <w:szCs w:val="24"/>
        </w:rPr>
        <w:t xml:space="preserve">For details of these stages please see </w:t>
      </w:r>
      <w:r w:rsidRPr="00FE7165">
        <w:rPr>
          <w:rFonts w:ascii="Calibri" w:eastAsia="Calibri" w:hAnsi="Calibri" w:cs="Calibri"/>
          <w:b/>
          <w:sz w:val="24"/>
          <w:szCs w:val="24"/>
        </w:rPr>
        <w:t>appendix 2 and 3</w:t>
      </w:r>
    </w:p>
    <w:p w:rsidR="00FE7165" w:rsidRPr="00837060" w:rsidRDefault="00FE7165" w:rsidP="00FE7165">
      <w:pPr>
        <w:widowControl w:val="0"/>
        <w:autoSpaceDE w:val="0"/>
        <w:autoSpaceDN w:val="0"/>
        <w:spacing w:after="0" w:line="240" w:lineRule="auto"/>
        <w:rPr>
          <w:rFonts w:ascii="Calibri" w:eastAsia="Calibri" w:hAnsi="Calibri" w:cs="Calibri"/>
          <w:b/>
          <w:sz w:val="24"/>
          <w:szCs w:val="24"/>
          <w:u w:val="single"/>
        </w:rPr>
      </w:pPr>
      <w:r w:rsidRPr="00837060">
        <w:rPr>
          <w:rFonts w:ascii="Calibri" w:eastAsia="Calibri" w:hAnsi="Calibri" w:cs="Calibri"/>
          <w:b/>
          <w:sz w:val="24"/>
          <w:szCs w:val="24"/>
          <w:u w:val="single"/>
        </w:rPr>
        <w:t>MALICIOUS ALLEGATIONS</w:t>
      </w:r>
    </w:p>
    <w:p w:rsidR="00FE7165" w:rsidRPr="00837060" w:rsidRDefault="00FE7165" w:rsidP="00FE7165">
      <w:pPr>
        <w:widowControl w:val="0"/>
        <w:autoSpaceDE w:val="0"/>
        <w:autoSpaceDN w:val="0"/>
        <w:spacing w:after="0" w:line="240" w:lineRule="auto"/>
        <w:rPr>
          <w:rFonts w:ascii="Calibri" w:eastAsia="Calibri" w:hAnsi="Calibri" w:cs="Calibri"/>
          <w:sz w:val="24"/>
          <w:szCs w:val="24"/>
        </w:rPr>
      </w:pPr>
      <w:r w:rsidRPr="00837060">
        <w:rPr>
          <w:rFonts w:ascii="Calibri" w:eastAsia="Calibri" w:hAnsi="Calibri" w:cs="Calibri"/>
          <w:sz w:val="24"/>
          <w:szCs w:val="24"/>
        </w:rPr>
        <w:t xml:space="preserve">Where a pupil makes an allegation against a member of staff and that allegation is shown to have been deliberately invented or malicious, the school will discipline the pupil in accordance with this policy. </w:t>
      </w:r>
    </w:p>
    <w:p w:rsidR="00FE7165" w:rsidRPr="00837060" w:rsidRDefault="00FE7165" w:rsidP="00FE7165">
      <w:pPr>
        <w:widowControl w:val="0"/>
        <w:autoSpaceDE w:val="0"/>
        <w:autoSpaceDN w:val="0"/>
        <w:spacing w:after="0" w:line="240" w:lineRule="auto"/>
        <w:rPr>
          <w:rFonts w:ascii="Calibri" w:eastAsia="Calibri" w:hAnsi="Calibri" w:cs="Calibri"/>
          <w:sz w:val="24"/>
          <w:szCs w:val="24"/>
        </w:rPr>
      </w:pPr>
      <w:r w:rsidRPr="00837060">
        <w:rPr>
          <w:rFonts w:ascii="Calibri" w:eastAsia="Calibri" w:hAnsi="Calibri" w:cs="Calibri"/>
          <w:sz w:val="24"/>
          <w:szCs w:val="24"/>
        </w:rPr>
        <w:t>Where a pupil makes an allegation of sexual violence or sexual harassment against another pupil and that allegation is shown to have been deliberately invented or malicious, the school will discipline the pupil in accordance with this policy.</w:t>
      </w:r>
    </w:p>
    <w:p w:rsidR="00FE7165" w:rsidRPr="00837060" w:rsidRDefault="00FE7165" w:rsidP="00FE7165">
      <w:pPr>
        <w:widowControl w:val="0"/>
        <w:autoSpaceDE w:val="0"/>
        <w:autoSpaceDN w:val="0"/>
        <w:spacing w:after="0" w:line="240" w:lineRule="auto"/>
        <w:rPr>
          <w:rFonts w:ascii="Calibri" w:eastAsia="Calibri" w:hAnsi="Calibri" w:cs="Calibri"/>
          <w:sz w:val="24"/>
          <w:szCs w:val="24"/>
        </w:rPr>
      </w:pPr>
      <w:r w:rsidRPr="00837060">
        <w:rPr>
          <w:rFonts w:ascii="Calibri" w:eastAsia="Calibri" w:hAnsi="Calibri" w:cs="Calibri"/>
          <w:sz w:val="24"/>
          <w:szCs w:val="24"/>
        </w:rPr>
        <w:t>In all cases where an allegation is determined to be unsubstantiated, unfounded, false or malicious, the school (in collaboration with the local authority designated officer, where relevant) will consider whether the pupil who made the allegation is in need of help, or the allegation may have been a cry for help. If so, a referral to children’s social care may be appropriate.</w:t>
      </w:r>
    </w:p>
    <w:p w:rsidR="00FE7165" w:rsidRPr="00837060" w:rsidRDefault="00FE7165" w:rsidP="00FE7165">
      <w:pPr>
        <w:widowControl w:val="0"/>
        <w:autoSpaceDE w:val="0"/>
        <w:autoSpaceDN w:val="0"/>
        <w:spacing w:after="0" w:line="240" w:lineRule="auto"/>
        <w:rPr>
          <w:rFonts w:ascii="Calibri" w:eastAsia="Calibri" w:hAnsi="Calibri" w:cs="Calibri"/>
          <w:sz w:val="24"/>
          <w:szCs w:val="24"/>
        </w:rPr>
      </w:pPr>
      <w:r w:rsidRPr="00837060">
        <w:rPr>
          <w:rFonts w:ascii="Calibri" w:eastAsia="Calibri" w:hAnsi="Calibri" w:cs="Calibri"/>
          <w:sz w:val="24"/>
          <w:szCs w:val="24"/>
        </w:rPr>
        <w:t>The school will also consider the pastoral needs of staff and pupils accused of misconduct.</w:t>
      </w:r>
    </w:p>
    <w:p w:rsidR="00FE7165" w:rsidRPr="00837060" w:rsidRDefault="00FE7165" w:rsidP="00FE7165">
      <w:pPr>
        <w:widowControl w:val="0"/>
        <w:autoSpaceDE w:val="0"/>
        <w:autoSpaceDN w:val="0"/>
        <w:spacing w:after="0" w:line="240" w:lineRule="auto"/>
        <w:rPr>
          <w:rFonts w:ascii="Calibri" w:eastAsia="Calibri" w:hAnsi="Calibri" w:cs="Calibri"/>
          <w:sz w:val="24"/>
          <w:szCs w:val="24"/>
        </w:rPr>
      </w:pPr>
      <w:r w:rsidRPr="00837060">
        <w:rPr>
          <w:rFonts w:ascii="Calibri" w:eastAsia="Calibri" w:hAnsi="Calibri" w:cs="Calibri"/>
          <w:sz w:val="24"/>
          <w:szCs w:val="24"/>
        </w:rPr>
        <w:t>Please refer to our child protection and safeguarding policy for more information on responding to allegations of abuse against staff or other pupils.</w:t>
      </w:r>
    </w:p>
    <w:p w:rsidR="00FE7165" w:rsidRDefault="00FE7165" w:rsidP="00FE7165">
      <w:pPr>
        <w:rPr>
          <w:rFonts w:ascii="Calibri" w:eastAsia="Calibri" w:hAnsi="Calibri" w:cs="Calibri"/>
          <w:sz w:val="24"/>
          <w:szCs w:val="24"/>
        </w:rPr>
      </w:pPr>
    </w:p>
    <w:p w:rsidR="00FE7165" w:rsidRPr="00837060" w:rsidRDefault="00FE7165" w:rsidP="00FE7165">
      <w:pPr>
        <w:widowControl w:val="0"/>
        <w:autoSpaceDE w:val="0"/>
        <w:autoSpaceDN w:val="0"/>
        <w:spacing w:after="0" w:line="240" w:lineRule="auto"/>
        <w:rPr>
          <w:rFonts w:ascii="Calibri" w:eastAsia="Calibri" w:hAnsi="Calibri" w:cs="Calibri"/>
          <w:b/>
          <w:sz w:val="24"/>
          <w:szCs w:val="24"/>
          <w:u w:val="single"/>
        </w:rPr>
      </w:pPr>
      <w:r w:rsidRPr="00837060">
        <w:rPr>
          <w:rFonts w:ascii="Calibri" w:eastAsia="Calibri" w:hAnsi="Calibri" w:cs="Calibri"/>
          <w:b/>
          <w:sz w:val="24"/>
          <w:szCs w:val="24"/>
          <w:u w:val="single"/>
        </w:rPr>
        <w:t xml:space="preserve">EXCLUSIONS AND SUSPENSIONS FROM SCHOOL </w:t>
      </w:r>
    </w:p>
    <w:p w:rsidR="00FE7165" w:rsidRPr="00837060" w:rsidRDefault="00FE7165" w:rsidP="00FE7165">
      <w:pPr>
        <w:widowControl w:val="0"/>
        <w:autoSpaceDE w:val="0"/>
        <w:autoSpaceDN w:val="0"/>
        <w:spacing w:after="0" w:line="240" w:lineRule="auto"/>
        <w:rPr>
          <w:rFonts w:ascii="Calibri" w:eastAsia="Calibri" w:hAnsi="Calibri" w:cs="Calibri"/>
          <w:b/>
          <w:sz w:val="24"/>
          <w:szCs w:val="24"/>
          <w:u w:val="single"/>
        </w:rPr>
      </w:pPr>
    </w:p>
    <w:p w:rsidR="00FE7165" w:rsidRPr="00FE7165" w:rsidRDefault="00FE7165" w:rsidP="00FE7165">
      <w:pPr>
        <w:spacing w:after="120" w:line="240" w:lineRule="auto"/>
        <w:rPr>
          <w:rFonts w:ascii="Calibri" w:eastAsia="MS Mincho" w:hAnsi="Calibri" w:cs="Calibri"/>
          <w:sz w:val="24"/>
          <w:szCs w:val="24"/>
          <w:lang w:eastAsia="en-GB"/>
        </w:rPr>
      </w:pPr>
      <w:r w:rsidRPr="00837060">
        <w:rPr>
          <w:rFonts w:ascii="Calibri" w:eastAsia="MS Mincho" w:hAnsi="Calibri" w:cs="Calibri"/>
          <w:sz w:val="24"/>
          <w:szCs w:val="24"/>
          <w:lang w:eastAsia="en-GB"/>
        </w:rPr>
        <w:t>The school can use suspension and permanent exclusion in response to serious incidents or in response to persistent poor behaviour, which has not improved following in-school</w:t>
      </w:r>
      <w:r>
        <w:rPr>
          <w:rFonts w:ascii="Calibri" w:eastAsia="MS Mincho" w:hAnsi="Calibri" w:cs="Calibri"/>
          <w:sz w:val="24"/>
          <w:szCs w:val="24"/>
          <w:lang w:eastAsia="en-GB"/>
        </w:rPr>
        <w:t xml:space="preserve"> sanctions and interventions.  </w:t>
      </w:r>
      <w:r w:rsidRPr="00837060">
        <w:rPr>
          <w:rFonts w:ascii="Calibri" w:eastAsia="MS Mincho" w:hAnsi="Calibri" w:cs="Calibri"/>
          <w:sz w:val="24"/>
          <w:szCs w:val="24"/>
          <w:lang w:eastAsia="en-GB"/>
        </w:rPr>
        <w:t xml:space="preserve">The decision to suspend or exclude will be made by the </w:t>
      </w:r>
      <w:proofErr w:type="spellStart"/>
      <w:r w:rsidRPr="00837060">
        <w:rPr>
          <w:rFonts w:ascii="Calibri" w:eastAsia="MS Mincho" w:hAnsi="Calibri" w:cs="Calibri"/>
          <w:sz w:val="24"/>
          <w:szCs w:val="24"/>
          <w:lang w:eastAsia="en-GB"/>
        </w:rPr>
        <w:t>headteacher</w:t>
      </w:r>
      <w:proofErr w:type="spellEnd"/>
      <w:r w:rsidRPr="00837060">
        <w:rPr>
          <w:rFonts w:ascii="Calibri" w:eastAsia="MS Mincho" w:hAnsi="Calibri" w:cs="Calibri"/>
          <w:sz w:val="24"/>
          <w:szCs w:val="24"/>
          <w:lang w:eastAsia="en-GB"/>
        </w:rPr>
        <w:t xml:space="preserve"> and only as a last resort.</w:t>
      </w:r>
      <w:r>
        <w:rPr>
          <w:rFonts w:ascii="Calibri" w:eastAsia="MS Mincho" w:hAnsi="Calibri" w:cs="Calibri"/>
          <w:sz w:val="24"/>
          <w:szCs w:val="24"/>
          <w:lang w:eastAsia="en-GB"/>
        </w:rPr>
        <w:t xml:space="preserve"> </w:t>
      </w:r>
      <w:r w:rsidRPr="00837060">
        <w:rPr>
          <w:rFonts w:ascii="Calibri" w:eastAsia="MS Mincho" w:hAnsi="Calibri" w:cs="Calibri"/>
          <w:sz w:val="24"/>
          <w:szCs w:val="24"/>
          <w:shd w:val="clear" w:color="auto" w:fill="FFFFFF"/>
          <w:lang w:val="en-US"/>
        </w:rPr>
        <w:t>We are committed to following all statutory exclusions procedures to ensure that every child receives an education in a safe and caring environment.</w:t>
      </w:r>
    </w:p>
    <w:p w:rsidR="00FE7165" w:rsidRPr="00837060" w:rsidRDefault="00FE7165" w:rsidP="00FE7165">
      <w:pPr>
        <w:spacing w:before="240" w:after="120" w:line="240" w:lineRule="auto"/>
        <w:rPr>
          <w:rFonts w:ascii="Calibri" w:eastAsia="MS Mincho" w:hAnsi="Calibri" w:cs="Calibri"/>
          <w:sz w:val="24"/>
          <w:szCs w:val="24"/>
          <w:lang w:val="en-US"/>
        </w:rPr>
      </w:pPr>
      <w:r w:rsidRPr="00837060">
        <w:rPr>
          <w:rFonts w:ascii="Calibri" w:eastAsia="MS Mincho" w:hAnsi="Calibri" w:cs="Calibri"/>
          <w:b/>
          <w:bCs/>
          <w:sz w:val="24"/>
          <w:szCs w:val="24"/>
          <w:shd w:val="clear" w:color="auto" w:fill="FFFFFF"/>
          <w:lang w:val="en-US"/>
        </w:rPr>
        <w:t>A note on off-rolling</w:t>
      </w:r>
      <w:r>
        <w:rPr>
          <w:rFonts w:ascii="Calibri" w:eastAsia="MS Mincho" w:hAnsi="Calibri" w:cs="Calibri"/>
          <w:sz w:val="24"/>
          <w:szCs w:val="24"/>
          <w:lang w:val="en-US"/>
        </w:rPr>
        <w:t xml:space="preserve"> - </w:t>
      </w:r>
      <w:r w:rsidRPr="00837060">
        <w:rPr>
          <w:rFonts w:ascii="Calibri" w:eastAsia="MS Mincho" w:hAnsi="Calibri" w:cs="Calibri"/>
          <w:sz w:val="24"/>
          <w:szCs w:val="24"/>
          <w:shd w:val="clear" w:color="auto" w:fill="FFFFFF"/>
          <w:lang w:val="en-US"/>
        </w:rPr>
        <w:t xml:space="preserve">Our school is aware that off-rolling is unlawful. </w:t>
      </w:r>
      <w:proofErr w:type="spellStart"/>
      <w:r w:rsidRPr="00837060">
        <w:rPr>
          <w:rFonts w:ascii="Calibri" w:eastAsia="MS Mincho" w:hAnsi="Calibri" w:cs="Calibri"/>
          <w:sz w:val="24"/>
          <w:szCs w:val="24"/>
          <w:shd w:val="clear" w:color="auto" w:fill="FFFFFF"/>
          <w:lang w:val="en-US"/>
        </w:rPr>
        <w:t>Ofsted</w:t>
      </w:r>
      <w:proofErr w:type="spellEnd"/>
      <w:r w:rsidRPr="00837060">
        <w:rPr>
          <w:rFonts w:ascii="Calibri" w:eastAsia="MS Mincho" w:hAnsi="Calibri" w:cs="Calibri"/>
          <w:sz w:val="24"/>
          <w:szCs w:val="24"/>
          <w:shd w:val="clear" w:color="auto" w:fill="FFFFFF"/>
          <w:lang w:val="en-US"/>
        </w:rPr>
        <w:t xml:space="preserve"> defines off-rolling as:</w:t>
      </w:r>
    </w:p>
    <w:p w:rsidR="00FE7165" w:rsidRPr="00837060" w:rsidRDefault="00FE7165" w:rsidP="00FE7165">
      <w:pPr>
        <w:spacing w:before="120" w:after="120" w:line="240" w:lineRule="auto"/>
        <w:ind w:right="720"/>
        <w:rPr>
          <w:rFonts w:ascii="Calibri" w:eastAsia="MS Mincho" w:hAnsi="Calibri" w:cs="Calibri"/>
          <w:sz w:val="24"/>
          <w:szCs w:val="24"/>
          <w:lang w:val="en-US"/>
        </w:rPr>
      </w:pPr>
      <w:r w:rsidRPr="00837060">
        <w:rPr>
          <w:rFonts w:ascii="Calibri" w:eastAsia="MS Mincho" w:hAnsi="Calibri" w:cs="Calibri"/>
          <w:sz w:val="24"/>
          <w:szCs w:val="24"/>
          <w:shd w:val="clear" w:color="auto" w:fill="FFFFFF"/>
          <w:lang w:val="en-US"/>
        </w:rPr>
        <w:t>“The practice of removing a pupil from the school roll without a formal, permanent exclusion or by encouraging a parent to remove their child from the school roll, when the removal is primarily in the interests of the school rather than in the best interests of the pupil.”</w:t>
      </w:r>
    </w:p>
    <w:p w:rsidR="00FE7165" w:rsidRPr="00837060" w:rsidRDefault="00FE7165" w:rsidP="00FE7165">
      <w:pPr>
        <w:spacing w:before="240" w:after="240" w:line="240" w:lineRule="auto"/>
        <w:rPr>
          <w:rFonts w:ascii="Calibri" w:eastAsia="MS Mincho" w:hAnsi="Calibri" w:cs="Calibri"/>
          <w:sz w:val="24"/>
          <w:szCs w:val="24"/>
          <w:lang w:val="en-US"/>
        </w:rPr>
      </w:pPr>
      <w:r w:rsidRPr="00837060">
        <w:rPr>
          <w:rFonts w:ascii="Calibri" w:eastAsia="MS Mincho" w:hAnsi="Calibri" w:cs="Calibri"/>
          <w:sz w:val="24"/>
          <w:szCs w:val="24"/>
          <w:lang w:val="en-US"/>
        </w:rPr>
        <w:t>We will not suspend or exclude pupils unlawfully by directing them off site, or not allowing pupils to attend school:</w:t>
      </w:r>
    </w:p>
    <w:p w:rsidR="00FE7165" w:rsidRPr="00837060" w:rsidRDefault="00FE7165" w:rsidP="00FE7165">
      <w:pPr>
        <w:pStyle w:val="ListParagraph"/>
        <w:numPr>
          <w:ilvl w:val="0"/>
          <w:numId w:val="30"/>
        </w:numPr>
        <w:spacing w:after="120"/>
        <w:ind w:left="284" w:hanging="284"/>
        <w:rPr>
          <w:rFonts w:eastAsia="Times New Roman"/>
          <w:sz w:val="24"/>
          <w:szCs w:val="24"/>
          <w:lang w:val="en-US"/>
        </w:rPr>
      </w:pPr>
      <w:r w:rsidRPr="00837060">
        <w:rPr>
          <w:rFonts w:eastAsia="MS Mincho"/>
          <w:sz w:val="24"/>
          <w:szCs w:val="24"/>
          <w:lang w:val="en-US"/>
        </w:rPr>
        <w:t>Without following the statutory procedure or formally recording the event</w:t>
      </w:r>
    </w:p>
    <w:p w:rsidR="00FE7165" w:rsidRPr="00837060" w:rsidRDefault="00FE7165" w:rsidP="00FE7165">
      <w:pPr>
        <w:pStyle w:val="ListParagraph"/>
        <w:numPr>
          <w:ilvl w:val="0"/>
          <w:numId w:val="30"/>
        </w:numPr>
        <w:spacing w:after="120"/>
        <w:ind w:left="284" w:hanging="284"/>
        <w:rPr>
          <w:rFonts w:eastAsia="Times New Roman"/>
          <w:sz w:val="24"/>
          <w:szCs w:val="24"/>
          <w:lang w:val="en-US"/>
        </w:rPr>
      </w:pPr>
      <w:r w:rsidRPr="00837060">
        <w:rPr>
          <w:rFonts w:eastAsia="MS Mincho"/>
          <w:sz w:val="24"/>
          <w:szCs w:val="24"/>
          <w:lang w:val="en-US"/>
        </w:rPr>
        <w:t>Because they have special educational needs and/or a disability (SEND) that the school feels unable to support</w:t>
      </w:r>
    </w:p>
    <w:p w:rsidR="00FE7165" w:rsidRPr="00837060" w:rsidRDefault="00FE7165" w:rsidP="00FE7165">
      <w:pPr>
        <w:pStyle w:val="ListParagraph"/>
        <w:numPr>
          <w:ilvl w:val="0"/>
          <w:numId w:val="30"/>
        </w:numPr>
        <w:spacing w:after="120"/>
        <w:ind w:left="284" w:hanging="284"/>
        <w:rPr>
          <w:rFonts w:eastAsia="Times New Roman"/>
          <w:sz w:val="24"/>
          <w:szCs w:val="24"/>
          <w:lang w:val="en-US"/>
        </w:rPr>
      </w:pPr>
      <w:r w:rsidRPr="00837060">
        <w:rPr>
          <w:rFonts w:eastAsia="MS Mincho"/>
          <w:sz w:val="24"/>
          <w:szCs w:val="24"/>
          <w:lang w:val="en-US"/>
        </w:rPr>
        <w:t>Due to poor academic performance</w:t>
      </w:r>
    </w:p>
    <w:p w:rsidR="00FE7165" w:rsidRPr="00837060" w:rsidRDefault="00FE7165" w:rsidP="00FE7165">
      <w:pPr>
        <w:pStyle w:val="ListParagraph"/>
        <w:numPr>
          <w:ilvl w:val="0"/>
          <w:numId w:val="30"/>
        </w:numPr>
        <w:spacing w:after="120"/>
        <w:ind w:left="284" w:hanging="284"/>
        <w:rPr>
          <w:rFonts w:eastAsia="Times New Roman"/>
          <w:sz w:val="24"/>
          <w:szCs w:val="24"/>
          <w:lang w:val="en-US"/>
        </w:rPr>
      </w:pPr>
      <w:r w:rsidRPr="00837060">
        <w:rPr>
          <w:rFonts w:eastAsia="MS Mincho"/>
          <w:sz w:val="24"/>
          <w:szCs w:val="24"/>
          <w:lang w:val="en-US"/>
        </w:rPr>
        <w:t>Because they haven't met a specific condition, such as attending a reintegration meeting</w:t>
      </w:r>
    </w:p>
    <w:p w:rsidR="00FE7165" w:rsidRPr="00837060" w:rsidRDefault="00FE7165" w:rsidP="00FE7165">
      <w:pPr>
        <w:pStyle w:val="ListParagraph"/>
        <w:numPr>
          <w:ilvl w:val="0"/>
          <w:numId w:val="30"/>
        </w:numPr>
        <w:spacing w:after="120"/>
        <w:ind w:left="284" w:hanging="284"/>
        <w:rPr>
          <w:rFonts w:eastAsia="Times New Roman"/>
          <w:sz w:val="24"/>
          <w:szCs w:val="24"/>
          <w:lang w:val="en-US"/>
        </w:rPr>
      </w:pPr>
      <w:r w:rsidRPr="00837060">
        <w:rPr>
          <w:rFonts w:eastAsia="MS Mincho"/>
          <w:sz w:val="24"/>
          <w:szCs w:val="24"/>
          <w:lang w:val="en-US"/>
        </w:rPr>
        <w:t>By exerting undue influence on a parent to encourage them to remove their child from the school</w:t>
      </w:r>
    </w:p>
    <w:p w:rsidR="00FE7165" w:rsidRPr="00837060" w:rsidRDefault="00FE7165" w:rsidP="00FE7165">
      <w:pPr>
        <w:widowControl w:val="0"/>
        <w:autoSpaceDE w:val="0"/>
        <w:autoSpaceDN w:val="0"/>
        <w:spacing w:after="0" w:line="240" w:lineRule="auto"/>
        <w:rPr>
          <w:rFonts w:ascii="Calibri" w:eastAsia="Calibri" w:hAnsi="Calibri" w:cs="Calibri"/>
          <w:b/>
          <w:sz w:val="24"/>
          <w:szCs w:val="24"/>
          <w:u w:val="single"/>
        </w:rPr>
      </w:pPr>
    </w:p>
    <w:p w:rsidR="00FE7165" w:rsidRPr="00837060" w:rsidRDefault="00FE7165" w:rsidP="00FE7165">
      <w:pPr>
        <w:widowControl w:val="0"/>
        <w:autoSpaceDE w:val="0"/>
        <w:autoSpaceDN w:val="0"/>
        <w:spacing w:after="0" w:line="240" w:lineRule="auto"/>
        <w:rPr>
          <w:rFonts w:ascii="Calibri" w:eastAsia="Calibri" w:hAnsi="Calibri" w:cs="Calibri"/>
          <w:sz w:val="24"/>
          <w:szCs w:val="24"/>
        </w:rPr>
      </w:pPr>
      <w:r w:rsidRPr="00837060">
        <w:rPr>
          <w:rFonts w:ascii="Calibri" w:eastAsia="Calibri" w:hAnsi="Calibri" w:cs="Calibri"/>
          <w:sz w:val="24"/>
          <w:szCs w:val="24"/>
        </w:rPr>
        <w:t xml:space="preserve">In the most serious cases, it may be deemed necessary to exclude a pupil. When deciding whether exclusion is a necessary sanction, the school follows </w:t>
      </w:r>
      <w:proofErr w:type="spellStart"/>
      <w:r w:rsidRPr="00837060">
        <w:rPr>
          <w:rFonts w:ascii="Calibri" w:eastAsia="Calibri" w:hAnsi="Calibri" w:cs="Calibri"/>
          <w:sz w:val="24"/>
          <w:szCs w:val="24"/>
        </w:rPr>
        <w:t>DfE</w:t>
      </w:r>
      <w:proofErr w:type="spellEnd"/>
      <w:r w:rsidRPr="00837060">
        <w:rPr>
          <w:rFonts w:ascii="Calibri" w:eastAsia="Calibri" w:hAnsi="Calibri" w:cs="Calibri"/>
          <w:sz w:val="24"/>
          <w:szCs w:val="24"/>
        </w:rPr>
        <w:t xml:space="preserve"> statutory guidance on exclusions.</w:t>
      </w:r>
    </w:p>
    <w:p w:rsidR="00FE7165" w:rsidRPr="00837060" w:rsidRDefault="00FE7165" w:rsidP="00FE7165">
      <w:pPr>
        <w:widowControl w:val="0"/>
        <w:autoSpaceDE w:val="0"/>
        <w:autoSpaceDN w:val="0"/>
        <w:spacing w:after="0" w:line="240" w:lineRule="auto"/>
        <w:rPr>
          <w:rFonts w:ascii="Calibri" w:eastAsia="Calibri" w:hAnsi="Calibri" w:cs="Calibri"/>
        </w:rPr>
      </w:pPr>
    </w:p>
    <w:p w:rsidR="00FE7165" w:rsidRDefault="00FE7165" w:rsidP="00FE7165">
      <w:pPr>
        <w:widowControl w:val="0"/>
        <w:autoSpaceDE w:val="0"/>
        <w:autoSpaceDN w:val="0"/>
        <w:spacing w:after="0" w:line="240" w:lineRule="auto"/>
        <w:rPr>
          <w:rFonts w:ascii="Calibri" w:eastAsia="Calibri" w:hAnsi="Calibri" w:cs="Calibri"/>
          <w:sz w:val="24"/>
          <w:szCs w:val="24"/>
        </w:rPr>
      </w:pPr>
    </w:p>
    <w:p w:rsidR="00FE7165" w:rsidRDefault="00FE7165" w:rsidP="00FE7165">
      <w:pPr>
        <w:widowControl w:val="0"/>
        <w:autoSpaceDE w:val="0"/>
        <w:autoSpaceDN w:val="0"/>
        <w:spacing w:after="0" w:line="240" w:lineRule="auto"/>
        <w:rPr>
          <w:rFonts w:ascii="Calibri" w:eastAsia="Calibri" w:hAnsi="Calibri" w:cs="Calibri"/>
          <w:sz w:val="24"/>
          <w:szCs w:val="24"/>
        </w:rPr>
      </w:pPr>
      <w:r>
        <w:rPr>
          <w:rFonts w:ascii="Calibri" w:eastAsia="Calibri" w:hAnsi="Calibri" w:cs="Calibri"/>
          <w:sz w:val="24"/>
          <w:szCs w:val="24"/>
        </w:rPr>
        <w:t xml:space="preserve">Please see </w:t>
      </w:r>
      <w:r w:rsidRPr="00FE7165">
        <w:rPr>
          <w:rFonts w:ascii="Calibri" w:eastAsia="Calibri" w:hAnsi="Calibri" w:cs="Calibri"/>
          <w:b/>
          <w:sz w:val="24"/>
          <w:szCs w:val="24"/>
        </w:rPr>
        <w:t xml:space="preserve">Appendix </w:t>
      </w:r>
      <w:r>
        <w:rPr>
          <w:rFonts w:ascii="Calibri" w:eastAsia="Calibri" w:hAnsi="Calibri" w:cs="Calibri"/>
          <w:b/>
          <w:sz w:val="24"/>
          <w:szCs w:val="24"/>
        </w:rPr>
        <w:t>5</w:t>
      </w:r>
      <w:r>
        <w:rPr>
          <w:rFonts w:ascii="Calibri" w:eastAsia="Calibri" w:hAnsi="Calibri" w:cs="Calibri"/>
          <w:sz w:val="24"/>
          <w:szCs w:val="24"/>
        </w:rPr>
        <w:t xml:space="preserve"> for more detail on Suspensions and Exclusions</w:t>
      </w:r>
    </w:p>
    <w:p w:rsidR="00FE7165" w:rsidRDefault="00FE7165" w:rsidP="00FE7165">
      <w:pPr>
        <w:widowControl w:val="0"/>
        <w:autoSpaceDE w:val="0"/>
        <w:autoSpaceDN w:val="0"/>
        <w:spacing w:after="0" w:line="240" w:lineRule="auto"/>
        <w:rPr>
          <w:rFonts w:ascii="Calibri" w:eastAsia="Calibri" w:hAnsi="Calibri" w:cs="Calibri"/>
          <w:sz w:val="24"/>
          <w:szCs w:val="24"/>
        </w:rPr>
      </w:pPr>
    </w:p>
    <w:p w:rsidR="00FE7165" w:rsidRPr="00837060" w:rsidRDefault="00FE7165" w:rsidP="00FE7165">
      <w:pPr>
        <w:widowControl w:val="0"/>
        <w:autoSpaceDE w:val="0"/>
        <w:autoSpaceDN w:val="0"/>
        <w:spacing w:after="0" w:line="240" w:lineRule="auto"/>
        <w:ind w:right="-133"/>
        <w:rPr>
          <w:rFonts w:eastAsia="Calibri" w:cstheme="minorHAnsi"/>
          <w:sz w:val="24"/>
          <w:szCs w:val="24"/>
        </w:rPr>
      </w:pPr>
    </w:p>
    <w:p w:rsidR="00FE7165" w:rsidRPr="00837060" w:rsidRDefault="00FE7165" w:rsidP="00FE7165">
      <w:pPr>
        <w:widowControl w:val="0"/>
        <w:autoSpaceDE w:val="0"/>
        <w:autoSpaceDN w:val="0"/>
        <w:spacing w:after="0" w:line="240" w:lineRule="auto"/>
        <w:ind w:right="-133"/>
        <w:rPr>
          <w:rFonts w:eastAsia="Calibri" w:cstheme="minorHAnsi"/>
          <w:b/>
          <w:sz w:val="24"/>
          <w:szCs w:val="24"/>
          <w:u w:val="single"/>
        </w:rPr>
      </w:pPr>
      <w:r w:rsidRPr="00837060">
        <w:rPr>
          <w:rFonts w:eastAsia="Calibri" w:cstheme="minorHAnsi"/>
          <w:b/>
          <w:sz w:val="24"/>
          <w:szCs w:val="24"/>
          <w:u w:val="single"/>
        </w:rPr>
        <w:t>TRAINING</w:t>
      </w:r>
    </w:p>
    <w:p w:rsidR="00FE7165" w:rsidRPr="00837060" w:rsidRDefault="00FE7165" w:rsidP="00FE7165">
      <w:pPr>
        <w:widowControl w:val="0"/>
        <w:autoSpaceDE w:val="0"/>
        <w:autoSpaceDN w:val="0"/>
        <w:spacing w:after="0" w:line="240" w:lineRule="auto"/>
        <w:ind w:right="-133"/>
        <w:rPr>
          <w:rFonts w:eastAsia="Calibri" w:cstheme="minorHAnsi"/>
          <w:sz w:val="24"/>
          <w:szCs w:val="24"/>
        </w:rPr>
      </w:pPr>
      <w:r w:rsidRPr="00837060">
        <w:rPr>
          <w:rFonts w:eastAsia="Calibri" w:cstheme="minorHAnsi"/>
          <w:sz w:val="24"/>
          <w:szCs w:val="24"/>
        </w:rPr>
        <w:t>As part of their induction process, our staff are provided with regular training on managing behaviour, including training on:</w:t>
      </w:r>
    </w:p>
    <w:p w:rsidR="00FE7165" w:rsidRPr="00837060" w:rsidRDefault="00FE7165" w:rsidP="00FE7165">
      <w:pPr>
        <w:pStyle w:val="ListParagraph"/>
        <w:numPr>
          <w:ilvl w:val="0"/>
          <w:numId w:val="63"/>
        </w:numPr>
        <w:ind w:right="-133"/>
        <w:rPr>
          <w:rFonts w:cstheme="minorHAnsi"/>
          <w:sz w:val="24"/>
          <w:szCs w:val="24"/>
        </w:rPr>
      </w:pPr>
      <w:r w:rsidRPr="00837060">
        <w:rPr>
          <w:rFonts w:cstheme="minorHAnsi"/>
          <w:sz w:val="24"/>
          <w:szCs w:val="24"/>
        </w:rPr>
        <w:t xml:space="preserve">The proper use of physical intervention </w:t>
      </w:r>
    </w:p>
    <w:p w:rsidR="00FE7165" w:rsidRPr="00837060" w:rsidRDefault="00FE7165" w:rsidP="00FE7165">
      <w:pPr>
        <w:pStyle w:val="ListParagraph"/>
        <w:numPr>
          <w:ilvl w:val="0"/>
          <w:numId w:val="63"/>
        </w:numPr>
        <w:ind w:right="-133"/>
        <w:rPr>
          <w:rFonts w:cstheme="minorHAnsi"/>
          <w:sz w:val="24"/>
          <w:szCs w:val="24"/>
        </w:rPr>
      </w:pPr>
      <w:r w:rsidRPr="00837060">
        <w:rPr>
          <w:rFonts w:cstheme="minorHAnsi"/>
          <w:sz w:val="24"/>
          <w:szCs w:val="24"/>
        </w:rPr>
        <w:t>The needs of the pupils at the school</w:t>
      </w:r>
    </w:p>
    <w:p w:rsidR="00FE7165" w:rsidRPr="00837060" w:rsidRDefault="00FE7165" w:rsidP="00FE7165">
      <w:pPr>
        <w:pStyle w:val="ListParagraph"/>
        <w:numPr>
          <w:ilvl w:val="0"/>
          <w:numId w:val="63"/>
        </w:numPr>
        <w:ind w:right="-133"/>
        <w:rPr>
          <w:rFonts w:cstheme="minorHAnsi"/>
          <w:sz w:val="24"/>
          <w:szCs w:val="24"/>
        </w:rPr>
      </w:pPr>
      <w:r w:rsidRPr="00837060">
        <w:rPr>
          <w:rFonts w:cstheme="minorHAnsi"/>
          <w:sz w:val="24"/>
          <w:szCs w:val="24"/>
        </w:rPr>
        <w:t>How SEND and mental health needs impact behaviour</w:t>
      </w:r>
    </w:p>
    <w:p w:rsidR="00FE7165" w:rsidRPr="00837060" w:rsidRDefault="00FE7165" w:rsidP="00FE7165">
      <w:pPr>
        <w:pStyle w:val="ListParagraph"/>
        <w:numPr>
          <w:ilvl w:val="0"/>
          <w:numId w:val="63"/>
        </w:numPr>
        <w:ind w:right="-133"/>
        <w:rPr>
          <w:rFonts w:cstheme="minorHAnsi"/>
          <w:sz w:val="24"/>
          <w:szCs w:val="24"/>
        </w:rPr>
      </w:pPr>
      <w:r w:rsidRPr="00837060">
        <w:rPr>
          <w:rFonts w:cstheme="minorHAnsi"/>
          <w:sz w:val="24"/>
          <w:szCs w:val="24"/>
        </w:rPr>
        <w:t>Behaviour management also forms part of continuing professional development</w:t>
      </w:r>
    </w:p>
    <w:p w:rsidR="00FE7165" w:rsidRPr="00837060" w:rsidRDefault="00FE7165" w:rsidP="00FE7165">
      <w:pPr>
        <w:pStyle w:val="ListParagraph"/>
        <w:numPr>
          <w:ilvl w:val="0"/>
          <w:numId w:val="63"/>
        </w:numPr>
        <w:ind w:right="-133"/>
        <w:rPr>
          <w:rFonts w:cstheme="minorHAnsi"/>
          <w:sz w:val="24"/>
          <w:szCs w:val="24"/>
        </w:rPr>
      </w:pPr>
      <w:r w:rsidRPr="00837060">
        <w:rPr>
          <w:rFonts w:cstheme="minorHAnsi"/>
          <w:sz w:val="24"/>
          <w:szCs w:val="24"/>
        </w:rPr>
        <w:t>A number of staff are also trained in the proper use of restraint</w:t>
      </w:r>
    </w:p>
    <w:p w:rsidR="00FE7165" w:rsidRPr="00234581" w:rsidRDefault="00FE7165" w:rsidP="00FE7165">
      <w:pPr>
        <w:pStyle w:val="ListParagraph"/>
        <w:numPr>
          <w:ilvl w:val="0"/>
          <w:numId w:val="63"/>
        </w:numPr>
        <w:ind w:right="-133"/>
        <w:rPr>
          <w:rFonts w:cstheme="minorHAnsi"/>
          <w:sz w:val="24"/>
          <w:szCs w:val="24"/>
        </w:rPr>
        <w:sectPr w:rsidR="00FE7165" w:rsidRPr="00234581" w:rsidSect="00234581">
          <w:pgSz w:w="11910" w:h="16840"/>
          <w:pgMar w:top="993" w:right="1060" w:bottom="993" w:left="1060" w:header="0" w:footer="699" w:gutter="0"/>
          <w:pgBorders w:offsetFrom="page">
            <w:top w:val="single" w:sz="48" w:space="24" w:color="5F5F5F"/>
            <w:left w:val="single" w:sz="48" w:space="24" w:color="5F5F5F"/>
            <w:bottom w:val="single" w:sz="48" w:space="24" w:color="5F5F5F"/>
            <w:right w:val="single" w:sz="48" w:space="24" w:color="5F5F5F"/>
          </w:pgBorders>
          <w:cols w:space="720"/>
        </w:sectPr>
      </w:pPr>
      <w:r w:rsidRPr="00837060">
        <w:rPr>
          <w:rFonts w:cstheme="minorHAnsi"/>
          <w:sz w:val="24"/>
          <w:szCs w:val="24"/>
        </w:rPr>
        <w:t>The school staff are completing Nurture UK training</w:t>
      </w:r>
    </w:p>
    <w:p w:rsidR="00B37377" w:rsidRPr="00837060" w:rsidRDefault="00B37377" w:rsidP="00B37377">
      <w:pPr>
        <w:widowControl w:val="0"/>
        <w:autoSpaceDE w:val="0"/>
        <w:autoSpaceDN w:val="0"/>
        <w:spacing w:after="0" w:line="240" w:lineRule="auto"/>
        <w:ind w:right="-133"/>
        <w:rPr>
          <w:rFonts w:eastAsia="Calibri" w:cstheme="minorHAnsi"/>
          <w:sz w:val="24"/>
          <w:szCs w:val="24"/>
        </w:rPr>
      </w:pPr>
    </w:p>
    <w:p w:rsidR="00B37377" w:rsidRPr="00837060" w:rsidRDefault="00B37377" w:rsidP="00B37377">
      <w:pPr>
        <w:widowControl w:val="0"/>
        <w:autoSpaceDE w:val="0"/>
        <w:autoSpaceDN w:val="0"/>
        <w:spacing w:after="0" w:line="240" w:lineRule="auto"/>
        <w:ind w:right="-133"/>
        <w:rPr>
          <w:rFonts w:eastAsia="Calibri" w:cstheme="minorHAnsi"/>
          <w:b/>
          <w:sz w:val="24"/>
          <w:szCs w:val="24"/>
        </w:rPr>
      </w:pPr>
      <w:r w:rsidRPr="00837060">
        <w:rPr>
          <w:rFonts w:eastAsia="Calibri" w:cstheme="minorHAnsi"/>
          <w:b/>
          <w:sz w:val="24"/>
          <w:szCs w:val="24"/>
        </w:rPr>
        <w:t xml:space="preserve">COMPLAINTS PROCEDURE </w:t>
      </w:r>
    </w:p>
    <w:p w:rsidR="00B37377" w:rsidRPr="00837060" w:rsidRDefault="00B37377" w:rsidP="00B37377">
      <w:pPr>
        <w:widowControl w:val="0"/>
        <w:autoSpaceDE w:val="0"/>
        <w:autoSpaceDN w:val="0"/>
        <w:spacing w:after="0" w:line="240" w:lineRule="auto"/>
        <w:ind w:right="-133"/>
        <w:rPr>
          <w:rFonts w:eastAsia="Calibri" w:cstheme="minorHAnsi"/>
          <w:sz w:val="24"/>
          <w:szCs w:val="24"/>
        </w:rPr>
      </w:pPr>
      <w:r w:rsidRPr="00837060">
        <w:rPr>
          <w:rFonts w:eastAsia="Calibri" w:cstheme="minorHAnsi"/>
          <w:sz w:val="24"/>
          <w:szCs w:val="24"/>
        </w:rPr>
        <w:t>The school follows the LSP complaints procedure. This will be followed should a parent wish to make a complaint. The Head Teacher/Governing Body will investigate thoroughly and fairly any matters of complaint against all members of staff and support them through training, induction and advice on the management of children’s behaviour. Allegations concerning child protection will be passed to the Local Authority Designated Officer for Allegations for full investigation.</w:t>
      </w:r>
    </w:p>
    <w:p w:rsidR="00B37377" w:rsidRPr="00837060" w:rsidRDefault="00B37377" w:rsidP="00B37377">
      <w:pPr>
        <w:widowControl w:val="0"/>
        <w:autoSpaceDE w:val="0"/>
        <w:autoSpaceDN w:val="0"/>
        <w:spacing w:after="0" w:line="240" w:lineRule="auto"/>
        <w:ind w:right="-133"/>
        <w:rPr>
          <w:rFonts w:eastAsia="Calibri" w:cstheme="minorHAnsi"/>
          <w:sz w:val="24"/>
          <w:szCs w:val="24"/>
        </w:rPr>
      </w:pPr>
      <w:r w:rsidRPr="00837060">
        <w:rPr>
          <w:rFonts w:eastAsia="Calibri" w:cstheme="minorHAnsi"/>
          <w:sz w:val="24"/>
          <w:szCs w:val="24"/>
        </w:rPr>
        <w:t>The LSP Complaints Policy and Procedure is not used for appeals about exclusions or suspensions where a separate appeals process exists.</w:t>
      </w:r>
    </w:p>
    <w:p w:rsidR="00B37377" w:rsidRPr="00837060" w:rsidRDefault="00B37377" w:rsidP="00B37377">
      <w:pPr>
        <w:widowControl w:val="0"/>
        <w:autoSpaceDE w:val="0"/>
        <w:autoSpaceDN w:val="0"/>
        <w:spacing w:after="0" w:line="240" w:lineRule="auto"/>
        <w:ind w:right="-133"/>
        <w:rPr>
          <w:rFonts w:eastAsia="Calibri" w:cstheme="minorHAnsi"/>
          <w:sz w:val="24"/>
          <w:szCs w:val="24"/>
        </w:rPr>
      </w:pPr>
    </w:p>
    <w:p w:rsidR="00FE7165" w:rsidRPr="00FE7165" w:rsidRDefault="00FE7165" w:rsidP="00FE7165">
      <w:pPr>
        <w:widowControl w:val="0"/>
        <w:autoSpaceDE w:val="0"/>
        <w:autoSpaceDN w:val="0"/>
        <w:spacing w:after="0" w:line="240" w:lineRule="auto"/>
        <w:ind w:right="-133"/>
        <w:rPr>
          <w:rFonts w:eastAsia="Calibri" w:cstheme="minorHAnsi"/>
          <w:b/>
          <w:sz w:val="24"/>
          <w:szCs w:val="24"/>
        </w:rPr>
      </w:pPr>
      <w:r w:rsidRPr="00FE7165">
        <w:rPr>
          <w:rFonts w:eastAsia="Calibri" w:cstheme="minorHAnsi"/>
          <w:b/>
          <w:sz w:val="24"/>
          <w:szCs w:val="24"/>
        </w:rPr>
        <w:t>MONITORING AND EVALUATION</w:t>
      </w:r>
    </w:p>
    <w:p w:rsidR="00FE7165" w:rsidRPr="00FE7165" w:rsidRDefault="00FE7165" w:rsidP="00FE7165">
      <w:pPr>
        <w:widowControl w:val="0"/>
        <w:autoSpaceDE w:val="0"/>
        <w:autoSpaceDN w:val="0"/>
        <w:spacing w:after="0" w:line="240" w:lineRule="auto"/>
        <w:ind w:right="-133"/>
        <w:rPr>
          <w:rFonts w:eastAsia="Calibri" w:cstheme="minorHAnsi"/>
          <w:sz w:val="24"/>
          <w:szCs w:val="24"/>
        </w:rPr>
      </w:pPr>
    </w:p>
    <w:p w:rsidR="00FE7165" w:rsidRPr="00FE7165" w:rsidRDefault="00FE7165" w:rsidP="00FE7165">
      <w:pPr>
        <w:widowControl w:val="0"/>
        <w:autoSpaceDE w:val="0"/>
        <w:autoSpaceDN w:val="0"/>
        <w:spacing w:after="0" w:line="240" w:lineRule="auto"/>
        <w:ind w:right="-133"/>
        <w:rPr>
          <w:rFonts w:eastAsia="Calibri" w:cstheme="minorHAnsi"/>
          <w:sz w:val="24"/>
          <w:szCs w:val="24"/>
        </w:rPr>
      </w:pPr>
      <w:r w:rsidRPr="00FE7165">
        <w:rPr>
          <w:rFonts w:eastAsia="Calibri" w:cstheme="minorHAnsi"/>
          <w:sz w:val="24"/>
          <w:szCs w:val="24"/>
        </w:rPr>
        <w:t>Monitoring and evaluating school behaviour</w:t>
      </w:r>
    </w:p>
    <w:p w:rsidR="00FE7165" w:rsidRPr="00FE7165" w:rsidRDefault="00FE7165" w:rsidP="00FE7165">
      <w:pPr>
        <w:widowControl w:val="0"/>
        <w:autoSpaceDE w:val="0"/>
        <w:autoSpaceDN w:val="0"/>
        <w:spacing w:after="0" w:line="240" w:lineRule="auto"/>
        <w:ind w:right="-133"/>
        <w:rPr>
          <w:rFonts w:eastAsia="Calibri" w:cstheme="minorHAnsi"/>
          <w:sz w:val="24"/>
          <w:szCs w:val="24"/>
        </w:rPr>
      </w:pPr>
      <w:r w:rsidRPr="00FE7165">
        <w:rPr>
          <w:rFonts w:eastAsia="Calibri" w:cstheme="minorHAnsi"/>
          <w:sz w:val="24"/>
          <w:szCs w:val="24"/>
        </w:rPr>
        <w:t>The school will collect data on the following:</w:t>
      </w:r>
    </w:p>
    <w:p w:rsidR="00FE7165" w:rsidRPr="00FE7165" w:rsidRDefault="00FE7165" w:rsidP="00FE7165">
      <w:pPr>
        <w:widowControl w:val="0"/>
        <w:autoSpaceDE w:val="0"/>
        <w:autoSpaceDN w:val="0"/>
        <w:spacing w:after="0" w:line="240" w:lineRule="auto"/>
        <w:ind w:right="-133"/>
        <w:rPr>
          <w:rFonts w:eastAsia="Calibri" w:cstheme="minorHAnsi"/>
          <w:sz w:val="24"/>
          <w:szCs w:val="24"/>
        </w:rPr>
      </w:pPr>
      <w:r w:rsidRPr="00FE7165">
        <w:rPr>
          <w:rFonts w:eastAsia="Calibri" w:cstheme="minorHAnsi"/>
          <w:sz w:val="24"/>
          <w:szCs w:val="24"/>
        </w:rPr>
        <w:t>Behavioural incidents</w:t>
      </w:r>
    </w:p>
    <w:p w:rsidR="00FE7165" w:rsidRPr="00FE7165" w:rsidRDefault="00FE7165" w:rsidP="00FE7165">
      <w:pPr>
        <w:widowControl w:val="0"/>
        <w:autoSpaceDE w:val="0"/>
        <w:autoSpaceDN w:val="0"/>
        <w:spacing w:after="0" w:line="240" w:lineRule="auto"/>
        <w:ind w:right="-133"/>
        <w:rPr>
          <w:rFonts w:eastAsia="Calibri" w:cstheme="minorHAnsi"/>
          <w:sz w:val="24"/>
          <w:szCs w:val="24"/>
        </w:rPr>
      </w:pPr>
      <w:r w:rsidRPr="00FE7165">
        <w:rPr>
          <w:rFonts w:eastAsia="Calibri" w:cstheme="minorHAnsi"/>
          <w:sz w:val="24"/>
          <w:szCs w:val="24"/>
        </w:rPr>
        <w:t xml:space="preserve">Attendance, permanent exclusion and suspension </w:t>
      </w:r>
    </w:p>
    <w:p w:rsidR="00FE7165" w:rsidRPr="00FE7165" w:rsidRDefault="00FE7165" w:rsidP="00FE7165">
      <w:pPr>
        <w:widowControl w:val="0"/>
        <w:autoSpaceDE w:val="0"/>
        <w:autoSpaceDN w:val="0"/>
        <w:spacing w:after="0" w:line="240" w:lineRule="auto"/>
        <w:ind w:right="-133"/>
        <w:rPr>
          <w:rFonts w:eastAsia="Calibri" w:cstheme="minorHAnsi"/>
          <w:sz w:val="24"/>
          <w:szCs w:val="24"/>
        </w:rPr>
      </w:pPr>
      <w:r w:rsidRPr="00FE7165">
        <w:rPr>
          <w:rFonts w:eastAsia="Calibri" w:cstheme="minorHAnsi"/>
          <w:sz w:val="24"/>
          <w:szCs w:val="24"/>
        </w:rPr>
        <w:t>Use of pupil support units, off-site directions and managed moves</w:t>
      </w:r>
    </w:p>
    <w:p w:rsidR="00FE7165" w:rsidRPr="00FE7165" w:rsidRDefault="00FE7165" w:rsidP="00FE7165">
      <w:pPr>
        <w:widowControl w:val="0"/>
        <w:autoSpaceDE w:val="0"/>
        <w:autoSpaceDN w:val="0"/>
        <w:spacing w:after="0" w:line="240" w:lineRule="auto"/>
        <w:ind w:right="-133"/>
        <w:rPr>
          <w:rFonts w:eastAsia="Calibri" w:cstheme="minorHAnsi"/>
          <w:sz w:val="24"/>
          <w:szCs w:val="24"/>
        </w:rPr>
      </w:pPr>
      <w:r w:rsidRPr="00FE7165">
        <w:rPr>
          <w:rFonts w:eastAsia="Calibri" w:cstheme="minorHAnsi"/>
          <w:sz w:val="24"/>
          <w:szCs w:val="24"/>
        </w:rPr>
        <w:t>Incidents of searching, screening and confiscation</w:t>
      </w:r>
    </w:p>
    <w:p w:rsidR="00FE7165" w:rsidRPr="00FE7165" w:rsidRDefault="00FE7165" w:rsidP="00FE7165">
      <w:pPr>
        <w:widowControl w:val="0"/>
        <w:autoSpaceDE w:val="0"/>
        <w:autoSpaceDN w:val="0"/>
        <w:spacing w:after="0" w:line="240" w:lineRule="auto"/>
        <w:ind w:right="-133"/>
        <w:rPr>
          <w:rFonts w:eastAsia="Calibri" w:cstheme="minorHAnsi"/>
          <w:sz w:val="24"/>
          <w:szCs w:val="24"/>
        </w:rPr>
      </w:pPr>
      <w:r w:rsidRPr="00FE7165">
        <w:rPr>
          <w:rFonts w:eastAsia="Calibri" w:cstheme="minorHAnsi"/>
          <w:sz w:val="24"/>
          <w:szCs w:val="24"/>
        </w:rPr>
        <w:t>Anonymous surveys for staff, pupils, and parents/carers on their perceptions and experiences of the school behaviour culture</w:t>
      </w:r>
    </w:p>
    <w:p w:rsidR="00FE7165" w:rsidRPr="00FE7165" w:rsidRDefault="00FE7165" w:rsidP="00FE7165">
      <w:pPr>
        <w:widowControl w:val="0"/>
        <w:autoSpaceDE w:val="0"/>
        <w:autoSpaceDN w:val="0"/>
        <w:spacing w:after="0" w:line="240" w:lineRule="auto"/>
        <w:ind w:right="-133"/>
        <w:rPr>
          <w:rFonts w:eastAsia="Calibri" w:cstheme="minorHAnsi"/>
          <w:sz w:val="24"/>
          <w:szCs w:val="24"/>
        </w:rPr>
      </w:pPr>
      <w:r w:rsidRPr="00FE7165">
        <w:rPr>
          <w:rFonts w:eastAsia="Calibri" w:cstheme="minorHAnsi"/>
          <w:sz w:val="24"/>
          <w:szCs w:val="24"/>
        </w:rPr>
        <w:t>The school will use the results of this analysis to make sure it is meeting its duties under the Equality Act 2010. If any trends or disparities between groups of pupils are identified by this analysis, the school will review its policies to tackle it.</w:t>
      </w:r>
    </w:p>
    <w:p w:rsidR="00FE7165" w:rsidRPr="00FE7165" w:rsidRDefault="00FE7165" w:rsidP="00FE7165">
      <w:pPr>
        <w:widowControl w:val="0"/>
        <w:autoSpaceDE w:val="0"/>
        <w:autoSpaceDN w:val="0"/>
        <w:spacing w:after="0" w:line="240" w:lineRule="auto"/>
        <w:ind w:right="-133"/>
        <w:rPr>
          <w:rFonts w:eastAsia="Calibri" w:cstheme="minorHAnsi"/>
          <w:sz w:val="24"/>
          <w:szCs w:val="24"/>
        </w:rPr>
      </w:pPr>
    </w:p>
    <w:p w:rsidR="00FE7165" w:rsidRPr="00FE7165" w:rsidRDefault="00FE7165" w:rsidP="00FE7165">
      <w:pPr>
        <w:widowControl w:val="0"/>
        <w:autoSpaceDE w:val="0"/>
        <w:autoSpaceDN w:val="0"/>
        <w:spacing w:after="0" w:line="240" w:lineRule="auto"/>
        <w:ind w:right="-133"/>
        <w:rPr>
          <w:rFonts w:eastAsia="Calibri" w:cstheme="minorHAnsi"/>
          <w:sz w:val="24"/>
          <w:szCs w:val="24"/>
        </w:rPr>
      </w:pPr>
      <w:r w:rsidRPr="00FE7165">
        <w:rPr>
          <w:rFonts w:eastAsia="Calibri" w:cstheme="minorHAnsi"/>
          <w:sz w:val="24"/>
          <w:szCs w:val="24"/>
        </w:rPr>
        <w:t>Monitoring this policy</w:t>
      </w:r>
    </w:p>
    <w:p w:rsidR="00FE7165" w:rsidRPr="00FE7165" w:rsidRDefault="00FE7165" w:rsidP="00FE7165">
      <w:pPr>
        <w:widowControl w:val="0"/>
        <w:autoSpaceDE w:val="0"/>
        <w:autoSpaceDN w:val="0"/>
        <w:spacing w:after="0" w:line="240" w:lineRule="auto"/>
        <w:ind w:right="-133"/>
        <w:rPr>
          <w:rFonts w:eastAsia="Calibri" w:cstheme="minorHAnsi"/>
          <w:sz w:val="24"/>
          <w:szCs w:val="24"/>
        </w:rPr>
      </w:pPr>
      <w:r w:rsidRPr="00FE7165">
        <w:rPr>
          <w:rFonts w:eastAsia="Calibri" w:cstheme="minorHAnsi"/>
          <w:sz w:val="24"/>
          <w:szCs w:val="24"/>
        </w:rPr>
        <w:t xml:space="preserve">Monitoring and evaluating the effectiveness of this policy is an </w:t>
      </w:r>
      <w:proofErr w:type="spellStart"/>
      <w:r w:rsidRPr="00FE7165">
        <w:rPr>
          <w:rFonts w:eastAsia="Calibri" w:cstheme="minorHAnsi"/>
          <w:sz w:val="24"/>
          <w:szCs w:val="24"/>
        </w:rPr>
        <w:t>on going</w:t>
      </w:r>
      <w:proofErr w:type="spellEnd"/>
      <w:r w:rsidRPr="00FE7165">
        <w:rPr>
          <w:rFonts w:eastAsia="Calibri" w:cstheme="minorHAnsi"/>
          <w:sz w:val="24"/>
          <w:szCs w:val="24"/>
        </w:rPr>
        <w:t xml:space="preserve"> process. The Local Governing Body is responsible for monitoring the behaviour policy’s effectiveness and holding the Headteacher to account for its implementation. CPOMS will be monitored by the Executive team to check for patterns in poor behaviour/bullying so that actions can then be taken. The annual parent questionnaire provides additional feedback through the behaviour question. Information on patterns and school developments will be shared with the Governing Body. It is the responsibility of the governing body to monitor rates of exclusion and suspension and to ensure that the school policy is administered fairly and consistently.</w:t>
      </w:r>
    </w:p>
    <w:p w:rsidR="00FE7165" w:rsidRPr="00FE7165" w:rsidRDefault="00FE7165" w:rsidP="00FE7165">
      <w:pPr>
        <w:widowControl w:val="0"/>
        <w:autoSpaceDE w:val="0"/>
        <w:autoSpaceDN w:val="0"/>
        <w:spacing w:after="0" w:line="240" w:lineRule="auto"/>
        <w:ind w:right="-133"/>
        <w:rPr>
          <w:rFonts w:eastAsia="Calibri" w:cstheme="minorHAnsi"/>
          <w:sz w:val="24"/>
          <w:szCs w:val="24"/>
        </w:rPr>
      </w:pPr>
    </w:p>
    <w:p w:rsidR="00FE7165" w:rsidRPr="00FE7165" w:rsidRDefault="00FE7165" w:rsidP="00FE7165">
      <w:pPr>
        <w:widowControl w:val="0"/>
        <w:autoSpaceDE w:val="0"/>
        <w:autoSpaceDN w:val="0"/>
        <w:spacing w:after="0" w:line="240" w:lineRule="auto"/>
        <w:ind w:right="-133"/>
        <w:rPr>
          <w:rFonts w:eastAsia="Calibri" w:cstheme="minorHAnsi"/>
          <w:sz w:val="24"/>
          <w:szCs w:val="24"/>
        </w:rPr>
      </w:pPr>
      <w:r w:rsidRPr="00FE7165">
        <w:rPr>
          <w:rFonts w:eastAsia="Calibri" w:cstheme="minorHAnsi"/>
          <w:sz w:val="24"/>
          <w:szCs w:val="24"/>
        </w:rPr>
        <w:t xml:space="preserve">This behaviour policy will be reviewed by the </w:t>
      </w:r>
      <w:proofErr w:type="spellStart"/>
      <w:r w:rsidRPr="00FE7165">
        <w:rPr>
          <w:rFonts w:eastAsia="Calibri" w:cstheme="minorHAnsi"/>
          <w:sz w:val="24"/>
          <w:szCs w:val="24"/>
        </w:rPr>
        <w:t>headteacher</w:t>
      </w:r>
      <w:proofErr w:type="spellEnd"/>
      <w:r w:rsidRPr="00FE7165">
        <w:rPr>
          <w:rFonts w:eastAsia="Calibri" w:cstheme="minorHAnsi"/>
          <w:sz w:val="24"/>
          <w:szCs w:val="24"/>
        </w:rPr>
        <w:t xml:space="preserve"> and LGB at least annually, or more frequently, if needed, to address findings from the regular monitoring of the behaviour data. At each review, the policy will be approved by the LGB.</w:t>
      </w:r>
    </w:p>
    <w:p w:rsidR="00FE7165" w:rsidRPr="00FE7165" w:rsidRDefault="00FE7165" w:rsidP="00FE7165">
      <w:pPr>
        <w:widowControl w:val="0"/>
        <w:autoSpaceDE w:val="0"/>
        <w:autoSpaceDN w:val="0"/>
        <w:spacing w:after="0" w:line="240" w:lineRule="auto"/>
        <w:ind w:right="-133"/>
        <w:rPr>
          <w:rFonts w:eastAsia="Calibri" w:cstheme="minorHAnsi"/>
          <w:sz w:val="24"/>
          <w:szCs w:val="24"/>
        </w:rPr>
      </w:pPr>
    </w:p>
    <w:p w:rsidR="00FE7165" w:rsidRPr="00FE7165" w:rsidRDefault="00FE7165" w:rsidP="00FE7165">
      <w:pPr>
        <w:widowControl w:val="0"/>
        <w:autoSpaceDE w:val="0"/>
        <w:autoSpaceDN w:val="0"/>
        <w:spacing w:after="0" w:line="240" w:lineRule="auto"/>
        <w:ind w:right="-133"/>
        <w:rPr>
          <w:rFonts w:eastAsia="Calibri" w:cstheme="minorHAnsi"/>
          <w:sz w:val="24"/>
          <w:szCs w:val="24"/>
        </w:rPr>
      </w:pPr>
    </w:p>
    <w:p w:rsidR="00FE7165" w:rsidRPr="00FE7165" w:rsidRDefault="00FE7165" w:rsidP="00FE7165">
      <w:pPr>
        <w:widowControl w:val="0"/>
        <w:autoSpaceDE w:val="0"/>
        <w:autoSpaceDN w:val="0"/>
        <w:spacing w:after="0" w:line="240" w:lineRule="auto"/>
        <w:ind w:right="-133"/>
        <w:rPr>
          <w:rFonts w:eastAsia="Calibri" w:cstheme="minorHAnsi"/>
          <w:sz w:val="24"/>
          <w:szCs w:val="24"/>
        </w:rPr>
      </w:pPr>
    </w:p>
    <w:p w:rsidR="00FE7165" w:rsidRPr="00FE7165" w:rsidRDefault="00FE7165" w:rsidP="00FE7165">
      <w:pPr>
        <w:widowControl w:val="0"/>
        <w:autoSpaceDE w:val="0"/>
        <w:autoSpaceDN w:val="0"/>
        <w:spacing w:after="0" w:line="240" w:lineRule="auto"/>
        <w:ind w:right="-133"/>
        <w:rPr>
          <w:rFonts w:eastAsia="Calibri" w:cstheme="minorHAnsi"/>
          <w:sz w:val="24"/>
          <w:szCs w:val="24"/>
        </w:rPr>
      </w:pPr>
      <w:r w:rsidRPr="00FE7165">
        <w:rPr>
          <w:rFonts w:eastAsia="Calibri" w:cstheme="minorHAnsi"/>
          <w:sz w:val="24"/>
          <w:szCs w:val="24"/>
        </w:rPr>
        <w:t>See other policies:</w:t>
      </w:r>
    </w:p>
    <w:p w:rsidR="00FE7165" w:rsidRPr="00FE7165" w:rsidRDefault="00FE7165" w:rsidP="00FE7165">
      <w:pPr>
        <w:widowControl w:val="0"/>
        <w:autoSpaceDE w:val="0"/>
        <w:autoSpaceDN w:val="0"/>
        <w:spacing w:after="0" w:line="240" w:lineRule="auto"/>
        <w:ind w:right="-133"/>
        <w:rPr>
          <w:rFonts w:eastAsia="Calibri" w:cstheme="minorHAnsi"/>
          <w:sz w:val="24"/>
          <w:szCs w:val="24"/>
        </w:rPr>
      </w:pPr>
      <w:r w:rsidRPr="00FE7165">
        <w:rPr>
          <w:rFonts w:eastAsia="Calibri" w:cstheme="minorHAnsi"/>
          <w:sz w:val="24"/>
          <w:szCs w:val="24"/>
        </w:rPr>
        <w:t>Friendship and Anti-Bullying Policy</w:t>
      </w:r>
    </w:p>
    <w:p w:rsidR="00FE7165" w:rsidRPr="00FE7165" w:rsidRDefault="00FE7165" w:rsidP="00FE7165">
      <w:pPr>
        <w:widowControl w:val="0"/>
        <w:autoSpaceDE w:val="0"/>
        <w:autoSpaceDN w:val="0"/>
        <w:spacing w:after="0" w:line="240" w:lineRule="auto"/>
        <w:ind w:right="-133"/>
        <w:rPr>
          <w:rFonts w:eastAsia="Calibri" w:cstheme="minorHAnsi"/>
          <w:sz w:val="24"/>
          <w:szCs w:val="24"/>
        </w:rPr>
      </w:pPr>
      <w:r w:rsidRPr="00FE7165">
        <w:rPr>
          <w:rFonts w:eastAsia="Calibri" w:cstheme="minorHAnsi"/>
          <w:sz w:val="24"/>
          <w:szCs w:val="24"/>
        </w:rPr>
        <w:t xml:space="preserve">Positive Handling Policy </w:t>
      </w:r>
    </w:p>
    <w:p w:rsidR="00FE7165" w:rsidRPr="00FE7165" w:rsidRDefault="00FE7165" w:rsidP="00FE7165">
      <w:pPr>
        <w:widowControl w:val="0"/>
        <w:autoSpaceDE w:val="0"/>
        <w:autoSpaceDN w:val="0"/>
        <w:spacing w:after="0" w:line="240" w:lineRule="auto"/>
        <w:ind w:right="-133"/>
        <w:rPr>
          <w:rFonts w:eastAsia="Calibri" w:cstheme="minorHAnsi"/>
          <w:sz w:val="24"/>
          <w:szCs w:val="24"/>
        </w:rPr>
      </w:pPr>
      <w:r w:rsidRPr="00FE7165">
        <w:rPr>
          <w:rFonts w:eastAsia="Calibri" w:cstheme="minorHAnsi"/>
          <w:sz w:val="24"/>
          <w:szCs w:val="24"/>
        </w:rPr>
        <w:t>Exclusion Policy</w:t>
      </w:r>
    </w:p>
    <w:p w:rsidR="00FE7165" w:rsidRPr="00FE7165" w:rsidRDefault="00FE7165" w:rsidP="00FE7165">
      <w:pPr>
        <w:widowControl w:val="0"/>
        <w:autoSpaceDE w:val="0"/>
        <w:autoSpaceDN w:val="0"/>
        <w:spacing w:after="0" w:line="240" w:lineRule="auto"/>
        <w:ind w:right="-133"/>
        <w:rPr>
          <w:rFonts w:eastAsia="Calibri" w:cstheme="minorHAnsi"/>
          <w:sz w:val="24"/>
          <w:szCs w:val="24"/>
        </w:rPr>
      </w:pPr>
      <w:r w:rsidRPr="00FE7165">
        <w:rPr>
          <w:rFonts w:eastAsia="Calibri" w:cstheme="minorHAnsi"/>
          <w:sz w:val="24"/>
          <w:szCs w:val="24"/>
        </w:rPr>
        <w:t>SEND Policy</w:t>
      </w:r>
    </w:p>
    <w:p w:rsidR="00FE7165" w:rsidRPr="00FE7165" w:rsidRDefault="00FE7165" w:rsidP="00FE7165">
      <w:pPr>
        <w:widowControl w:val="0"/>
        <w:autoSpaceDE w:val="0"/>
        <w:autoSpaceDN w:val="0"/>
        <w:spacing w:after="0" w:line="240" w:lineRule="auto"/>
        <w:ind w:right="-133"/>
        <w:rPr>
          <w:rFonts w:eastAsia="Calibri" w:cstheme="minorHAnsi"/>
          <w:sz w:val="24"/>
          <w:szCs w:val="24"/>
        </w:rPr>
      </w:pPr>
      <w:r w:rsidRPr="00FE7165">
        <w:rPr>
          <w:rFonts w:eastAsia="Calibri" w:cstheme="minorHAnsi"/>
          <w:sz w:val="24"/>
          <w:szCs w:val="24"/>
        </w:rPr>
        <w:t>Safeguarding and Child Protection Policy</w:t>
      </w:r>
    </w:p>
    <w:p w:rsidR="008932BC" w:rsidRDefault="00FE7165" w:rsidP="00FE7165">
      <w:pPr>
        <w:widowControl w:val="0"/>
        <w:autoSpaceDE w:val="0"/>
        <w:autoSpaceDN w:val="0"/>
        <w:spacing w:after="0" w:line="240" w:lineRule="auto"/>
        <w:ind w:right="-133"/>
        <w:rPr>
          <w:rFonts w:eastAsia="Calibri" w:cstheme="minorHAnsi"/>
          <w:sz w:val="24"/>
          <w:szCs w:val="24"/>
        </w:rPr>
      </w:pPr>
      <w:r w:rsidRPr="00FE7165">
        <w:rPr>
          <w:rFonts w:eastAsia="Calibri" w:cstheme="minorHAnsi"/>
          <w:sz w:val="24"/>
          <w:szCs w:val="24"/>
        </w:rPr>
        <w:t>Complaints Procedure</w:t>
      </w:r>
    </w:p>
    <w:p w:rsidR="00FE7165" w:rsidRDefault="00FE7165" w:rsidP="00FE7165">
      <w:pPr>
        <w:widowControl w:val="0"/>
        <w:autoSpaceDE w:val="0"/>
        <w:autoSpaceDN w:val="0"/>
        <w:spacing w:after="0" w:line="240" w:lineRule="auto"/>
        <w:ind w:right="-133"/>
        <w:rPr>
          <w:rFonts w:eastAsia="Calibri" w:cstheme="minorHAnsi"/>
          <w:sz w:val="24"/>
          <w:szCs w:val="24"/>
        </w:rPr>
      </w:pPr>
    </w:p>
    <w:p w:rsidR="00FE7165" w:rsidRPr="00837060" w:rsidRDefault="00FE7165" w:rsidP="00FE7165">
      <w:pPr>
        <w:widowControl w:val="0"/>
        <w:autoSpaceDE w:val="0"/>
        <w:autoSpaceDN w:val="0"/>
        <w:spacing w:after="0" w:line="240" w:lineRule="auto"/>
        <w:ind w:right="-133"/>
        <w:rPr>
          <w:rFonts w:eastAsia="Calibri" w:cstheme="minorHAnsi"/>
          <w:sz w:val="24"/>
          <w:szCs w:val="24"/>
        </w:rPr>
      </w:pPr>
    </w:p>
    <w:p w:rsidR="00FE7165" w:rsidRPr="00837060" w:rsidRDefault="008932BC" w:rsidP="008932BC">
      <w:pPr>
        <w:widowControl w:val="0"/>
        <w:autoSpaceDE w:val="0"/>
        <w:autoSpaceDN w:val="0"/>
        <w:spacing w:before="131" w:after="0" w:line="240" w:lineRule="auto"/>
        <w:rPr>
          <w:rFonts w:eastAsia="Calibri" w:cstheme="minorHAnsi"/>
          <w:b/>
          <w:sz w:val="24"/>
          <w:szCs w:val="24"/>
          <w:u w:val="single"/>
        </w:rPr>
      </w:pPr>
      <w:r w:rsidRPr="00837060">
        <w:rPr>
          <w:rFonts w:eastAsia="Calibri" w:cstheme="minorHAnsi"/>
          <w:b/>
          <w:sz w:val="24"/>
          <w:szCs w:val="24"/>
          <w:u w:val="single"/>
        </w:rPr>
        <w:t>Appendix 1.</w:t>
      </w:r>
    </w:p>
    <w:p w:rsidR="008932BC" w:rsidRPr="00837060" w:rsidRDefault="008932BC" w:rsidP="008932BC">
      <w:pPr>
        <w:widowControl w:val="0"/>
        <w:autoSpaceDE w:val="0"/>
        <w:autoSpaceDN w:val="0"/>
        <w:spacing w:before="131" w:after="0" w:line="240" w:lineRule="auto"/>
        <w:rPr>
          <w:rFonts w:eastAsia="Calibri" w:cstheme="minorHAnsi"/>
          <w:b/>
          <w:sz w:val="24"/>
          <w:szCs w:val="24"/>
          <w:u w:val="single"/>
        </w:rPr>
      </w:pPr>
      <w:r w:rsidRPr="00837060">
        <w:rPr>
          <w:rFonts w:eastAsia="Calibri" w:cstheme="minorHAnsi"/>
          <w:b/>
          <w:bCs/>
          <w:sz w:val="36"/>
          <w:szCs w:val="36"/>
        </w:rPr>
        <w:t>Behaviour Curriculum</w:t>
      </w:r>
    </w:p>
    <w:p w:rsidR="008932BC" w:rsidRPr="00837060" w:rsidRDefault="008932BC" w:rsidP="008932BC">
      <w:pPr>
        <w:widowControl w:val="0"/>
        <w:autoSpaceDE w:val="0"/>
        <w:autoSpaceDN w:val="0"/>
        <w:spacing w:before="131" w:after="0" w:line="240" w:lineRule="auto"/>
        <w:rPr>
          <w:rFonts w:eastAsia="Calibri" w:cstheme="minorHAnsi"/>
          <w:b/>
          <w:bCs/>
          <w:sz w:val="24"/>
          <w:szCs w:val="24"/>
        </w:rPr>
      </w:pPr>
      <w:r w:rsidRPr="00837060">
        <w:rPr>
          <w:rFonts w:eastAsia="Calibri" w:cstheme="minorHAnsi"/>
          <w:b/>
          <w:bCs/>
          <w:sz w:val="24"/>
          <w:szCs w:val="24"/>
        </w:rPr>
        <w:t>To be reinforced in September and then throughout the year</w:t>
      </w:r>
    </w:p>
    <w:p w:rsidR="008932BC" w:rsidRPr="00837060" w:rsidRDefault="008932BC" w:rsidP="008932BC">
      <w:pPr>
        <w:widowControl w:val="0"/>
        <w:autoSpaceDE w:val="0"/>
        <w:autoSpaceDN w:val="0"/>
        <w:spacing w:before="131" w:after="0" w:line="240" w:lineRule="auto"/>
        <w:rPr>
          <w:rFonts w:eastAsia="Calibri" w:cstheme="minorHAnsi"/>
          <w:b/>
          <w:bCs/>
          <w:sz w:val="24"/>
          <w:szCs w:val="24"/>
        </w:rPr>
      </w:pPr>
    </w:p>
    <w:p w:rsidR="008932BC" w:rsidRDefault="00FE7165" w:rsidP="008932BC">
      <w:pPr>
        <w:widowControl w:val="0"/>
        <w:autoSpaceDE w:val="0"/>
        <w:autoSpaceDN w:val="0"/>
        <w:spacing w:before="131" w:after="0" w:line="240" w:lineRule="auto"/>
        <w:rPr>
          <w:rFonts w:eastAsia="Calibri" w:cstheme="minorHAnsi"/>
          <w:b/>
          <w:bCs/>
          <w:sz w:val="24"/>
          <w:szCs w:val="24"/>
        </w:rPr>
      </w:pPr>
      <w:r>
        <w:rPr>
          <w:rFonts w:eastAsia="Calibri" w:cstheme="minorHAnsi"/>
          <w:b/>
          <w:bCs/>
          <w:sz w:val="24"/>
          <w:szCs w:val="24"/>
        </w:rPr>
        <w:t>OUR GOLDEN RULES</w:t>
      </w:r>
    </w:p>
    <w:tbl>
      <w:tblPr>
        <w:tblStyle w:val="TableGrid1"/>
        <w:tblpPr w:leftFromText="180" w:rightFromText="180" w:vertAnchor="page" w:horzAnchor="margin" w:tblpY="3745"/>
        <w:tblW w:w="10206" w:type="dxa"/>
        <w:tblLayout w:type="fixed"/>
        <w:tblLook w:val="04A0" w:firstRow="1" w:lastRow="0" w:firstColumn="1" w:lastColumn="0" w:noHBand="0" w:noVBand="1"/>
      </w:tblPr>
      <w:tblGrid>
        <w:gridCol w:w="3402"/>
        <w:gridCol w:w="3402"/>
        <w:gridCol w:w="3402"/>
      </w:tblGrid>
      <w:tr w:rsidR="00234581" w:rsidRPr="00FE7165" w:rsidTr="00234581">
        <w:trPr>
          <w:trHeight w:val="340"/>
        </w:trPr>
        <w:tc>
          <w:tcPr>
            <w:tcW w:w="3402" w:type="dxa"/>
            <w:vAlign w:val="center"/>
          </w:tcPr>
          <w:p w:rsidR="00234581" w:rsidRPr="00774230" w:rsidRDefault="00234581" w:rsidP="00234581">
            <w:pPr>
              <w:widowControl w:val="0"/>
              <w:autoSpaceDE w:val="0"/>
              <w:autoSpaceDN w:val="0"/>
              <w:rPr>
                <w:rFonts w:ascii="Calibri" w:eastAsia="Calibri" w:hAnsi="Calibri" w:cs="Calibri"/>
                <w:b/>
                <w:sz w:val="24"/>
                <w:szCs w:val="24"/>
              </w:rPr>
            </w:pPr>
            <w:r w:rsidRPr="00774230">
              <w:rPr>
                <w:rFonts w:ascii="Calibri" w:eastAsia="Calibri" w:hAnsi="Calibri" w:cs="Calibri"/>
                <w:b/>
                <w:sz w:val="24"/>
                <w:szCs w:val="24"/>
              </w:rPr>
              <w:t>Ready</w:t>
            </w:r>
          </w:p>
        </w:tc>
        <w:tc>
          <w:tcPr>
            <w:tcW w:w="3402" w:type="dxa"/>
            <w:vAlign w:val="center"/>
          </w:tcPr>
          <w:p w:rsidR="00234581" w:rsidRPr="00774230" w:rsidRDefault="00234581" w:rsidP="00234581">
            <w:pPr>
              <w:widowControl w:val="0"/>
              <w:autoSpaceDE w:val="0"/>
              <w:autoSpaceDN w:val="0"/>
              <w:rPr>
                <w:rFonts w:ascii="Calibri" w:eastAsia="Calibri" w:hAnsi="Calibri" w:cs="Calibri"/>
                <w:b/>
                <w:sz w:val="24"/>
                <w:szCs w:val="24"/>
              </w:rPr>
            </w:pPr>
            <w:r w:rsidRPr="00774230">
              <w:rPr>
                <w:rFonts w:ascii="Calibri" w:eastAsia="Calibri" w:hAnsi="Calibri" w:cs="Calibri"/>
                <w:b/>
                <w:sz w:val="24"/>
                <w:szCs w:val="24"/>
              </w:rPr>
              <w:t>Respectful</w:t>
            </w:r>
          </w:p>
        </w:tc>
        <w:tc>
          <w:tcPr>
            <w:tcW w:w="3402" w:type="dxa"/>
            <w:vAlign w:val="center"/>
          </w:tcPr>
          <w:p w:rsidR="00234581" w:rsidRPr="00774230" w:rsidRDefault="00234581" w:rsidP="00234581">
            <w:pPr>
              <w:widowControl w:val="0"/>
              <w:autoSpaceDE w:val="0"/>
              <w:autoSpaceDN w:val="0"/>
              <w:rPr>
                <w:rFonts w:ascii="Calibri" w:eastAsia="Calibri" w:hAnsi="Calibri" w:cs="Calibri"/>
                <w:b/>
                <w:sz w:val="24"/>
                <w:szCs w:val="24"/>
              </w:rPr>
            </w:pPr>
            <w:r w:rsidRPr="00774230">
              <w:rPr>
                <w:rFonts w:ascii="Calibri" w:eastAsia="Calibri" w:hAnsi="Calibri" w:cs="Calibri"/>
                <w:b/>
                <w:sz w:val="24"/>
                <w:szCs w:val="24"/>
              </w:rPr>
              <w:t>Safe</w:t>
            </w:r>
          </w:p>
        </w:tc>
      </w:tr>
      <w:tr w:rsidR="00234581" w:rsidRPr="00FE7165" w:rsidTr="00234581">
        <w:trPr>
          <w:trHeight w:val="3704"/>
        </w:trPr>
        <w:tc>
          <w:tcPr>
            <w:tcW w:w="3402" w:type="dxa"/>
          </w:tcPr>
          <w:p w:rsidR="00234581" w:rsidRPr="00774230" w:rsidRDefault="00234581" w:rsidP="00234581">
            <w:pPr>
              <w:widowControl w:val="0"/>
              <w:numPr>
                <w:ilvl w:val="0"/>
                <w:numId w:val="65"/>
              </w:numPr>
              <w:autoSpaceDE w:val="0"/>
              <w:autoSpaceDN w:val="0"/>
              <w:ind w:left="164" w:hanging="142"/>
              <w:contextualSpacing/>
              <w:rPr>
                <w:rFonts w:ascii="Calibri" w:eastAsia="Calibri" w:hAnsi="Calibri" w:cs="Calibri"/>
                <w:sz w:val="24"/>
                <w:szCs w:val="24"/>
              </w:rPr>
            </w:pPr>
            <w:r w:rsidRPr="00774230">
              <w:rPr>
                <w:rFonts w:ascii="Calibri" w:eastAsia="Calibri" w:hAnsi="Calibri" w:cs="Calibri"/>
                <w:sz w:val="24"/>
                <w:szCs w:val="24"/>
              </w:rPr>
              <w:t xml:space="preserve">We listen  carefully to our teacher and </w:t>
            </w:r>
            <w:r>
              <w:rPr>
                <w:rFonts w:ascii="Calibri" w:eastAsia="Calibri" w:hAnsi="Calibri" w:cs="Calibri"/>
                <w:sz w:val="24"/>
                <w:szCs w:val="24"/>
              </w:rPr>
              <w:t>all other adults and children</w:t>
            </w:r>
          </w:p>
          <w:p w:rsidR="00234581" w:rsidRPr="00774230" w:rsidRDefault="00234581" w:rsidP="00234581">
            <w:pPr>
              <w:widowControl w:val="0"/>
              <w:numPr>
                <w:ilvl w:val="0"/>
                <w:numId w:val="65"/>
              </w:numPr>
              <w:autoSpaceDE w:val="0"/>
              <w:autoSpaceDN w:val="0"/>
              <w:ind w:left="164" w:hanging="142"/>
              <w:contextualSpacing/>
              <w:rPr>
                <w:rFonts w:ascii="Calibri" w:eastAsia="Calibri" w:hAnsi="Calibri" w:cs="Calibri"/>
                <w:sz w:val="24"/>
                <w:szCs w:val="24"/>
              </w:rPr>
            </w:pPr>
            <w:r w:rsidRPr="00774230">
              <w:rPr>
                <w:rFonts w:ascii="Calibri" w:eastAsia="Calibri" w:hAnsi="Calibri" w:cs="Calibri"/>
                <w:sz w:val="24"/>
                <w:szCs w:val="24"/>
              </w:rPr>
              <w:t>We work hard and always try our best</w:t>
            </w:r>
          </w:p>
          <w:p w:rsidR="00234581" w:rsidRPr="00774230" w:rsidRDefault="00234581" w:rsidP="00234581">
            <w:pPr>
              <w:widowControl w:val="0"/>
              <w:numPr>
                <w:ilvl w:val="0"/>
                <w:numId w:val="65"/>
              </w:numPr>
              <w:autoSpaceDE w:val="0"/>
              <w:autoSpaceDN w:val="0"/>
              <w:ind w:left="164" w:hanging="142"/>
              <w:contextualSpacing/>
              <w:rPr>
                <w:rFonts w:ascii="Calibri" w:eastAsia="Calibri" w:hAnsi="Calibri" w:cs="Calibri"/>
                <w:sz w:val="24"/>
                <w:szCs w:val="24"/>
              </w:rPr>
            </w:pPr>
            <w:r w:rsidRPr="00774230">
              <w:rPr>
                <w:rFonts w:ascii="Calibri" w:eastAsia="Calibri" w:hAnsi="Calibri" w:cs="Calibri"/>
                <w:sz w:val="24"/>
                <w:szCs w:val="24"/>
              </w:rPr>
              <w:t xml:space="preserve">We are  ready for the day and have everything we need </w:t>
            </w:r>
          </w:p>
          <w:p w:rsidR="00234581" w:rsidRPr="00774230" w:rsidRDefault="00234581" w:rsidP="00234581">
            <w:pPr>
              <w:widowControl w:val="0"/>
              <w:numPr>
                <w:ilvl w:val="0"/>
                <w:numId w:val="65"/>
              </w:numPr>
              <w:autoSpaceDE w:val="0"/>
              <w:autoSpaceDN w:val="0"/>
              <w:ind w:left="164" w:hanging="142"/>
              <w:contextualSpacing/>
              <w:rPr>
                <w:rFonts w:ascii="Calibri" w:eastAsia="Calibri" w:hAnsi="Calibri" w:cs="Calibri"/>
                <w:sz w:val="24"/>
                <w:szCs w:val="24"/>
              </w:rPr>
            </w:pPr>
            <w:r w:rsidRPr="00774230">
              <w:rPr>
                <w:rFonts w:ascii="Calibri" w:eastAsia="Calibri" w:hAnsi="Calibri" w:cs="Calibri"/>
                <w:sz w:val="24"/>
                <w:szCs w:val="24"/>
              </w:rPr>
              <w:t xml:space="preserve">We enter the classroom </w:t>
            </w:r>
            <w:r>
              <w:rPr>
                <w:rFonts w:ascii="Calibri" w:eastAsia="Calibri" w:hAnsi="Calibri" w:cs="Calibri"/>
                <w:sz w:val="24"/>
                <w:szCs w:val="24"/>
              </w:rPr>
              <w:t xml:space="preserve">with a positive attitude, </w:t>
            </w:r>
            <w:r w:rsidRPr="00774230">
              <w:rPr>
                <w:rFonts w:ascii="Calibri" w:eastAsia="Calibri" w:hAnsi="Calibri" w:cs="Calibri"/>
                <w:sz w:val="24"/>
                <w:szCs w:val="24"/>
              </w:rPr>
              <w:t>ready to learn.</w:t>
            </w:r>
          </w:p>
          <w:p w:rsidR="00234581" w:rsidRPr="00774230" w:rsidRDefault="00234581" w:rsidP="00234581">
            <w:pPr>
              <w:widowControl w:val="0"/>
              <w:numPr>
                <w:ilvl w:val="0"/>
                <w:numId w:val="65"/>
              </w:numPr>
              <w:autoSpaceDE w:val="0"/>
              <w:autoSpaceDN w:val="0"/>
              <w:ind w:left="164" w:hanging="142"/>
              <w:contextualSpacing/>
              <w:rPr>
                <w:rFonts w:ascii="Calibri" w:eastAsia="Calibri" w:hAnsi="Calibri" w:cs="Calibri"/>
                <w:sz w:val="24"/>
                <w:szCs w:val="24"/>
              </w:rPr>
            </w:pPr>
            <w:r w:rsidRPr="00774230">
              <w:rPr>
                <w:rFonts w:ascii="Calibri" w:eastAsia="Calibri" w:hAnsi="Calibri" w:cs="Calibri"/>
                <w:sz w:val="24"/>
                <w:szCs w:val="24"/>
              </w:rPr>
              <w:t>We keep our classroom tidy and look after property</w:t>
            </w:r>
          </w:p>
          <w:p w:rsidR="00234581" w:rsidRPr="00774230" w:rsidRDefault="00234581" w:rsidP="00234581">
            <w:pPr>
              <w:widowControl w:val="0"/>
              <w:autoSpaceDE w:val="0"/>
              <w:autoSpaceDN w:val="0"/>
              <w:rPr>
                <w:rFonts w:ascii="Calibri" w:eastAsia="Calibri" w:hAnsi="Calibri" w:cs="Calibri"/>
                <w:sz w:val="24"/>
                <w:szCs w:val="24"/>
              </w:rPr>
            </w:pPr>
          </w:p>
        </w:tc>
        <w:tc>
          <w:tcPr>
            <w:tcW w:w="3402" w:type="dxa"/>
          </w:tcPr>
          <w:p w:rsidR="00234581" w:rsidRPr="00774230" w:rsidRDefault="00234581" w:rsidP="00234581">
            <w:pPr>
              <w:widowControl w:val="0"/>
              <w:numPr>
                <w:ilvl w:val="0"/>
                <w:numId w:val="64"/>
              </w:numPr>
              <w:autoSpaceDE w:val="0"/>
              <w:autoSpaceDN w:val="0"/>
              <w:ind w:left="177" w:hanging="177"/>
              <w:contextualSpacing/>
              <w:rPr>
                <w:rFonts w:ascii="Calibri" w:eastAsia="Calibri" w:hAnsi="Calibri" w:cs="Calibri"/>
                <w:sz w:val="24"/>
                <w:szCs w:val="24"/>
              </w:rPr>
            </w:pPr>
            <w:r w:rsidRPr="00774230">
              <w:rPr>
                <w:rFonts w:ascii="Calibri" w:eastAsia="Calibri" w:hAnsi="Calibri" w:cs="Calibri"/>
                <w:sz w:val="24"/>
              </w:rPr>
              <w:t xml:space="preserve">We are kind, </w:t>
            </w:r>
            <w:r>
              <w:rPr>
                <w:rFonts w:ascii="Calibri" w:eastAsia="Calibri" w:hAnsi="Calibri" w:cs="Calibri"/>
                <w:sz w:val="24"/>
              </w:rPr>
              <w:t>polite</w:t>
            </w:r>
            <w:r w:rsidRPr="00774230">
              <w:rPr>
                <w:rFonts w:ascii="Calibri" w:eastAsia="Calibri" w:hAnsi="Calibri" w:cs="Calibri"/>
                <w:sz w:val="24"/>
              </w:rPr>
              <w:t xml:space="preserve"> and helpful </w:t>
            </w:r>
          </w:p>
          <w:p w:rsidR="00234581" w:rsidRPr="00774230" w:rsidRDefault="00234581" w:rsidP="00234581">
            <w:pPr>
              <w:widowControl w:val="0"/>
              <w:numPr>
                <w:ilvl w:val="0"/>
                <w:numId w:val="64"/>
              </w:numPr>
              <w:autoSpaceDE w:val="0"/>
              <w:autoSpaceDN w:val="0"/>
              <w:ind w:left="177" w:hanging="177"/>
              <w:contextualSpacing/>
              <w:rPr>
                <w:rFonts w:ascii="Calibri" w:eastAsia="Calibri" w:hAnsi="Calibri" w:cs="Calibri"/>
                <w:sz w:val="24"/>
                <w:szCs w:val="24"/>
              </w:rPr>
            </w:pPr>
            <w:r w:rsidRPr="00774230">
              <w:rPr>
                <w:rFonts w:ascii="Calibri" w:eastAsia="Calibri" w:hAnsi="Calibri" w:cs="Calibri"/>
                <w:sz w:val="24"/>
              </w:rPr>
              <w:t xml:space="preserve">We </w:t>
            </w:r>
            <w:r>
              <w:rPr>
                <w:rFonts w:ascii="Calibri" w:eastAsia="Calibri" w:hAnsi="Calibri" w:cs="Calibri"/>
                <w:sz w:val="24"/>
              </w:rPr>
              <w:t>always</w:t>
            </w:r>
            <w:r w:rsidRPr="00774230">
              <w:rPr>
                <w:rFonts w:ascii="Calibri" w:eastAsia="Calibri" w:hAnsi="Calibri" w:cs="Calibri"/>
                <w:sz w:val="24"/>
              </w:rPr>
              <w:t xml:space="preserve"> s</w:t>
            </w:r>
            <w:r w:rsidRPr="00774230">
              <w:rPr>
                <w:rFonts w:ascii="Calibri" w:eastAsia="Calibri" w:hAnsi="Calibri" w:cs="Calibri"/>
                <w:sz w:val="24"/>
                <w:szCs w:val="24"/>
              </w:rPr>
              <w:t>ay please and thank you</w:t>
            </w:r>
          </w:p>
          <w:p w:rsidR="00234581" w:rsidRPr="00774230" w:rsidRDefault="00234581" w:rsidP="00234581">
            <w:pPr>
              <w:widowControl w:val="0"/>
              <w:numPr>
                <w:ilvl w:val="0"/>
                <w:numId w:val="64"/>
              </w:numPr>
              <w:autoSpaceDE w:val="0"/>
              <w:autoSpaceDN w:val="0"/>
              <w:ind w:left="177" w:hanging="177"/>
              <w:contextualSpacing/>
              <w:rPr>
                <w:rFonts w:ascii="Calibri" w:eastAsia="Calibri" w:hAnsi="Calibri" w:cs="Calibri"/>
                <w:sz w:val="24"/>
                <w:szCs w:val="24"/>
              </w:rPr>
            </w:pPr>
            <w:r w:rsidRPr="00774230">
              <w:rPr>
                <w:rFonts w:ascii="Calibri" w:eastAsia="Calibri" w:hAnsi="Calibri" w:cs="Calibri"/>
                <w:sz w:val="24"/>
                <w:szCs w:val="24"/>
              </w:rPr>
              <w:t xml:space="preserve">We hold doors open for adults and other children </w:t>
            </w:r>
          </w:p>
          <w:p w:rsidR="00234581" w:rsidRPr="00774230" w:rsidRDefault="00234581" w:rsidP="00234581">
            <w:pPr>
              <w:widowControl w:val="0"/>
              <w:numPr>
                <w:ilvl w:val="0"/>
                <w:numId w:val="64"/>
              </w:numPr>
              <w:autoSpaceDE w:val="0"/>
              <w:autoSpaceDN w:val="0"/>
              <w:ind w:left="177" w:hanging="177"/>
              <w:contextualSpacing/>
              <w:rPr>
                <w:rFonts w:ascii="Calibri" w:eastAsia="Calibri" w:hAnsi="Calibri" w:cs="Calibri"/>
                <w:sz w:val="24"/>
                <w:szCs w:val="24"/>
              </w:rPr>
            </w:pPr>
            <w:r w:rsidRPr="00774230">
              <w:rPr>
                <w:rFonts w:ascii="Calibri" w:eastAsia="Calibri" w:hAnsi="Calibri" w:cs="Calibri"/>
                <w:sz w:val="24"/>
                <w:szCs w:val="24"/>
              </w:rPr>
              <w:t>We say good morning / good afternoon</w:t>
            </w:r>
            <w:r>
              <w:rPr>
                <w:rFonts w:ascii="Calibri" w:eastAsia="Calibri" w:hAnsi="Calibri" w:cs="Calibri"/>
                <w:sz w:val="24"/>
                <w:szCs w:val="24"/>
              </w:rPr>
              <w:t xml:space="preserve"> to adults we meet around the school</w:t>
            </w:r>
          </w:p>
          <w:p w:rsidR="00234581" w:rsidRPr="00774230" w:rsidRDefault="00234581" w:rsidP="00234581">
            <w:pPr>
              <w:widowControl w:val="0"/>
              <w:numPr>
                <w:ilvl w:val="0"/>
                <w:numId w:val="64"/>
              </w:numPr>
              <w:autoSpaceDE w:val="0"/>
              <w:autoSpaceDN w:val="0"/>
              <w:ind w:left="177" w:hanging="177"/>
              <w:contextualSpacing/>
              <w:rPr>
                <w:rFonts w:ascii="Calibri" w:eastAsia="Calibri" w:hAnsi="Calibri" w:cs="Calibri"/>
                <w:sz w:val="24"/>
                <w:szCs w:val="24"/>
              </w:rPr>
            </w:pPr>
            <w:r w:rsidRPr="00774230">
              <w:rPr>
                <w:rFonts w:ascii="Calibri" w:eastAsia="Calibri" w:hAnsi="Calibri" w:cs="Calibri"/>
                <w:sz w:val="24"/>
                <w:szCs w:val="24"/>
              </w:rPr>
              <w:t>We are honest and say sorry if we make a mistake</w:t>
            </w:r>
          </w:p>
          <w:p w:rsidR="00234581" w:rsidRDefault="00234581" w:rsidP="00234581">
            <w:pPr>
              <w:widowControl w:val="0"/>
              <w:numPr>
                <w:ilvl w:val="0"/>
                <w:numId w:val="64"/>
              </w:numPr>
              <w:autoSpaceDE w:val="0"/>
              <w:autoSpaceDN w:val="0"/>
              <w:ind w:left="177" w:hanging="177"/>
              <w:contextualSpacing/>
              <w:rPr>
                <w:rFonts w:ascii="Calibri" w:eastAsia="Calibri" w:hAnsi="Calibri" w:cs="Calibri"/>
                <w:sz w:val="24"/>
                <w:szCs w:val="24"/>
              </w:rPr>
            </w:pPr>
            <w:r w:rsidRPr="00774230">
              <w:rPr>
                <w:rFonts w:ascii="Calibri" w:eastAsia="Calibri" w:hAnsi="Calibri" w:cs="Calibri"/>
                <w:sz w:val="24"/>
                <w:szCs w:val="24"/>
              </w:rPr>
              <w:t xml:space="preserve">We talk quietly as we move around the school so we don’t disturb </w:t>
            </w:r>
            <w:r>
              <w:rPr>
                <w:rFonts w:ascii="Calibri" w:eastAsia="Calibri" w:hAnsi="Calibri" w:cs="Calibri"/>
                <w:sz w:val="24"/>
                <w:szCs w:val="24"/>
              </w:rPr>
              <w:t>one an</w:t>
            </w:r>
            <w:r w:rsidRPr="00774230">
              <w:rPr>
                <w:rFonts w:ascii="Calibri" w:eastAsia="Calibri" w:hAnsi="Calibri" w:cs="Calibri"/>
                <w:sz w:val="24"/>
                <w:szCs w:val="24"/>
              </w:rPr>
              <w:t xml:space="preserve">other </w:t>
            </w:r>
            <w:r>
              <w:rPr>
                <w:rFonts w:ascii="Calibri" w:eastAsia="Calibri" w:hAnsi="Calibri" w:cs="Calibri"/>
                <w:sz w:val="24"/>
                <w:szCs w:val="24"/>
              </w:rPr>
              <w:t>and we make our way to assembly silently</w:t>
            </w:r>
          </w:p>
          <w:p w:rsidR="00234581" w:rsidRPr="00774230" w:rsidRDefault="00234581" w:rsidP="00234581">
            <w:pPr>
              <w:widowControl w:val="0"/>
              <w:numPr>
                <w:ilvl w:val="0"/>
                <w:numId w:val="64"/>
              </w:numPr>
              <w:autoSpaceDE w:val="0"/>
              <w:autoSpaceDN w:val="0"/>
              <w:ind w:left="177" w:hanging="177"/>
              <w:contextualSpacing/>
              <w:rPr>
                <w:rFonts w:ascii="Calibri" w:eastAsia="Calibri" w:hAnsi="Calibri" w:cs="Calibri"/>
                <w:sz w:val="24"/>
                <w:szCs w:val="24"/>
              </w:rPr>
            </w:pPr>
            <w:r>
              <w:rPr>
                <w:rFonts w:ascii="Calibri" w:eastAsia="Calibri" w:hAnsi="Calibri" w:cs="Calibri"/>
                <w:sz w:val="24"/>
                <w:szCs w:val="24"/>
              </w:rPr>
              <w:t>We respect each other’s personal space</w:t>
            </w:r>
          </w:p>
          <w:p w:rsidR="00234581" w:rsidRPr="00774230" w:rsidRDefault="00234581" w:rsidP="00234581">
            <w:pPr>
              <w:widowControl w:val="0"/>
              <w:autoSpaceDE w:val="0"/>
              <w:autoSpaceDN w:val="0"/>
              <w:rPr>
                <w:rFonts w:ascii="Calibri" w:eastAsia="Calibri" w:hAnsi="Calibri" w:cs="Calibri"/>
                <w:sz w:val="24"/>
                <w:szCs w:val="24"/>
              </w:rPr>
            </w:pPr>
          </w:p>
        </w:tc>
        <w:tc>
          <w:tcPr>
            <w:tcW w:w="3402" w:type="dxa"/>
          </w:tcPr>
          <w:p w:rsidR="00234581" w:rsidRPr="00774230" w:rsidRDefault="00234581" w:rsidP="00234581">
            <w:pPr>
              <w:widowControl w:val="0"/>
              <w:numPr>
                <w:ilvl w:val="0"/>
                <w:numId w:val="64"/>
              </w:numPr>
              <w:autoSpaceDE w:val="0"/>
              <w:autoSpaceDN w:val="0"/>
              <w:ind w:left="174" w:hanging="174"/>
              <w:contextualSpacing/>
              <w:rPr>
                <w:rFonts w:ascii="Calibri" w:eastAsia="Calibri" w:hAnsi="Calibri" w:cs="Calibri"/>
                <w:sz w:val="24"/>
                <w:szCs w:val="24"/>
              </w:rPr>
            </w:pPr>
            <w:r w:rsidRPr="00774230">
              <w:rPr>
                <w:rFonts w:ascii="Calibri" w:eastAsia="Calibri" w:hAnsi="Calibri" w:cs="Calibri"/>
                <w:sz w:val="24"/>
                <w:szCs w:val="24"/>
              </w:rPr>
              <w:t xml:space="preserve">We walk </w:t>
            </w:r>
            <w:r>
              <w:rPr>
                <w:rFonts w:ascii="Calibri" w:eastAsia="Calibri" w:hAnsi="Calibri" w:cs="Calibri"/>
                <w:sz w:val="24"/>
                <w:szCs w:val="24"/>
              </w:rPr>
              <w:t>carefully and considerately</w:t>
            </w:r>
            <w:r w:rsidRPr="00774230">
              <w:rPr>
                <w:rFonts w:ascii="Calibri" w:eastAsia="Calibri" w:hAnsi="Calibri" w:cs="Calibri"/>
                <w:sz w:val="24"/>
                <w:szCs w:val="24"/>
              </w:rPr>
              <w:t xml:space="preserve"> around the school</w:t>
            </w:r>
          </w:p>
          <w:p w:rsidR="00234581" w:rsidRPr="00774230" w:rsidRDefault="00234581" w:rsidP="00234581">
            <w:pPr>
              <w:widowControl w:val="0"/>
              <w:numPr>
                <w:ilvl w:val="0"/>
                <w:numId w:val="64"/>
              </w:numPr>
              <w:autoSpaceDE w:val="0"/>
              <w:autoSpaceDN w:val="0"/>
              <w:ind w:left="174" w:hanging="174"/>
              <w:contextualSpacing/>
              <w:rPr>
                <w:rFonts w:ascii="Calibri" w:eastAsia="Calibri" w:hAnsi="Calibri" w:cs="Calibri"/>
                <w:sz w:val="24"/>
                <w:szCs w:val="24"/>
              </w:rPr>
            </w:pPr>
            <w:r w:rsidRPr="00774230">
              <w:rPr>
                <w:rFonts w:ascii="Calibri" w:eastAsia="Calibri" w:hAnsi="Calibri" w:cs="Calibri"/>
                <w:sz w:val="24"/>
                <w:szCs w:val="24"/>
              </w:rPr>
              <w:t xml:space="preserve">We use equipment correctly – for its </w:t>
            </w:r>
            <w:r>
              <w:rPr>
                <w:rFonts w:ascii="Calibri" w:eastAsia="Calibri" w:hAnsi="Calibri" w:cs="Calibri"/>
                <w:sz w:val="24"/>
                <w:szCs w:val="24"/>
              </w:rPr>
              <w:t>proper</w:t>
            </w:r>
            <w:r w:rsidRPr="00774230">
              <w:rPr>
                <w:rFonts w:ascii="Calibri" w:eastAsia="Calibri" w:hAnsi="Calibri" w:cs="Calibri"/>
                <w:sz w:val="24"/>
                <w:szCs w:val="24"/>
              </w:rPr>
              <w:t xml:space="preserve"> </w:t>
            </w:r>
            <w:r>
              <w:rPr>
                <w:rFonts w:ascii="Calibri" w:eastAsia="Calibri" w:hAnsi="Calibri" w:cs="Calibri"/>
                <w:sz w:val="24"/>
                <w:szCs w:val="24"/>
              </w:rPr>
              <w:t>use</w:t>
            </w:r>
          </w:p>
          <w:p w:rsidR="00234581" w:rsidRPr="00774230" w:rsidRDefault="00234581" w:rsidP="00234581">
            <w:pPr>
              <w:widowControl w:val="0"/>
              <w:numPr>
                <w:ilvl w:val="0"/>
                <w:numId w:val="64"/>
              </w:numPr>
              <w:autoSpaceDE w:val="0"/>
              <w:autoSpaceDN w:val="0"/>
              <w:ind w:left="174" w:hanging="174"/>
              <w:contextualSpacing/>
              <w:rPr>
                <w:rFonts w:ascii="Calibri" w:eastAsia="Calibri" w:hAnsi="Calibri" w:cs="Calibri"/>
                <w:sz w:val="24"/>
                <w:szCs w:val="24"/>
              </w:rPr>
            </w:pPr>
            <w:r w:rsidRPr="00774230">
              <w:rPr>
                <w:rFonts w:ascii="Calibri" w:eastAsia="Calibri" w:hAnsi="Calibri" w:cs="Calibri"/>
                <w:sz w:val="24"/>
                <w:szCs w:val="24"/>
              </w:rPr>
              <w:t>We listen to instructions</w:t>
            </w:r>
          </w:p>
          <w:p w:rsidR="00234581" w:rsidRPr="00774230" w:rsidRDefault="00234581" w:rsidP="00234581">
            <w:pPr>
              <w:widowControl w:val="0"/>
              <w:numPr>
                <w:ilvl w:val="0"/>
                <w:numId w:val="64"/>
              </w:numPr>
              <w:autoSpaceDE w:val="0"/>
              <w:autoSpaceDN w:val="0"/>
              <w:ind w:left="174" w:hanging="174"/>
              <w:contextualSpacing/>
              <w:rPr>
                <w:rFonts w:ascii="Calibri" w:eastAsia="Calibri" w:hAnsi="Calibri" w:cs="Calibri"/>
                <w:sz w:val="24"/>
                <w:szCs w:val="24"/>
              </w:rPr>
            </w:pPr>
            <w:r w:rsidRPr="00774230">
              <w:rPr>
                <w:rFonts w:ascii="Calibri" w:eastAsia="Calibri" w:hAnsi="Calibri" w:cs="Calibri"/>
                <w:sz w:val="24"/>
                <w:szCs w:val="24"/>
              </w:rPr>
              <w:t>We follow routines</w:t>
            </w:r>
          </w:p>
          <w:p w:rsidR="00234581" w:rsidRPr="00774230" w:rsidRDefault="00234581" w:rsidP="00234581">
            <w:pPr>
              <w:widowControl w:val="0"/>
              <w:numPr>
                <w:ilvl w:val="0"/>
                <w:numId w:val="64"/>
              </w:numPr>
              <w:autoSpaceDE w:val="0"/>
              <w:autoSpaceDN w:val="0"/>
              <w:ind w:left="174" w:hanging="174"/>
              <w:contextualSpacing/>
              <w:rPr>
                <w:rFonts w:ascii="Calibri" w:eastAsia="Calibri" w:hAnsi="Calibri" w:cs="Calibri"/>
                <w:sz w:val="24"/>
                <w:szCs w:val="24"/>
              </w:rPr>
            </w:pPr>
            <w:r w:rsidRPr="00774230">
              <w:rPr>
                <w:rFonts w:ascii="Calibri" w:eastAsia="Calibri" w:hAnsi="Calibri" w:cs="Calibri"/>
                <w:sz w:val="24"/>
                <w:szCs w:val="24"/>
              </w:rPr>
              <w:t>We wash hands regularly</w:t>
            </w:r>
          </w:p>
          <w:p w:rsidR="00234581" w:rsidRPr="00774230" w:rsidRDefault="00234581" w:rsidP="00234581">
            <w:pPr>
              <w:widowControl w:val="0"/>
              <w:numPr>
                <w:ilvl w:val="0"/>
                <w:numId w:val="64"/>
              </w:numPr>
              <w:autoSpaceDE w:val="0"/>
              <w:autoSpaceDN w:val="0"/>
              <w:ind w:left="174" w:hanging="174"/>
              <w:contextualSpacing/>
              <w:rPr>
                <w:rFonts w:ascii="Calibri" w:eastAsia="Calibri" w:hAnsi="Calibri" w:cs="Calibri"/>
                <w:sz w:val="24"/>
                <w:szCs w:val="24"/>
              </w:rPr>
            </w:pPr>
            <w:r w:rsidRPr="00774230">
              <w:rPr>
                <w:rFonts w:ascii="Calibri" w:eastAsia="Calibri" w:hAnsi="Calibri" w:cs="Calibri"/>
                <w:sz w:val="24"/>
                <w:szCs w:val="24"/>
              </w:rPr>
              <w:t>When using the Y4 stairs – we hold on to the rail and always walk on the right</w:t>
            </w:r>
          </w:p>
        </w:tc>
      </w:tr>
    </w:tbl>
    <w:p w:rsidR="008932BC" w:rsidRPr="00837060" w:rsidRDefault="008932BC" w:rsidP="008932BC">
      <w:pPr>
        <w:widowControl w:val="0"/>
        <w:autoSpaceDE w:val="0"/>
        <w:autoSpaceDN w:val="0"/>
        <w:spacing w:before="131" w:after="0" w:line="240" w:lineRule="auto"/>
        <w:rPr>
          <w:rFonts w:eastAsia="Calibri" w:cstheme="minorHAnsi"/>
          <w:b/>
          <w:sz w:val="24"/>
          <w:szCs w:val="24"/>
        </w:rPr>
      </w:pPr>
      <w:r w:rsidRPr="00837060">
        <w:rPr>
          <w:rFonts w:eastAsia="Calibri" w:cstheme="minorHAnsi"/>
          <w:b/>
          <w:sz w:val="24"/>
          <w:szCs w:val="24"/>
        </w:rPr>
        <w:t>Classroom routines</w:t>
      </w:r>
    </w:p>
    <w:p w:rsidR="008932BC" w:rsidRPr="00837060" w:rsidRDefault="008932BC" w:rsidP="008932BC">
      <w:pPr>
        <w:widowControl w:val="0"/>
        <w:numPr>
          <w:ilvl w:val="0"/>
          <w:numId w:val="57"/>
        </w:numPr>
        <w:autoSpaceDE w:val="0"/>
        <w:autoSpaceDN w:val="0"/>
        <w:spacing w:before="131" w:after="0" w:line="240" w:lineRule="auto"/>
        <w:rPr>
          <w:rFonts w:eastAsia="Calibri" w:cstheme="minorHAnsi"/>
          <w:sz w:val="24"/>
          <w:szCs w:val="24"/>
        </w:rPr>
      </w:pPr>
      <w:r w:rsidRPr="00837060">
        <w:rPr>
          <w:rFonts w:eastAsia="Calibri" w:cstheme="minorHAnsi"/>
          <w:sz w:val="24"/>
          <w:szCs w:val="24"/>
        </w:rPr>
        <w:t>Line up and move around the school sensibly.</w:t>
      </w:r>
    </w:p>
    <w:p w:rsidR="008932BC" w:rsidRPr="00837060" w:rsidRDefault="008932BC" w:rsidP="008932BC">
      <w:pPr>
        <w:widowControl w:val="0"/>
        <w:numPr>
          <w:ilvl w:val="0"/>
          <w:numId w:val="57"/>
        </w:numPr>
        <w:autoSpaceDE w:val="0"/>
        <w:autoSpaceDN w:val="0"/>
        <w:spacing w:before="131" w:after="0" w:line="240" w:lineRule="auto"/>
        <w:rPr>
          <w:rFonts w:eastAsia="Calibri" w:cstheme="minorHAnsi"/>
          <w:sz w:val="24"/>
          <w:szCs w:val="24"/>
        </w:rPr>
      </w:pPr>
      <w:r w:rsidRPr="00837060">
        <w:rPr>
          <w:rFonts w:eastAsia="Calibri" w:cstheme="minorHAnsi"/>
          <w:sz w:val="24"/>
          <w:szCs w:val="24"/>
        </w:rPr>
        <w:t>Know the routine for entering the classroom and starting work.</w:t>
      </w:r>
    </w:p>
    <w:p w:rsidR="008932BC" w:rsidRPr="00837060" w:rsidRDefault="008932BC" w:rsidP="008932BC">
      <w:pPr>
        <w:widowControl w:val="0"/>
        <w:numPr>
          <w:ilvl w:val="0"/>
          <w:numId w:val="57"/>
        </w:numPr>
        <w:autoSpaceDE w:val="0"/>
        <w:autoSpaceDN w:val="0"/>
        <w:spacing w:before="131" w:after="0" w:line="240" w:lineRule="auto"/>
        <w:rPr>
          <w:rFonts w:eastAsia="Calibri" w:cstheme="minorHAnsi"/>
          <w:sz w:val="24"/>
          <w:szCs w:val="24"/>
        </w:rPr>
      </w:pPr>
      <w:r w:rsidRPr="00837060">
        <w:rPr>
          <w:rFonts w:eastAsia="Calibri" w:cstheme="minorHAnsi"/>
          <w:sz w:val="24"/>
          <w:szCs w:val="24"/>
        </w:rPr>
        <w:t>Know where you sit in the classroom.</w:t>
      </w:r>
    </w:p>
    <w:p w:rsidR="008932BC" w:rsidRPr="00837060" w:rsidRDefault="008932BC" w:rsidP="008932BC">
      <w:pPr>
        <w:widowControl w:val="0"/>
        <w:numPr>
          <w:ilvl w:val="0"/>
          <w:numId w:val="57"/>
        </w:numPr>
        <w:autoSpaceDE w:val="0"/>
        <w:autoSpaceDN w:val="0"/>
        <w:spacing w:before="131" w:after="0" w:line="240" w:lineRule="auto"/>
        <w:rPr>
          <w:rFonts w:eastAsia="Calibri" w:cstheme="minorHAnsi"/>
          <w:sz w:val="24"/>
          <w:szCs w:val="24"/>
        </w:rPr>
      </w:pPr>
      <w:r w:rsidRPr="00837060">
        <w:rPr>
          <w:rFonts w:eastAsia="Calibri" w:cstheme="minorHAnsi"/>
          <w:sz w:val="24"/>
          <w:szCs w:val="24"/>
        </w:rPr>
        <w:t>Know the routine for handing out and collecting exercise books, pens and whiteboards (Infants fruit).</w:t>
      </w:r>
    </w:p>
    <w:p w:rsidR="008932BC" w:rsidRPr="00837060" w:rsidRDefault="008932BC" w:rsidP="008932BC">
      <w:pPr>
        <w:widowControl w:val="0"/>
        <w:numPr>
          <w:ilvl w:val="0"/>
          <w:numId w:val="57"/>
        </w:numPr>
        <w:autoSpaceDE w:val="0"/>
        <w:autoSpaceDN w:val="0"/>
        <w:spacing w:before="131" w:after="0" w:line="240" w:lineRule="auto"/>
        <w:rPr>
          <w:rFonts w:eastAsia="Calibri" w:cstheme="minorHAnsi"/>
          <w:sz w:val="24"/>
          <w:szCs w:val="24"/>
        </w:rPr>
      </w:pPr>
      <w:r w:rsidRPr="00837060">
        <w:rPr>
          <w:rFonts w:eastAsia="Calibri" w:cstheme="minorHAnsi"/>
          <w:sz w:val="24"/>
          <w:szCs w:val="24"/>
        </w:rPr>
        <w:t>Know where to hang your coat in the classroom.</w:t>
      </w:r>
    </w:p>
    <w:p w:rsidR="008932BC" w:rsidRPr="00837060" w:rsidRDefault="008932BC" w:rsidP="008932BC">
      <w:pPr>
        <w:widowControl w:val="0"/>
        <w:numPr>
          <w:ilvl w:val="0"/>
          <w:numId w:val="57"/>
        </w:numPr>
        <w:autoSpaceDE w:val="0"/>
        <w:autoSpaceDN w:val="0"/>
        <w:spacing w:before="131" w:after="0" w:line="240" w:lineRule="auto"/>
        <w:rPr>
          <w:rFonts w:eastAsia="Calibri" w:cstheme="minorHAnsi"/>
          <w:sz w:val="24"/>
          <w:szCs w:val="24"/>
        </w:rPr>
      </w:pPr>
      <w:r w:rsidRPr="00837060">
        <w:rPr>
          <w:rFonts w:eastAsia="Calibri" w:cstheme="minorHAnsi"/>
          <w:sz w:val="24"/>
          <w:szCs w:val="24"/>
        </w:rPr>
        <w:t>Know that, where possible, you should go to the toilet at playtime or lunchtime.</w:t>
      </w:r>
    </w:p>
    <w:p w:rsidR="008932BC" w:rsidRPr="00837060" w:rsidRDefault="008932BC" w:rsidP="008932BC">
      <w:pPr>
        <w:widowControl w:val="0"/>
        <w:numPr>
          <w:ilvl w:val="0"/>
          <w:numId w:val="57"/>
        </w:numPr>
        <w:autoSpaceDE w:val="0"/>
        <w:autoSpaceDN w:val="0"/>
        <w:spacing w:before="131" w:after="0" w:line="240" w:lineRule="auto"/>
        <w:rPr>
          <w:rFonts w:eastAsia="Calibri" w:cstheme="minorHAnsi"/>
          <w:sz w:val="24"/>
          <w:szCs w:val="24"/>
        </w:rPr>
      </w:pPr>
      <w:r w:rsidRPr="00837060">
        <w:rPr>
          <w:rFonts w:eastAsia="Calibri" w:cstheme="minorHAnsi"/>
          <w:sz w:val="24"/>
          <w:szCs w:val="24"/>
        </w:rPr>
        <w:t>Know how to use, look after and respect school equipment and resources.</w:t>
      </w:r>
    </w:p>
    <w:p w:rsidR="008932BC" w:rsidRPr="00837060" w:rsidRDefault="008932BC" w:rsidP="008932BC">
      <w:pPr>
        <w:widowControl w:val="0"/>
        <w:numPr>
          <w:ilvl w:val="0"/>
          <w:numId w:val="57"/>
        </w:numPr>
        <w:autoSpaceDE w:val="0"/>
        <w:autoSpaceDN w:val="0"/>
        <w:spacing w:before="131" w:after="0" w:line="240" w:lineRule="auto"/>
        <w:rPr>
          <w:rFonts w:eastAsia="Calibri" w:cstheme="minorHAnsi"/>
          <w:sz w:val="24"/>
          <w:szCs w:val="24"/>
        </w:rPr>
      </w:pPr>
      <w:r w:rsidRPr="00837060">
        <w:rPr>
          <w:rFonts w:eastAsia="Calibri" w:cstheme="minorHAnsi"/>
          <w:sz w:val="24"/>
          <w:szCs w:val="24"/>
        </w:rPr>
        <w:t>Know that it is important to try and speak loudly and clearly in class so that everyone can hear.</w:t>
      </w:r>
    </w:p>
    <w:p w:rsidR="008932BC" w:rsidRPr="00837060" w:rsidRDefault="008932BC" w:rsidP="008932BC">
      <w:pPr>
        <w:widowControl w:val="0"/>
        <w:numPr>
          <w:ilvl w:val="0"/>
          <w:numId w:val="57"/>
        </w:numPr>
        <w:autoSpaceDE w:val="0"/>
        <w:autoSpaceDN w:val="0"/>
        <w:spacing w:before="131" w:after="0" w:line="240" w:lineRule="auto"/>
        <w:rPr>
          <w:rFonts w:eastAsia="Calibri" w:cstheme="minorHAnsi"/>
          <w:sz w:val="24"/>
          <w:szCs w:val="24"/>
        </w:rPr>
      </w:pPr>
      <w:r w:rsidRPr="00837060">
        <w:rPr>
          <w:rFonts w:eastAsia="Calibri" w:cstheme="minorHAnsi"/>
          <w:sz w:val="24"/>
          <w:szCs w:val="24"/>
        </w:rPr>
        <w:t>Know that when you want help from an adult, you raise your hand and wait quietly unless the teacher has indicated otherwise.</w:t>
      </w:r>
    </w:p>
    <w:p w:rsidR="008932BC" w:rsidRPr="00837060" w:rsidRDefault="008932BC" w:rsidP="008932BC">
      <w:pPr>
        <w:widowControl w:val="0"/>
        <w:numPr>
          <w:ilvl w:val="0"/>
          <w:numId w:val="57"/>
        </w:numPr>
        <w:autoSpaceDE w:val="0"/>
        <w:autoSpaceDN w:val="0"/>
        <w:spacing w:before="131" w:after="0" w:line="240" w:lineRule="auto"/>
        <w:rPr>
          <w:rFonts w:eastAsia="Calibri" w:cstheme="minorHAnsi"/>
          <w:sz w:val="24"/>
          <w:szCs w:val="24"/>
        </w:rPr>
      </w:pPr>
      <w:r w:rsidRPr="00837060">
        <w:rPr>
          <w:rFonts w:eastAsia="Calibri" w:cstheme="minorHAnsi"/>
          <w:sz w:val="24"/>
          <w:szCs w:val="24"/>
        </w:rPr>
        <w:t>If need help with your work you could check on the board, in your books or ask a friend</w:t>
      </w:r>
    </w:p>
    <w:p w:rsidR="008932BC" w:rsidRPr="00234581" w:rsidRDefault="008932BC" w:rsidP="008932BC">
      <w:pPr>
        <w:widowControl w:val="0"/>
        <w:numPr>
          <w:ilvl w:val="0"/>
          <w:numId w:val="57"/>
        </w:numPr>
        <w:autoSpaceDE w:val="0"/>
        <w:autoSpaceDN w:val="0"/>
        <w:spacing w:before="131" w:after="0" w:line="240" w:lineRule="auto"/>
        <w:rPr>
          <w:rFonts w:eastAsia="Calibri" w:cstheme="minorHAnsi"/>
          <w:sz w:val="24"/>
          <w:szCs w:val="24"/>
        </w:rPr>
      </w:pPr>
      <w:r w:rsidRPr="00837060">
        <w:rPr>
          <w:rFonts w:eastAsia="Calibri" w:cstheme="minorHAnsi"/>
          <w:sz w:val="24"/>
          <w:szCs w:val="24"/>
        </w:rPr>
        <w:t>Know that a verbal answer should usually be given in full sentences (when a</w:t>
      </w:r>
      <w:r w:rsidR="00234581">
        <w:rPr>
          <w:rFonts w:eastAsia="Calibri" w:cstheme="minorHAnsi"/>
          <w:sz w:val="24"/>
          <w:szCs w:val="24"/>
        </w:rPr>
        <w:t>ppropriate)</w:t>
      </w:r>
    </w:p>
    <w:p w:rsidR="008932BC" w:rsidRPr="00837060" w:rsidRDefault="008932BC" w:rsidP="008932BC">
      <w:pPr>
        <w:widowControl w:val="0"/>
        <w:autoSpaceDE w:val="0"/>
        <w:autoSpaceDN w:val="0"/>
        <w:spacing w:before="131" w:after="0" w:line="240" w:lineRule="auto"/>
        <w:rPr>
          <w:rFonts w:eastAsia="Calibri" w:cstheme="minorHAnsi"/>
          <w:sz w:val="24"/>
          <w:szCs w:val="24"/>
        </w:rPr>
      </w:pPr>
      <w:r w:rsidRPr="00837060">
        <w:rPr>
          <w:rFonts w:eastAsia="Calibri" w:cstheme="minorHAnsi"/>
          <w:b/>
          <w:sz w:val="24"/>
          <w:szCs w:val="24"/>
        </w:rPr>
        <w:t xml:space="preserve">Active Listening </w:t>
      </w:r>
      <w:r w:rsidRPr="00837060">
        <w:rPr>
          <w:rFonts w:eastAsia="Calibri" w:cstheme="minorHAnsi"/>
          <w:sz w:val="24"/>
          <w:szCs w:val="24"/>
        </w:rPr>
        <w:t>Listen to others</w:t>
      </w:r>
    </w:p>
    <w:p w:rsidR="008932BC" w:rsidRPr="00837060" w:rsidRDefault="008932BC" w:rsidP="008932BC">
      <w:pPr>
        <w:widowControl w:val="0"/>
        <w:numPr>
          <w:ilvl w:val="0"/>
          <w:numId w:val="58"/>
        </w:numPr>
        <w:autoSpaceDE w:val="0"/>
        <w:autoSpaceDN w:val="0"/>
        <w:spacing w:before="131" w:after="0" w:line="240" w:lineRule="auto"/>
        <w:rPr>
          <w:rFonts w:eastAsia="Calibri" w:cstheme="minorHAnsi"/>
          <w:sz w:val="24"/>
          <w:szCs w:val="24"/>
        </w:rPr>
      </w:pPr>
      <w:r w:rsidRPr="00837060">
        <w:rPr>
          <w:rFonts w:eastAsia="Calibri" w:cstheme="minorHAnsi"/>
          <w:sz w:val="24"/>
          <w:szCs w:val="24"/>
        </w:rPr>
        <w:t>Stay quiet when others are talking</w:t>
      </w:r>
    </w:p>
    <w:p w:rsidR="008932BC" w:rsidRPr="00837060" w:rsidRDefault="008932BC" w:rsidP="008932BC">
      <w:pPr>
        <w:widowControl w:val="0"/>
        <w:numPr>
          <w:ilvl w:val="0"/>
          <w:numId w:val="58"/>
        </w:numPr>
        <w:autoSpaceDE w:val="0"/>
        <w:autoSpaceDN w:val="0"/>
        <w:spacing w:before="131" w:after="0" w:line="240" w:lineRule="auto"/>
        <w:rPr>
          <w:rFonts w:eastAsia="Calibri" w:cstheme="minorHAnsi"/>
          <w:sz w:val="24"/>
          <w:szCs w:val="24"/>
        </w:rPr>
      </w:pPr>
      <w:r w:rsidRPr="00837060">
        <w:rPr>
          <w:rFonts w:eastAsia="Calibri" w:cstheme="minorHAnsi"/>
          <w:sz w:val="24"/>
          <w:szCs w:val="24"/>
        </w:rPr>
        <w:t>Look at the speaker.</w:t>
      </w:r>
    </w:p>
    <w:p w:rsidR="008932BC" w:rsidRPr="00837060" w:rsidRDefault="008932BC" w:rsidP="008932BC">
      <w:pPr>
        <w:widowControl w:val="0"/>
        <w:numPr>
          <w:ilvl w:val="0"/>
          <w:numId w:val="58"/>
        </w:numPr>
        <w:autoSpaceDE w:val="0"/>
        <w:autoSpaceDN w:val="0"/>
        <w:spacing w:before="131" w:after="0" w:line="240" w:lineRule="auto"/>
        <w:rPr>
          <w:rFonts w:eastAsia="Calibri" w:cstheme="minorHAnsi"/>
          <w:sz w:val="24"/>
          <w:szCs w:val="24"/>
        </w:rPr>
      </w:pPr>
      <w:r w:rsidRPr="00837060">
        <w:rPr>
          <w:rFonts w:eastAsia="Calibri" w:cstheme="minorHAnsi"/>
          <w:sz w:val="24"/>
          <w:szCs w:val="24"/>
        </w:rPr>
        <w:t>Look, listen, focus, learn</w:t>
      </w:r>
    </w:p>
    <w:p w:rsidR="008932BC" w:rsidRPr="00837060" w:rsidRDefault="008932BC" w:rsidP="008932BC">
      <w:pPr>
        <w:widowControl w:val="0"/>
        <w:autoSpaceDE w:val="0"/>
        <w:autoSpaceDN w:val="0"/>
        <w:spacing w:before="131" w:after="0" w:line="240" w:lineRule="auto"/>
        <w:rPr>
          <w:rFonts w:eastAsia="Calibri" w:cstheme="minorHAnsi"/>
          <w:sz w:val="24"/>
          <w:szCs w:val="24"/>
        </w:rPr>
      </w:pPr>
    </w:p>
    <w:p w:rsidR="008932BC" w:rsidRPr="00837060" w:rsidRDefault="008932BC" w:rsidP="008932BC">
      <w:pPr>
        <w:widowControl w:val="0"/>
        <w:autoSpaceDE w:val="0"/>
        <w:autoSpaceDN w:val="0"/>
        <w:spacing w:before="131" w:after="0" w:line="240" w:lineRule="auto"/>
        <w:rPr>
          <w:rFonts w:eastAsia="Calibri" w:cstheme="minorHAnsi"/>
          <w:b/>
          <w:sz w:val="24"/>
          <w:szCs w:val="24"/>
        </w:rPr>
      </w:pPr>
      <w:r w:rsidRPr="00837060">
        <w:rPr>
          <w:rFonts w:eastAsia="Calibri" w:cstheme="minorHAnsi"/>
          <w:b/>
          <w:sz w:val="24"/>
          <w:szCs w:val="24"/>
        </w:rPr>
        <w:t>Completing work in books</w:t>
      </w:r>
    </w:p>
    <w:p w:rsidR="008932BC" w:rsidRPr="00837060" w:rsidRDefault="008932BC" w:rsidP="008932BC">
      <w:pPr>
        <w:widowControl w:val="0"/>
        <w:autoSpaceDE w:val="0"/>
        <w:autoSpaceDN w:val="0"/>
        <w:spacing w:before="131" w:after="0" w:line="240" w:lineRule="auto"/>
        <w:rPr>
          <w:rFonts w:eastAsia="Calibri" w:cstheme="minorHAnsi"/>
          <w:sz w:val="24"/>
          <w:szCs w:val="24"/>
        </w:rPr>
      </w:pPr>
      <w:r w:rsidRPr="00837060">
        <w:rPr>
          <w:rFonts w:eastAsia="Calibri" w:cstheme="minorHAnsi"/>
          <w:sz w:val="24"/>
          <w:szCs w:val="24"/>
        </w:rPr>
        <w:t>Know how to set out work (</w:t>
      </w:r>
      <w:proofErr w:type="spellStart"/>
      <w:r w:rsidRPr="00837060">
        <w:rPr>
          <w:rFonts w:eastAsia="Calibri" w:cstheme="minorHAnsi"/>
          <w:sz w:val="24"/>
          <w:szCs w:val="24"/>
        </w:rPr>
        <w:t>non negotiables</w:t>
      </w:r>
      <w:proofErr w:type="spellEnd"/>
      <w:r w:rsidRPr="00837060">
        <w:rPr>
          <w:rFonts w:eastAsia="Calibri" w:cstheme="minorHAnsi"/>
          <w:sz w:val="24"/>
          <w:szCs w:val="24"/>
        </w:rPr>
        <w:t>).</w:t>
      </w:r>
    </w:p>
    <w:p w:rsidR="008932BC" w:rsidRPr="00837060" w:rsidRDefault="008932BC" w:rsidP="008932BC">
      <w:pPr>
        <w:widowControl w:val="0"/>
        <w:autoSpaceDE w:val="0"/>
        <w:autoSpaceDN w:val="0"/>
        <w:spacing w:before="131" w:after="0" w:line="240" w:lineRule="auto"/>
        <w:rPr>
          <w:rFonts w:eastAsia="Calibri" w:cstheme="minorHAnsi"/>
          <w:sz w:val="24"/>
          <w:szCs w:val="24"/>
        </w:rPr>
      </w:pPr>
      <w:r w:rsidRPr="00837060">
        <w:rPr>
          <w:rFonts w:eastAsia="Calibri" w:cstheme="minorHAnsi"/>
          <w:sz w:val="24"/>
          <w:szCs w:val="24"/>
        </w:rPr>
        <w:t>Know that each piece of work needs a date and title.</w:t>
      </w:r>
    </w:p>
    <w:p w:rsidR="008932BC" w:rsidRPr="00837060" w:rsidRDefault="008932BC" w:rsidP="008932BC">
      <w:pPr>
        <w:widowControl w:val="0"/>
        <w:autoSpaceDE w:val="0"/>
        <w:autoSpaceDN w:val="0"/>
        <w:spacing w:before="131" w:after="0" w:line="240" w:lineRule="auto"/>
        <w:rPr>
          <w:rFonts w:eastAsia="Calibri" w:cstheme="minorHAnsi"/>
          <w:sz w:val="24"/>
          <w:szCs w:val="24"/>
        </w:rPr>
      </w:pPr>
      <w:r w:rsidRPr="00837060">
        <w:rPr>
          <w:rFonts w:eastAsia="Calibri" w:cstheme="minorHAnsi"/>
          <w:sz w:val="24"/>
          <w:szCs w:val="24"/>
        </w:rPr>
        <w:t>One square, one digit when writing numbers in Maths.</w:t>
      </w:r>
    </w:p>
    <w:p w:rsidR="008932BC" w:rsidRPr="00837060" w:rsidRDefault="008932BC" w:rsidP="008932BC">
      <w:pPr>
        <w:widowControl w:val="0"/>
        <w:autoSpaceDE w:val="0"/>
        <w:autoSpaceDN w:val="0"/>
        <w:spacing w:before="131" w:after="0" w:line="240" w:lineRule="auto"/>
        <w:rPr>
          <w:rFonts w:eastAsia="Calibri" w:cstheme="minorHAnsi"/>
          <w:sz w:val="24"/>
          <w:szCs w:val="24"/>
        </w:rPr>
      </w:pPr>
      <w:r w:rsidRPr="00837060">
        <w:rPr>
          <w:rFonts w:eastAsia="Calibri" w:cstheme="minorHAnsi"/>
          <w:sz w:val="24"/>
          <w:szCs w:val="24"/>
        </w:rPr>
        <w:t>Underline titles using a ruler.</w:t>
      </w:r>
    </w:p>
    <w:p w:rsidR="008932BC" w:rsidRPr="00837060" w:rsidRDefault="008932BC" w:rsidP="008932BC">
      <w:pPr>
        <w:widowControl w:val="0"/>
        <w:autoSpaceDE w:val="0"/>
        <w:autoSpaceDN w:val="0"/>
        <w:spacing w:before="131" w:after="0" w:line="240" w:lineRule="auto"/>
        <w:rPr>
          <w:rFonts w:eastAsia="Calibri" w:cstheme="minorHAnsi"/>
          <w:sz w:val="24"/>
          <w:szCs w:val="24"/>
        </w:rPr>
      </w:pPr>
      <w:r w:rsidRPr="00837060">
        <w:rPr>
          <w:rFonts w:eastAsia="Calibri" w:cstheme="minorHAnsi"/>
          <w:sz w:val="24"/>
          <w:szCs w:val="24"/>
        </w:rPr>
        <w:t>Know how to correct mistakes by drawing a straight line through your work.</w:t>
      </w:r>
    </w:p>
    <w:p w:rsidR="008932BC" w:rsidRPr="00837060" w:rsidRDefault="008932BC" w:rsidP="008932BC">
      <w:pPr>
        <w:widowControl w:val="0"/>
        <w:autoSpaceDE w:val="0"/>
        <w:autoSpaceDN w:val="0"/>
        <w:spacing w:before="131" w:after="0" w:line="240" w:lineRule="auto"/>
        <w:rPr>
          <w:rFonts w:eastAsia="Calibri" w:cstheme="minorHAnsi"/>
          <w:sz w:val="24"/>
          <w:szCs w:val="24"/>
        </w:rPr>
      </w:pPr>
    </w:p>
    <w:p w:rsidR="008932BC" w:rsidRPr="00837060" w:rsidRDefault="008932BC" w:rsidP="008932BC">
      <w:pPr>
        <w:widowControl w:val="0"/>
        <w:autoSpaceDE w:val="0"/>
        <w:autoSpaceDN w:val="0"/>
        <w:spacing w:before="131" w:after="0" w:line="240" w:lineRule="auto"/>
        <w:rPr>
          <w:rFonts w:eastAsia="Calibri" w:cstheme="minorHAnsi"/>
          <w:b/>
          <w:sz w:val="24"/>
          <w:szCs w:val="24"/>
        </w:rPr>
      </w:pPr>
      <w:r w:rsidRPr="00837060">
        <w:rPr>
          <w:rFonts w:eastAsia="Calibri" w:cstheme="minorHAnsi"/>
          <w:b/>
          <w:noProof/>
          <w:sz w:val="24"/>
          <w:szCs w:val="24"/>
          <w:lang w:eastAsia="en-GB"/>
        </w:rPr>
        <w:drawing>
          <wp:anchor distT="0" distB="0" distL="114300" distR="114300" simplePos="0" relativeHeight="251659264" behindDoc="1" locked="0" layoutInCell="1" allowOverlap="1" wp14:anchorId="348C088B" wp14:editId="7B308C37">
            <wp:simplePos x="0" y="0"/>
            <wp:positionH relativeFrom="column">
              <wp:posOffset>4392930</wp:posOffset>
            </wp:positionH>
            <wp:positionV relativeFrom="paragraph">
              <wp:posOffset>0</wp:posOffset>
            </wp:positionV>
            <wp:extent cx="1691640" cy="1578610"/>
            <wp:effectExtent l="0" t="0" r="3810" b="2540"/>
            <wp:wrapTight wrapText="bothSides">
              <wp:wrapPolygon edited="0">
                <wp:start x="0" y="0"/>
                <wp:lineTo x="0" y="21374"/>
                <wp:lineTo x="21405" y="21374"/>
                <wp:lineTo x="21405" y="0"/>
                <wp:lineTo x="0" y="0"/>
              </wp:wrapPolygon>
            </wp:wrapTight>
            <wp:docPr id="3" name="Picture 3" descr="Premium Vector | Be the reason someone smiles today quo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mium Vector | Be the reason someone smiles today quotes"/>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5066" t="9379" r="12469" b="9788"/>
                    <a:stretch/>
                  </pic:blipFill>
                  <pic:spPr bwMode="auto">
                    <a:xfrm>
                      <a:off x="0" y="0"/>
                      <a:ext cx="1691640" cy="15786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37060">
        <w:rPr>
          <w:rFonts w:eastAsia="Calibri" w:cstheme="minorHAnsi"/>
          <w:b/>
          <w:sz w:val="24"/>
          <w:szCs w:val="24"/>
        </w:rPr>
        <w:t>Manners</w:t>
      </w:r>
    </w:p>
    <w:p w:rsidR="008932BC" w:rsidRPr="00837060" w:rsidRDefault="008932BC" w:rsidP="008932BC">
      <w:pPr>
        <w:widowControl w:val="0"/>
        <w:autoSpaceDE w:val="0"/>
        <w:autoSpaceDN w:val="0"/>
        <w:spacing w:before="131" w:after="0" w:line="240" w:lineRule="auto"/>
        <w:rPr>
          <w:rFonts w:eastAsia="Calibri" w:cstheme="minorHAnsi"/>
          <w:sz w:val="24"/>
          <w:szCs w:val="24"/>
        </w:rPr>
      </w:pPr>
      <w:r w:rsidRPr="00837060">
        <w:rPr>
          <w:rFonts w:eastAsia="Calibri" w:cstheme="minorHAnsi"/>
          <w:sz w:val="24"/>
          <w:szCs w:val="24"/>
        </w:rPr>
        <w:t>We are always polite to each other.</w:t>
      </w:r>
    </w:p>
    <w:p w:rsidR="008932BC" w:rsidRPr="00837060" w:rsidRDefault="008932BC" w:rsidP="008932BC">
      <w:pPr>
        <w:widowControl w:val="0"/>
        <w:autoSpaceDE w:val="0"/>
        <w:autoSpaceDN w:val="0"/>
        <w:spacing w:before="131" w:after="0" w:line="240" w:lineRule="auto"/>
        <w:rPr>
          <w:rFonts w:eastAsia="Calibri" w:cstheme="minorHAnsi"/>
          <w:sz w:val="24"/>
          <w:szCs w:val="24"/>
        </w:rPr>
      </w:pPr>
      <w:r w:rsidRPr="00837060">
        <w:rPr>
          <w:rFonts w:eastAsia="Calibri" w:cstheme="minorHAnsi"/>
          <w:b/>
          <w:sz w:val="24"/>
          <w:szCs w:val="24"/>
        </w:rPr>
        <w:t>Thank you</w:t>
      </w:r>
      <w:r w:rsidRPr="00837060">
        <w:rPr>
          <w:rFonts w:eastAsia="Calibri" w:cstheme="minorHAnsi"/>
          <w:sz w:val="24"/>
          <w:szCs w:val="24"/>
        </w:rPr>
        <w:t xml:space="preserve"> – we say thank you when we receive something or someone else does something kind for us.</w:t>
      </w:r>
    </w:p>
    <w:p w:rsidR="008932BC" w:rsidRPr="00837060" w:rsidRDefault="008932BC" w:rsidP="008932BC">
      <w:pPr>
        <w:widowControl w:val="0"/>
        <w:autoSpaceDE w:val="0"/>
        <w:autoSpaceDN w:val="0"/>
        <w:spacing w:before="131" w:after="0" w:line="240" w:lineRule="auto"/>
        <w:rPr>
          <w:rFonts w:eastAsia="Calibri" w:cstheme="minorHAnsi"/>
          <w:sz w:val="24"/>
          <w:szCs w:val="24"/>
        </w:rPr>
      </w:pPr>
      <w:r w:rsidRPr="00837060">
        <w:rPr>
          <w:rFonts w:eastAsia="Calibri" w:cstheme="minorHAnsi"/>
          <w:b/>
          <w:sz w:val="24"/>
          <w:szCs w:val="24"/>
        </w:rPr>
        <w:t>Please</w:t>
      </w:r>
      <w:r w:rsidRPr="00837060">
        <w:rPr>
          <w:rFonts w:eastAsia="Calibri" w:cstheme="minorHAnsi"/>
          <w:sz w:val="24"/>
          <w:szCs w:val="24"/>
        </w:rPr>
        <w:t xml:space="preserve"> – we say please when we ask for something.</w:t>
      </w:r>
    </w:p>
    <w:p w:rsidR="008932BC" w:rsidRPr="00837060" w:rsidRDefault="008932BC" w:rsidP="008932BC">
      <w:pPr>
        <w:widowControl w:val="0"/>
        <w:autoSpaceDE w:val="0"/>
        <w:autoSpaceDN w:val="0"/>
        <w:spacing w:before="131" w:after="0" w:line="240" w:lineRule="auto"/>
        <w:rPr>
          <w:rFonts w:eastAsia="Calibri" w:cstheme="minorHAnsi"/>
          <w:b/>
          <w:sz w:val="24"/>
          <w:szCs w:val="24"/>
        </w:rPr>
      </w:pPr>
      <w:r w:rsidRPr="00837060">
        <w:rPr>
          <w:rFonts w:eastAsia="Calibri" w:cstheme="minorHAnsi"/>
          <w:b/>
          <w:sz w:val="24"/>
          <w:szCs w:val="24"/>
        </w:rPr>
        <w:t xml:space="preserve">Pardon – </w:t>
      </w:r>
      <w:r w:rsidRPr="00837060">
        <w:rPr>
          <w:rFonts w:eastAsia="Calibri" w:cstheme="minorHAnsi"/>
          <w:sz w:val="24"/>
          <w:szCs w:val="24"/>
        </w:rPr>
        <w:t>if we have not heard</w:t>
      </w:r>
      <w:r w:rsidRPr="00837060">
        <w:rPr>
          <w:rFonts w:eastAsia="Calibri" w:cstheme="minorHAnsi"/>
          <w:b/>
          <w:sz w:val="24"/>
          <w:szCs w:val="24"/>
        </w:rPr>
        <w:t xml:space="preserve"> </w:t>
      </w:r>
    </w:p>
    <w:p w:rsidR="008932BC" w:rsidRPr="00837060" w:rsidRDefault="008932BC" w:rsidP="008932BC">
      <w:pPr>
        <w:widowControl w:val="0"/>
        <w:autoSpaceDE w:val="0"/>
        <w:autoSpaceDN w:val="0"/>
        <w:spacing w:before="131" w:after="0" w:line="240" w:lineRule="auto"/>
        <w:rPr>
          <w:rFonts w:eastAsia="Calibri" w:cstheme="minorHAnsi"/>
          <w:sz w:val="24"/>
          <w:szCs w:val="24"/>
        </w:rPr>
      </w:pPr>
      <w:r w:rsidRPr="00837060">
        <w:rPr>
          <w:rFonts w:eastAsia="Calibri" w:cstheme="minorHAnsi"/>
          <w:b/>
          <w:sz w:val="24"/>
          <w:szCs w:val="24"/>
        </w:rPr>
        <w:t>Excuse me</w:t>
      </w:r>
      <w:r w:rsidRPr="00837060">
        <w:rPr>
          <w:rFonts w:eastAsia="Calibri" w:cstheme="minorHAnsi"/>
          <w:sz w:val="24"/>
          <w:szCs w:val="24"/>
        </w:rPr>
        <w:t xml:space="preserve"> – we say excuse me if we need to move past or around someone.</w:t>
      </w:r>
    </w:p>
    <w:p w:rsidR="008932BC" w:rsidRPr="00837060" w:rsidRDefault="008932BC" w:rsidP="008932BC">
      <w:pPr>
        <w:widowControl w:val="0"/>
        <w:autoSpaceDE w:val="0"/>
        <w:autoSpaceDN w:val="0"/>
        <w:spacing w:before="131" w:after="0" w:line="240" w:lineRule="auto"/>
        <w:rPr>
          <w:rFonts w:eastAsia="Calibri" w:cstheme="minorHAnsi"/>
          <w:sz w:val="24"/>
          <w:szCs w:val="24"/>
        </w:rPr>
      </w:pPr>
      <w:r w:rsidRPr="00837060">
        <w:rPr>
          <w:rFonts w:eastAsia="Calibri" w:cstheme="minorHAnsi"/>
          <w:b/>
          <w:sz w:val="24"/>
          <w:szCs w:val="24"/>
        </w:rPr>
        <w:t>Smile</w:t>
      </w:r>
      <w:r w:rsidRPr="00837060">
        <w:rPr>
          <w:rFonts w:eastAsia="Calibri" w:cstheme="minorHAnsi"/>
          <w:sz w:val="24"/>
          <w:szCs w:val="24"/>
        </w:rPr>
        <w:t xml:space="preserve"> – we are positive and smile at each other.  </w:t>
      </w:r>
    </w:p>
    <w:p w:rsidR="008932BC" w:rsidRPr="00837060" w:rsidRDefault="008932BC" w:rsidP="008932BC">
      <w:pPr>
        <w:widowControl w:val="0"/>
        <w:autoSpaceDE w:val="0"/>
        <w:autoSpaceDN w:val="0"/>
        <w:spacing w:before="131" w:after="0" w:line="240" w:lineRule="auto"/>
        <w:rPr>
          <w:rFonts w:eastAsia="Calibri" w:cstheme="minorHAnsi"/>
          <w:sz w:val="24"/>
          <w:szCs w:val="24"/>
        </w:rPr>
      </w:pPr>
    </w:p>
    <w:p w:rsidR="008932BC" w:rsidRPr="00837060" w:rsidRDefault="008932BC" w:rsidP="008932BC">
      <w:pPr>
        <w:widowControl w:val="0"/>
        <w:autoSpaceDE w:val="0"/>
        <w:autoSpaceDN w:val="0"/>
        <w:spacing w:before="131" w:after="0" w:line="240" w:lineRule="auto"/>
        <w:rPr>
          <w:rFonts w:eastAsia="Calibri" w:cstheme="minorHAnsi"/>
          <w:sz w:val="24"/>
          <w:szCs w:val="24"/>
        </w:rPr>
      </w:pPr>
      <w:r w:rsidRPr="00837060">
        <w:rPr>
          <w:rFonts w:eastAsia="Calibri" w:cstheme="minorHAnsi"/>
          <w:sz w:val="24"/>
          <w:szCs w:val="24"/>
        </w:rPr>
        <w:t>Know that you should let anyone waiting at a doorway through before walking through yourself.</w:t>
      </w:r>
    </w:p>
    <w:p w:rsidR="008932BC" w:rsidRPr="00837060" w:rsidRDefault="008932BC" w:rsidP="008932BC">
      <w:pPr>
        <w:widowControl w:val="0"/>
        <w:autoSpaceDE w:val="0"/>
        <w:autoSpaceDN w:val="0"/>
        <w:spacing w:before="131" w:after="0" w:line="240" w:lineRule="auto"/>
        <w:rPr>
          <w:rFonts w:eastAsia="Calibri" w:cstheme="minorHAnsi"/>
          <w:sz w:val="24"/>
          <w:szCs w:val="24"/>
        </w:rPr>
      </w:pPr>
      <w:r w:rsidRPr="00837060">
        <w:rPr>
          <w:rFonts w:eastAsia="Calibri" w:cstheme="minorHAnsi"/>
          <w:sz w:val="24"/>
          <w:szCs w:val="24"/>
        </w:rPr>
        <w:t>Know that you should say good morning / good afternoon to adults if spoken to.</w:t>
      </w:r>
    </w:p>
    <w:p w:rsidR="008932BC" w:rsidRPr="00837060" w:rsidRDefault="008932BC" w:rsidP="008932BC">
      <w:pPr>
        <w:widowControl w:val="0"/>
        <w:autoSpaceDE w:val="0"/>
        <w:autoSpaceDN w:val="0"/>
        <w:spacing w:before="131" w:after="0" w:line="240" w:lineRule="auto"/>
        <w:rPr>
          <w:rFonts w:eastAsia="Calibri" w:cstheme="minorHAnsi"/>
          <w:sz w:val="24"/>
          <w:szCs w:val="24"/>
        </w:rPr>
      </w:pPr>
      <w:r w:rsidRPr="00837060">
        <w:rPr>
          <w:rFonts w:eastAsia="Calibri" w:cstheme="minorHAnsi"/>
          <w:sz w:val="24"/>
          <w:szCs w:val="24"/>
        </w:rPr>
        <w:t>Know that it is polite to ask questions such as ‘how are you today?’, ‘Have you had a good morning?’</w:t>
      </w:r>
    </w:p>
    <w:p w:rsidR="008932BC" w:rsidRPr="00837060" w:rsidRDefault="008932BC" w:rsidP="008932BC">
      <w:pPr>
        <w:widowControl w:val="0"/>
        <w:autoSpaceDE w:val="0"/>
        <w:autoSpaceDN w:val="0"/>
        <w:spacing w:before="131" w:after="0" w:line="240" w:lineRule="auto"/>
        <w:rPr>
          <w:rFonts w:eastAsia="Calibri" w:cstheme="minorHAnsi"/>
          <w:sz w:val="24"/>
          <w:szCs w:val="24"/>
        </w:rPr>
      </w:pPr>
      <w:r w:rsidRPr="00837060">
        <w:rPr>
          <w:rFonts w:eastAsia="Calibri" w:cstheme="minorHAnsi"/>
          <w:sz w:val="24"/>
          <w:szCs w:val="24"/>
        </w:rPr>
        <w:t>Know that it is polite to give eye contact to the person talking to you.</w:t>
      </w:r>
    </w:p>
    <w:p w:rsidR="008932BC" w:rsidRPr="00837060" w:rsidRDefault="008932BC" w:rsidP="008932BC">
      <w:pPr>
        <w:widowControl w:val="0"/>
        <w:autoSpaceDE w:val="0"/>
        <w:autoSpaceDN w:val="0"/>
        <w:spacing w:before="131" w:after="0" w:line="240" w:lineRule="auto"/>
        <w:rPr>
          <w:rFonts w:eastAsia="Calibri" w:cstheme="minorHAnsi"/>
          <w:sz w:val="24"/>
          <w:szCs w:val="24"/>
        </w:rPr>
      </w:pPr>
      <w:r w:rsidRPr="00837060">
        <w:rPr>
          <w:rFonts w:eastAsia="Calibri" w:cstheme="minorHAnsi"/>
          <w:sz w:val="24"/>
          <w:szCs w:val="24"/>
        </w:rPr>
        <w:t>Know that it is important to show gratitude and have good manners.</w:t>
      </w:r>
    </w:p>
    <w:p w:rsidR="008932BC" w:rsidRPr="00837060" w:rsidRDefault="008932BC" w:rsidP="008932BC">
      <w:pPr>
        <w:widowControl w:val="0"/>
        <w:autoSpaceDE w:val="0"/>
        <w:autoSpaceDN w:val="0"/>
        <w:spacing w:before="131" w:after="0" w:line="240" w:lineRule="auto"/>
        <w:rPr>
          <w:rFonts w:eastAsia="Calibri" w:cstheme="minorHAnsi"/>
          <w:sz w:val="24"/>
          <w:szCs w:val="24"/>
        </w:rPr>
      </w:pPr>
      <w:r w:rsidRPr="00837060">
        <w:rPr>
          <w:rFonts w:eastAsia="Calibri" w:cstheme="minorHAnsi"/>
          <w:sz w:val="24"/>
          <w:szCs w:val="24"/>
        </w:rPr>
        <w:t>Know that by practicing basic good manners, we are showing those around us that we respect them and are considerate to their feelings. This makes them feel better, and us too.</w:t>
      </w:r>
    </w:p>
    <w:p w:rsidR="008932BC" w:rsidRPr="00837060" w:rsidRDefault="008932BC" w:rsidP="008932BC">
      <w:pPr>
        <w:widowControl w:val="0"/>
        <w:autoSpaceDE w:val="0"/>
        <w:autoSpaceDN w:val="0"/>
        <w:spacing w:before="131" w:after="0" w:line="240" w:lineRule="auto"/>
        <w:rPr>
          <w:rFonts w:eastAsia="Calibri" w:cstheme="minorHAnsi"/>
          <w:sz w:val="24"/>
          <w:szCs w:val="24"/>
        </w:rPr>
      </w:pPr>
    </w:p>
    <w:p w:rsidR="008932BC" w:rsidRPr="00837060" w:rsidRDefault="008932BC" w:rsidP="008932BC">
      <w:pPr>
        <w:widowControl w:val="0"/>
        <w:autoSpaceDE w:val="0"/>
        <w:autoSpaceDN w:val="0"/>
        <w:spacing w:before="131" w:after="0" w:line="240" w:lineRule="auto"/>
        <w:rPr>
          <w:rFonts w:eastAsia="Calibri" w:cstheme="minorHAnsi"/>
          <w:sz w:val="24"/>
          <w:szCs w:val="24"/>
        </w:rPr>
      </w:pPr>
      <w:r w:rsidRPr="00837060">
        <w:rPr>
          <w:rFonts w:eastAsia="Calibri" w:cstheme="minorHAnsi"/>
          <w:sz w:val="24"/>
          <w:szCs w:val="24"/>
        </w:rPr>
        <w:t xml:space="preserve">Know that we always walk sensibly around the </w:t>
      </w:r>
      <w:proofErr w:type="gramStart"/>
      <w:r w:rsidRPr="00837060">
        <w:rPr>
          <w:rFonts w:eastAsia="Calibri" w:cstheme="minorHAnsi"/>
          <w:sz w:val="24"/>
          <w:szCs w:val="24"/>
        </w:rPr>
        <w:t>school  -</w:t>
      </w:r>
      <w:proofErr w:type="gramEnd"/>
      <w:r w:rsidRPr="00837060">
        <w:rPr>
          <w:rFonts w:eastAsia="Calibri" w:cstheme="minorHAnsi"/>
          <w:sz w:val="24"/>
          <w:szCs w:val="24"/>
        </w:rPr>
        <w:t xml:space="preserve"> this means:</w:t>
      </w:r>
    </w:p>
    <w:p w:rsidR="008932BC" w:rsidRPr="00837060" w:rsidRDefault="008932BC" w:rsidP="008932BC">
      <w:pPr>
        <w:widowControl w:val="0"/>
        <w:numPr>
          <w:ilvl w:val="0"/>
          <w:numId w:val="61"/>
        </w:numPr>
        <w:autoSpaceDE w:val="0"/>
        <w:autoSpaceDN w:val="0"/>
        <w:spacing w:before="131" w:after="0" w:line="240" w:lineRule="auto"/>
        <w:rPr>
          <w:rFonts w:eastAsia="Calibri" w:cstheme="minorHAnsi"/>
          <w:sz w:val="24"/>
          <w:szCs w:val="24"/>
        </w:rPr>
      </w:pPr>
      <w:r w:rsidRPr="00837060">
        <w:rPr>
          <w:rFonts w:eastAsia="Calibri" w:cstheme="minorHAnsi"/>
          <w:sz w:val="24"/>
          <w:szCs w:val="24"/>
        </w:rPr>
        <w:t>facing forwards</w:t>
      </w:r>
    </w:p>
    <w:p w:rsidR="008932BC" w:rsidRPr="00837060" w:rsidRDefault="008932BC" w:rsidP="008932BC">
      <w:pPr>
        <w:widowControl w:val="0"/>
        <w:numPr>
          <w:ilvl w:val="0"/>
          <w:numId w:val="61"/>
        </w:numPr>
        <w:autoSpaceDE w:val="0"/>
        <w:autoSpaceDN w:val="0"/>
        <w:spacing w:before="131" w:after="0" w:line="240" w:lineRule="auto"/>
        <w:rPr>
          <w:rFonts w:eastAsia="Calibri" w:cstheme="minorHAnsi"/>
          <w:sz w:val="24"/>
          <w:szCs w:val="24"/>
        </w:rPr>
      </w:pPr>
      <w:r w:rsidRPr="00837060">
        <w:rPr>
          <w:rFonts w:eastAsia="Calibri" w:cstheme="minorHAnsi"/>
          <w:sz w:val="24"/>
          <w:szCs w:val="24"/>
        </w:rPr>
        <w:t>walking safely and calmly at a steady pace</w:t>
      </w:r>
    </w:p>
    <w:p w:rsidR="008932BC" w:rsidRPr="00837060" w:rsidRDefault="008932BC" w:rsidP="008932BC">
      <w:pPr>
        <w:widowControl w:val="0"/>
        <w:numPr>
          <w:ilvl w:val="0"/>
          <w:numId w:val="60"/>
        </w:numPr>
        <w:autoSpaceDE w:val="0"/>
        <w:autoSpaceDN w:val="0"/>
        <w:spacing w:before="131" w:after="0" w:line="240" w:lineRule="auto"/>
        <w:rPr>
          <w:rFonts w:eastAsia="Calibri" w:cstheme="minorHAnsi"/>
          <w:sz w:val="24"/>
          <w:szCs w:val="24"/>
        </w:rPr>
      </w:pPr>
      <w:r w:rsidRPr="00837060">
        <w:rPr>
          <w:rFonts w:eastAsia="Calibri" w:cstheme="minorHAnsi"/>
          <w:sz w:val="24"/>
          <w:szCs w:val="24"/>
        </w:rPr>
        <w:t>talking quietly – walking whisper</w:t>
      </w:r>
    </w:p>
    <w:p w:rsidR="008932BC" w:rsidRPr="00837060" w:rsidRDefault="008932BC" w:rsidP="008932BC">
      <w:pPr>
        <w:widowControl w:val="0"/>
        <w:numPr>
          <w:ilvl w:val="0"/>
          <w:numId w:val="60"/>
        </w:numPr>
        <w:autoSpaceDE w:val="0"/>
        <w:autoSpaceDN w:val="0"/>
        <w:spacing w:before="131" w:after="0" w:line="240" w:lineRule="auto"/>
        <w:rPr>
          <w:rFonts w:eastAsia="Calibri" w:cstheme="minorHAnsi"/>
          <w:sz w:val="24"/>
          <w:szCs w:val="24"/>
        </w:rPr>
      </w:pPr>
      <w:r w:rsidRPr="00837060">
        <w:rPr>
          <w:rFonts w:eastAsia="Calibri" w:cstheme="minorHAnsi"/>
          <w:sz w:val="24"/>
          <w:szCs w:val="24"/>
        </w:rPr>
        <w:t>walking on the right when going upstairs in Y4 and holding on to the rail</w:t>
      </w:r>
    </w:p>
    <w:p w:rsidR="008932BC" w:rsidRPr="00837060" w:rsidRDefault="008932BC" w:rsidP="008932BC">
      <w:pPr>
        <w:widowControl w:val="0"/>
        <w:numPr>
          <w:ilvl w:val="0"/>
          <w:numId w:val="60"/>
        </w:numPr>
        <w:autoSpaceDE w:val="0"/>
        <w:autoSpaceDN w:val="0"/>
        <w:spacing w:before="131" w:after="0" w:line="240" w:lineRule="auto"/>
        <w:rPr>
          <w:rFonts w:eastAsia="Calibri" w:cstheme="minorHAnsi"/>
          <w:sz w:val="24"/>
          <w:szCs w:val="24"/>
        </w:rPr>
      </w:pPr>
      <w:r w:rsidRPr="00837060">
        <w:rPr>
          <w:rFonts w:eastAsia="Calibri" w:cstheme="minorHAnsi"/>
          <w:sz w:val="24"/>
          <w:szCs w:val="24"/>
        </w:rPr>
        <w:t xml:space="preserve">walking silently to assembly </w:t>
      </w:r>
    </w:p>
    <w:p w:rsidR="008932BC" w:rsidRPr="00837060" w:rsidRDefault="008932BC" w:rsidP="008932BC">
      <w:pPr>
        <w:widowControl w:val="0"/>
        <w:numPr>
          <w:ilvl w:val="0"/>
          <w:numId w:val="60"/>
        </w:numPr>
        <w:autoSpaceDE w:val="0"/>
        <w:autoSpaceDN w:val="0"/>
        <w:spacing w:before="131" w:after="0" w:line="240" w:lineRule="auto"/>
        <w:rPr>
          <w:rFonts w:eastAsia="Calibri" w:cstheme="minorHAnsi"/>
          <w:sz w:val="24"/>
          <w:szCs w:val="24"/>
        </w:rPr>
      </w:pPr>
      <w:r w:rsidRPr="00837060">
        <w:rPr>
          <w:rFonts w:eastAsia="Calibri" w:cstheme="minorHAnsi"/>
          <w:sz w:val="24"/>
          <w:szCs w:val="24"/>
        </w:rPr>
        <w:t>Know that we use our sensible walking to keep everyone safe in school and to make sure the learning of other children is not disrupted as people move around school</w:t>
      </w:r>
    </w:p>
    <w:p w:rsidR="008932BC" w:rsidRPr="00837060" w:rsidRDefault="008932BC" w:rsidP="008932BC">
      <w:pPr>
        <w:widowControl w:val="0"/>
        <w:autoSpaceDE w:val="0"/>
        <w:autoSpaceDN w:val="0"/>
        <w:spacing w:before="131" w:after="0" w:line="240" w:lineRule="auto"/>
        <w:rPr>
          <w:rFonts w:eastAsia="Calibri" w:cstheme="minorHAnsi"/>
          <w:b/>
          <w:bCs/>
          <w:sz w:val="24"/>
          <w:szCs w:val="24"/>
        </w:rPr>
      </w:pPr>
    </w:p>
    <w:p w:rsidR="008932BC" w:rsidRPr="00FE7165" w:rsidRDefault="00FE7165" w:rsidP="008932BC">
      <w:pPr>
        <w:widowControl w:val="0"/>
        <w:autoSpaceDE w:val="0"/>
        <w:autoSpaceDN w:val="0"/>
        <w:spacing w:before="131" w:after="0" w:line="240" w:lineRule="auto"/>
        <w:rPr>
          <w:rFonts w:eastAsia="Calibri" w:cstheme="minorHAnsi"/>
          <w:b/>
          <w:bCs/>
          <w:sz w:val="24"/>
          <w:szCs w:val="24"/>
        </w:rPr>
      </w:pPr>
      <w:r>
        <w:rPr>
          <w:rFonts w:eastAsia="Calibri" w:cstheme="minorHAnsi"/>
          <w:b/>
          <w:bCs/>
          <w:sz w:val="24"/>
          <w:szCs w:val="24"/>
        </w:rPr>
        <w:t>Playtime Behaviour</w:t>
      </w:r>
    </w:p>
    <w:p w:rsidR="008932BC" w:rsidRPr="00837060" w:rsidRDefault="008932BC" w:rsidP="008932BC">
      <w:pPr>
        <w:widowControl w:val="0"/>
        <w:autoSpaceDE w:val="0"/>
        <w:autoSpaceDN w:val="0"/>
        <w:spacing w:before="131" w:after="0" w:line="240" w:lineRule="auto"/>
        <w:rPr>
          <w:rFonts w:eastAsia="Calibri" w:cstheme="minorHAnsi"/>
          <w:sz w:val="24"/>
          <w:szCs w:val="24"/>
        </w:rPr>
      </w:pPr>
      <w:r w:rsidRPr="00837060">
        <w:rPr>
          <w:rFonts w:eastAsia="Calibri" w:cstheme="minorHAnsi"/>
          <w:sz w:val="24"/>
          <w:szCs w:val="24"/>
        </w:rPr>
        <w:t xml:space="preserve">Walk sensibly on the paths from your classroom to the playground </w:t>
      </w:r>
    </w:p>
    <w:p w:rsidR="008932BC" w:rsidRPr="00837060" w:rsidRDefault="008932BC" w:rsidP="008932BC">
      <w:pPr>
        <w:widowControl w:val="0"/>
        <w:autoSpaceDE w:val="0"/>
        <w:autoSpaceDN w:val="0"/>
        <w:spacing w:before="131" w:after="0" w:line="240" w:lineRule="auto"/>
        <w:rPr>
          <w:rFonts w:eastAsia="Calibri" w:cstheme="minorHAnsi"/>
          <w:sz w:val="24"/>
          <w:szCs w:val="24"/>
        </w:rPr>
      </w:pPr>
      <w:r w:rsidRPr="00837060">
        <w:rPr>
          <w:rFonts w:eastAsia="Calibri" w:cstheme="minorHAnsi"/>
          <w:sz w:val="24"/>
          <w:szCs w:val="24"/>
        </w:rPr>
        <w:t>Follow instructions given by an adult – first time, every time</w:t>
      </w:r>
    </w:p>
    <w:p w:rsidR="008932BC" w:rsidRPr="00837060" w:rsidRDefault="008932BC" w:rsidP="008932BC">
      <w:pPr>
        <w:widowControl w:val="0"/>
        <w:autoSpaceDE w:val="0"/>
        <w:autoSpaceDN w:val="0"/>
        <w:spacing w:before="131" w:after="0" w:line="240" w:lineRule="auto"/>
        <w:rPr>
          <w:rFonts w:eastAsia="Calibri" w:cstheme="minorHAnsi"/>
          <w:sz w:val="24"/>
          <w:szCs w:val="24"/>
        </w:rPr>
      </w:pPr>
      <w:r w:rsidRPr="00837060">
        <w:rPr>
          <w:rFonts w:eastAsia="Calibri" w:cstheme="minorHAnsi"/>
          <w:sz w:val="24"/>
          <w:szCs w:val="24"/>
        </w:rPr>
        <w:t>Show respect to others at all times</w:t>
      </w:r>
    </w:p>
    <w:p w:rsidR="008932BC" w:rsidRPr="00837060" w:rsidRDefault="008932BC" w:rsidP="008932BC">
      <w:pPr>
        <w:widowControl w:val="0"/>
        <w:autoSpaceDE w:val="0"/>
        <w:autoSpaceDN w:val="0"/>
        <w:spacing w:before="131" w:after="0" w:line="240" w:lineRule="auto"/>
        <w:rPr>
          <w:rFonts w:eastAsia="Calibri" w:cstheme="minorHAnsi"/>
          <w:sz w:val="24"/>
          <w:szCs w:val="24"/>
        </w:rPr>
      </w:pPr>
      <w:r w:rsidRPr="00837060">
        <w:rPr>
          <w:rFonts w:eastAsia="Calibri" w:cstheme="minorHAnsi"/>
          <w:sz w:val="24"/>
          <w:szCs w:val="24"/>
        </w:rPr>
        <w:t>Look after equipment and play sensibly with it</w:t>
      </w:r>
    </w:p>
    <w:p w:rsidR="008932BC" w:rsidRPr="00837060" w:rsidRDefault="008932BC" w:rsidP="008932BC">
      <w:pPr>
        <w:widowControl w:val="0"/>
        <w:autoSpaceDE w:val="0"/>
        <w:autoSpaceDN w:val="0"/>
        <w:spacing w:before="131" w:after="0" w:line="240" w:lineRule="auto"/>
        <w:rPr>
          <w:rFonts w:eastAsia="Calibri" w:cstheme="minorHAnsi"/>
          <w:sz w:val="24"/>
          <w:szCs w:val="24"/>
        </w:rPr>
      </w:pPr>
      <w:r w:rsidRPr="00837060">
        <w:rPr>
          <w:rFonts w:eastAsia="Calibri" w:cstheme="minorHAnsi"/>
          <w:sz w:val="24"/>
          <w:szCs w:val="24"/>
        </w:rPr>
        <w:t xml:space="preserve">Tidy up equipment at the end of </w:t>
      </w:r>
      <w:proofErr w:type="spellStart"/>
      <w:r w:rsidRPr="00837060">
        <w:rPr>
          <w:rFonts w:eastAsia="Calibri" w:cstheme="minorHAnsi"/>
          <w:sz w:val="24"/>
          <w:szCs w:val="24"/>
        </w:rPr>
        <w:t>breaktimes</w:t>
      </w:r>
      <w:proofErr w:type="spellEnd"/>
      <w:r w:rsidRPr="00837060">
        <w:rPr>
          <w:rFonts w:eastAsia="Calibri" w:cstheme="minorHAnsi"/>
          <w:sz w:val="24"/>
          <w:szCs w:val="24"/>
        </w:rPr>
        <w:t xml:space="preserve"> and lunchtimes</w:t>
      </w:r>
    </w:p>
    <w:p w:rsidR="008932BC" w:rsidRPr="00837060" w:rsidRDefault="008932BC" w:rsidP="008932BC">
      <w:pPr>
        <w:widowControl w:val="0"/>
        <w:autoSpaceDE w:val="0"/>
        <w:autoSpaceDN w:val="0"/>
        <w:spacing w:before="131" w:after="0" w:line="240" w:lineRule="auto"/>
        <w:rPr>
          <w:rFonts w:eastAsia="Calibri" w:cstheme="minorHAnsi"/>
          <w:sz w:val="24"/>
          <w:szCs w:val="24"/>
        </w:rPr>
      </w:pPr>
      <w:r w:rsidRPr="00837060">
        <w:rPr>
          <w:rFonts w:eastAsia="Calibri" w:cstheme="minorHAnsi"/>
          <w:sz w:val="24"/>
          <w:szCs w:val="24"/>
        </w:rPr>
        <w:t>Put litter in the bins provided</w:t>
      </w:r>
    </w:p>
    <w:p w:rsidR="008932BC" w:rsidRPr="00837060" w:rsidRDefault="008932BC" w:rsidP="008932BC">
      <w:pPr>
        <w:widowControl w:val="0"/>
        <w:autoSpaceDE w:val="0"/>
        <w:autoSpaceDN w:val="0"/>
        <w:spacing w:before="131" w:after="0" w:line="240" w:lineRule="auto"/>
        <w:rPr>
          <w:rFonts w:eastAsia="Calibri" w:cstheme="minorHAnsi"/>
          <w:sz w:val="24"/>
          <w:szCs w:val="24"/>
        </w:rPr>
      </w:pPr>
      <w:r w:rsidRPr="00837060">
        <w:rPr>
          <w:rFonts w:eastAsia="Calibri" w:cstheme="minorHAnsi"/>
          <w:sz w:val="24"/>
          <w:szCs w:val="24"/>
        </w:rPr>
        <w:t>Play safely without hurting anyone – do not ‘play fight’ because you may hurt someone by accident</w:t>
      </w:r>
    </w:p>
    <w:p w:rsidR="008932BC" w:rsidRPr="00837060" w:rsidRDefault="008932BC" w:rsidP="008932BC">
      <w:pPr>
        <w:widowControl w:val="0"/>
        <w:autoSpaceDE w:val="0"/>
        <w:autoSpaceDN w:val="0"/>
        <w:spacing w:before="131" w:after="0" w:line="240" w:lineRule="auto"/>
        <w:rPr>
          <w:rFonts w:eastAsia="Calibri" w:cstheme="minorHAnsi"/>
          <w:sz w:val="24"/>
          <w:szCs w:val="24"/>
        </w:rPr>
      </w:pPr>
      <w:r w:rsidRPr="00837060">
        <w:rPr>
          <w:rFonts w:eastAsia="Calibri" w:cstheme="minorHAnsi"/>
          <w:sz w:val="24"/>
          <w:szCs w:val="24"/>
        </w:rPr>
        <w:t xml:space="preserve">Be </w:t>
      </w:r>
      <w:r w:rsidRPr="00837060">
        <w:rPr>
          <w:rFonts w:eastAsia="Calibri" w:cstheme="minorHAnsi"/>
          <w:b/>
          <w:bCs/>
          <w:sz w:val="24"/>
          <w:szCs w:val="24"/>
        </w:rPr>
        <w:t>kind</w:t>
      </w:r>
      <w:r w:rsidRPr="00837060">
        <w:rPr>
          <w:rFonts w:eastAsia="Calibri" w:cstheme="minorHAnsi"/>
          <w:sz w:val="24"/>
          <w:szCs w:val="24"/>
        </w:rPr>
        <w:t>, by including people in your games and sharing equipment and behave in a gentle, caring, and helpful way towards other people – remember kind words and kind actions</w:t>
      </w:r>
    </w:p>
    <w:p w:rsidR="008932BC" w:rsidRPr="00837060" w:rsidRDefault="008932BC" w:rsidP="008932BC">
      <w:pPr>
        <w:widowControl w:val="0"/>
        <w:autoSpaceDE w:val="0"/>
        <w:autoSpaceDN w:val="0"/>
        <w:spacing w:before="131" w:after="0" w:line="240" w:lineRule="auto"/>
        <w:rPr>
          <w:rFonts w:eastAsia="Calibri" w:cstheme="minorHAnsi"/>
          <w:sz w:val="24"/>
          <w:szCs w:val="24"/>
        </w:rPr>
      </w:pPr>
      <w:r w:rsidRPr="00837060">
        <w:rPr>
          <w:rFonts w:eastAsia="Calibri" w:cstheme="minorHAnsi"/>
          <w:sz w:val="24"/>
          <w:szCs w:val="24"/>
        </w:rPr>
        <w:t>When called, line up sensibly and quietly using a walking whisper</w:t>
      </w:r>
    </w:p>
    <w:p w:rsidR="008932BC" w:rsidRPr="00837060" w:rsidRDefault="008932BC" w:rsidP="008932BC">
      <w:pPr>
        <w:widowControl w:val="0"/>
        <w:autoSpaceDE w:val="0"/>
        <w:autoSpaceDN w:val="0"/>
        <w:spacing w:before="131" w:after="0" w:line="240" w:lineRule="auto"/>
        <w:rPr>
          <w:rFonts w:eastAsia="Calibri" w:cstheme="minorHAnsi"/>
          <w:sz w:val="24"/>
          <w:szCs w:val="24"/>
        </w:rPr>
      </w:pPr>
    </w:p>
    <w:p w:rsidR="008932BC" w:rsidRPr="00837060" w:rsidRDefault="008932BC" w:rsidP="008932BC">
      <w:pPr>
        <w:widowControl w:val="0"/>
        <w:autoSpaceDE w:val="0"/>
        <w:autoSpaceDN w:val="0"/>
        <w:spacing w:before="131" w:after="0" w:line="240" w:lineRule="auto"/>
        <w:rPr>
          <w:rFonts w:eastAsia="Calibri" w:cstheme="minorHAnsi"/>
          <w:b/>
          <w:sz w:val="24"/>
          <w:szCs w:val="24"/>
        </w:rPr>
      </w:pPr>
      <w:r w:rsidRPr="00837060">
        <w:rPr>
          <w:rFonts w:eastAsia="Calibri" w:cstheme="minorHAnsi"/>
          <w:b/>
          <w:sz w:val="24"/>
          <w:szCs w:val="24"/>
        </w:rPr>
        <w:t>Lunchtime behaviour</w:t>
      </w:r>
    </w:p>
    <w:p w:rsidR="008932BC" w:rsidRPr="00837060" w:rsidRDefault="008932BC" w:rsidP="008932BC">
      <w:pPr>
        <w:widowControl w:val="0"/>
        <w:autoSpaceDE w:val="0"/>
        <w:autoSpaceDN w:val="0"/>
        <w:spacing w:before="131" w:after="0" w:line="240" w:lineRule="auto"/>
        <w:rPr>
          <w:rFonts w:eastAsia="Calibri" w:cstheme="minorHAnsi"/>
          <w:sz w:val="24"/>
          <w:szCs w:val="24"/>
        </w:rPr>
      </w:pPr>
      <w:r w:rsidRPr="00837060">
        <w:rPr>
          <w:rFonts w:eastAsia="Calibri" w:cstheme="minorHAnsi"/>
          <w:sz w:val="24"/>
          <w:szCs w:val="24"/>
        </w:rPr>
        <w:t>Know where you line up for lunchtime when you are called</w:t>
      </w:r>
    </w:p>
    <w:p w:rsidR="008932BC" w:rsidRPr="00837060" w:rsidRDefault="008932BC" w:rsidP="008932BC">
      <w:pPr>
        <w:widowControl w:val="0"/>
        <w:autoSpaceDE w:val="0"/>
        <w:autoSpaceDN w:val="0"/>
        <w:spacing w:before="131" w:after="0" w:line="240" w:lineRule="auto"/>
        <w:rPr>
          <w:rFonts w:eastAsia="Calibri" w:cstheme="minorHAnsi"/>
          <w:sz w:val="24"/>
          <w:szCs w:val="24"/>
        </w:rPr>
      </w:pPr>
      <w:r w:rsidRPr="00837060">
        <w:rPr>
          <w:rFonts w:eastAsia="Calibri" w:cstheme="minorHAnsi"/>
          <w:sz w:val="24"/>
          <w:szCs w:val="24"/>
        </w:rPr>
        <w:t>Use a quiet voice in the dinner hall</w:t>
      </w:r>
    </w:p>
    <w:p w:rsidR="008932BC" w:rsidRPr="00837060" w:rsidRDefault="008932BC" w:rsidP="008932BC">
      <w:pPr>
        <w:widowControl w:val="0"/>
        <w:autoSpaceDE w:val="0"/>
        <w:autoSpaceDN w:val="0"/>
        <w:spacing w:before="131" w:after="0" w:line="240" w:lineRule="auto"/>
        <w:rPr>
          <w:rFonts w:eastAsia="Calibri" w:cstheme="minorHAnsi"/>
          <w:sz w:val="24"/>
          <w:szCs w:val="24"/>
        </w:rPr>
      </w:pPr>
      <w:r w:rsidRPr="00837060">
        <w:rPr>
          <w:rFonts w:eastAsia="Calibri" w:cstheme="minorHAnsi"/>
          <w:sz w:val="24"/>
          <w:szCs w:val="24"/>
        </w:rPr>
        <w:t>Talk politely and quietly with the other pupils on your table</w:t>
      </w:r>
    </w:p>
    <w:p w:rsidR="008932BC" w:rsidRPr="00837060" w:rsidRDefault="008932BC" w:rsidP="008932BC">
      <w:pPr>
        <w:widowControl w:val="0"/>
        <w:autoSpaceDE w:val="0"/>
        <w:autoSpaceDN w:val="0"/>
        <w:spacing w:before="131" w:after="0" w:line="240" w:lineRule="auto"/>
        <w:rPr>
          <w:rFonts w:eastAsia="Calibri" w:cstheme="minorHAnsi"/>
          <w:sz w:val="24"/>
          <w:szCs w:val="24"/>
        </w:rPr>
      </w:pPr>
      <w:r w:rsidRPr="00837060">
        <w:rPr>
          <w:rFonts w:eastAsia="Calibri" w:cstheme="minorHAnsi"/>
          <w:sz w:val="24"/>
          <w:szCs w:val="24"/>
        </w:rPr>
        <w:t>Wash or sanitise your hands before eating</w:t>
      </w:r>
    </w:p>
    <w:p w:rsidR="008932BC" w:rsidRPr="00837060" w:rsidRDefault="008932BC" w:rsidP="008932BC">
      <w:pPr>
        <w:widowControl w:val="0"/>
        <w:autoSpaceDE w:val="0"/>
        <w:autoSpaceDN w:val="0"/>
        <w:spacing w:before="131" w:after="0" w:line="240" w:lineRule="auto"/>
        <w:rPr>
          <w:rFonts w:eastAsia="Calibri" w:cstheme="minorHAnsi"/>
          <w:sz w:val="24"/>
          <w:szCs w:val="24"/>
        </w:rPr>
      </w:pPr>
      <w:r w:rsidRPr="00837060">
        <w:rPr>
          <w:rFonts w:eastAsia="Calibri" w:cstheme="minorHAnsi"/>
          <w:sz w:val="24"/>
          <w:szCs w:val="24"/>
        </w:rPr>
        <w:t>Use good table manners when you are eating: using a knife and fork correctly, chewing with mouths closed, respecting other pupils’ personal space.</w:t>
      </w:r>
    </w:p>
    <w:p w:rsidR="008932BC" w:rsidRPr="00837060" w:rsidRDefault="008932BC" w:rsidP="008932BC">
      <w:pPr>
        <w:widowControl w:val="0"/>
        <w:autoSpaceDE w:val="0"/>
        <w:autoSpaceDN w:val="0"/>
        <w:spacing w:before="131" w:after="0" w:line="240" w:lineRule="auto"/>
        <w:rPr>
          <w:rFonts w:eastAsia="Calibri" w:cstheme="minorHAnsi"/>
          <w:sz w:val="24"/>
          <w:szCs w:val="24"/>
        </w:rPr>
      </w:pPr>
      <w:r w:rsidRPr="00837060">
        <w:rPr>
          <w:rFonts w:eastAsia="Calibri" w:cstheme="minorHAnsi"/>
          <w:sz w:val="24"/>
          <w:szCs w:val="24"/>
        </w:rPr>
        <w:t>Use good manners during lunchtime, particularly when receiving food from the school kitchen and talking to midday supervisors - saying ‘please’ when you ask for something and ‘thank you’ when you receive it</w:t>
      </w:r>
    </w:p>
    <w:p w:rsidR="008932BC" w:rsidRPr="00837060" w:rsidRDefault="008932BC" w:rsidP="008932BC">
      <w:pPr>
        <w:widowControl w:val="0"/>
        <w:autoSpaceDE w:val="0"/>
        <w:autoSpaceDN w:val="0"/>
        <w:spacing w:before="131" w:after="0" w:line="240" w:lineRule="auto"/>
        <w:rPr>
          <w:rFonts w:eastAsia="Calibri" w:cstheme="minorHAnsi"/>
          <w:sz w:val="24"/>
          <w:szCs w:val="24"/>
        </w:rPr>
      </w:pPr>
      <w:r w:rsidRPr="00837060">
        <w:rPr>
          <w:rFonts w:eastAsia="Calibri" w:cstheme="minorHAnsi"/>
          <w:sz w:val="24"/>
          <w:szCs w:val="24"/>
        </w:rPr>
        <w:t>Follow instructions – first time, every time</w:t>
      </w:r>
    </w:p>
    <w:p w:rsidR="008932BC" w:rsidRPr="00837060" w:rsidRDefault="008932BC" w:rsidP="008932BC">
      <w:pPr>
        <w:widowControl w:val="0"/>
        <w:autoSpaceDE w:val="0"/>
        <w:autoSpaceDN w:val="0"/>
        <w:spacing w:before="131" w:after="0" w:line="240" w:lineRule="auto"/>
        <w:rPr>
          <w:rFonts w:eastAsia="Calibri" w:cstheme="minorHAnsi"/>
          <w:sz w:val="24"/>
          <w:szCs w:val="24"/>
        </w:rPr>
      </w:pPr>
    </w:p>
    <w:p w:rsidR="008932BC" w:rsidRPr="00837060" w:rsidRDefault="008932BC" w:rsidP="008932BC">
      <w:pPr>
        <w:widowControl w:val="0"/>
        <w:autoSpaceDE w:val="0"/>
        <w:autoSpaceDN w:val="0"/>
        <w:spacing w:before="131" w:after="0" w:line="240" w:lineRule="auto"/>
        <w:rPr>
          <w:rFonts w:eastAsia="Calibri" w:cstheme="minorHAnsi"/>
          <w:b/>
          <w:sz w:val="24"/>
          <w:szCs w:val="24"/>
        </w:rPr>
      </w:pPr>
      <w:r w:rsidRPr="00837060">
        <w:rPr>
          <w:rFonts w:eastAsia="Calibri" w:cstheme="minorHAnsi"/>
          <w:b/>
          <w:sz w:val="24"/>
          <w:szCs w:val="24"/>
        </w:rPr>
        <w:t xml:space="preserve">Uniform expectations </w:t>
      </w:r>
    </w:p>
    <w:p w:rsidR="008932BC" w:rsidRPr="00837060" w:rsidRDefault="008932BC" w:rsidP="008932BC">
      <w:pPr>
        <w:widowControl w:val="0"/>
        <w:autoSpaceDE w:val="0"/>
        <w:autoSpaceDN w:val="0"/>
        <w:spacing w:before="131" w:after="0" w:line="240" w:lineRule="auto"/>
        <w:rPr>
          <w:rFonts w:eastAsia="Calibri" w:cstheme="minorHAnsi"/>
          <w:sz w:val="24"/>
          <w:szCs w:val="24"/>
        </w:rPr>
      </w:pPr>
      <w:r w:rsidRPr="00837060">
        <w:rPr>
          <w:rFonts w:eastAsia="Calibri" w:cstheme="minorHAnsi"/>
          <w:sz w:val="24"/>
          <w:szCs w:val="24"/>
        </w:rPr>
        <w:t>Know that school uniform is always expected to be worn and if you are wearing non uniform items then your parents will be called to ensure this is rectified -this includes footwear</w:t>
      </w:r>
    </w:p>
    <w:p w:rsidR="008932BC" w:rsidRPr="00837060" w:rsidRDefault="008932BC" w:rsidP="008932BC">
      <w:pPr>
        <w:widowControl w:val="0"/>
        <w:autoSpaceDE w:val="0"/>
        <w:autoSpaceDN w:val="0"/>
        <w:spacing w:before="131" w:after="0" w:line="240" w:lineRule="auto"/>
        <w:rPr>
          <w:rFonts w:eastAsia="Calibri" w:cstheme="minorHAnsi"/>
          <w:sz w:val="24"/>
          <w:szCs w:val="24"/>
        </w:rPr>
      </w:pPr>
      <w:r w:rsidRPr="00837060">
        <w:rPr>
          <w:rFonts w:eastAsia="Calibri" w:cstheme="minorHAnsi"/>
          <w:sz w:val="24"/>
          <w:szCs w:val="24"/>
        </w:rPr>
        <w:t>Jewellery is not permitted except for stud earrings</w:t>
      </w:r>
    </w:p>
    <w:p w:rsidR="008932BC" w:rsidRPr="00837060" w:rsidRDefault="008932BC" w:rsidP="008932BC">
      <w:pPr>
        <w:widowControl w:val="0"/>
        <w:autoSpaceDE w:val="0"/>
        <w:autoSpaceDN w:val="0"/>
        <w:spacing w:before="131" w:after="0" w:line="240" w:lineRule="auto"/>
        <w:rPr>
          <w:rFonts w:eastAsia="Calibri" w:cstheme="minorHAnsi"/>
          <w:sz w:val="24"/>
          <w:szCs w:val="24"/>
        </w:rPr>
      </w:pPr>
      <w:r w:rsidRPr="00837060">
        <w:rPr>
          <w:rFonts w:eastAsia="Calibri" w:cstheme="minorHAnsi"/>
          <w:sz w:val="24"/>
          <w:szCs w:val="24"/>
        </w:rPr>
        <w:t>Hair must be neat and tidy and use of hair dye to achieve an unnatural coloured look is not permitted</w:t>
      </w:r>
    </w:p>
    <w:p w:rsidR="008932BC" w:rsidRPr="00837060" w:rsidRDefault="008932BC" w:rsidP="008932BC">
      <w:pPr>
        <w:widowControl w:val="0"/>
        <w:autoSpaceDE w:val="0"/>
        <w:autoSpaceDN w:val="0"/>
        <w:spacing w:before="131" w:after="0" w:line="240" w:lineRule="auto"/>
        <w:rPr>
          <w:rFonts w:eastAsia="Calibri" w:cstheme="minorHAnsi"/>
          <w:sz w:val="24"/>
          <w:szCs w:val="24"/>
        </w:rPr>
      </w:pPr>
      <w:r w:rsidRPr="00837060">
        <w:rPr>
          <w:rFonts w:eastAsia="Calibri" w:cstheme="minorHAnsi"/>
          <w:sz w:val="24"/>
          <w:szCs w:val="24"/>
        </w:rPr>
        <w:t>Children should not bring phones to school. In Y6 if phones are brought to school these must be handed in to the class teacher. Phones are not to be used on school premises.</w:t>
      </w:r>
    </w:p>
    <w:p w:rsidR="008932BC" w:rsidRPr="00837060" w:rsidRDefault="008932BC" w:rsidP="008932BC">
      <w:pPr>
        <w:widowControl w:val="0"/>
        <w:autoSpaceDE w:val="0"/>
        <w:autoSpaceDN w:val="0"/>
        <w:spacing w:before="131" w:after="0" w:line="240" w:lineRule="auto"/>
        <w:rPr>
          <w:rFonts w:eastAsia="Calibri" w:cstheme="minorHAnsi"/>
          <w:sz w:val="24"/>
          <w:szCs w:val="24"/>
        </w:rPr>
      </w:pPr>
    </w:p>
    <w:p w:rsidR="008932BC" w:rsidRPr="00837060" w:rsidRDefault="008932BC" w:rsidP="008932BC">
      <w:pPr>
        <w:widowControl w:val="0"/>
        <w:autoSpaceDE w:val="0"/>
        <w:autoSpaceDN w:val="0"/>
        <w:spacing w:before="131" w:after="0" w:line="240" w:lineRule="auto"/>
        <w:rPr>
          <w:rFonts w:eastAsia="Calibri" w:cstheme="minorHAnsi"/>
          <w:b/>
          <w:bCs/>
          <w:sz w:val="24"/>
          <w:szCs w:val="24"/>
        </w:rPr>
      </w:pPr>
      <w:r w:rsidRPr="00837060">
        <w:rPr>
          <w:rFonts w:eastAsia="Calibri" w:cstheme="minorHAnsi"/>
          <w:b/>
          <w:bCs/>
          <w:sz w:val="24"/>
          <w:szCs w:val="24"/>
        </w:rPr>
        <w:t>Attendance and Punctuality</w:t>
      </w:r>
      <w:r w:rsidRPr="00837060">
        <w:rPr>
          <w:rFonts w:eastAsia="Calibri" w:cstheme="minorHAnsi"/>
          <w:b/>
          <w:sz w:val="24"/>
          <w:szCs w:val="24"/>
        </w:rPr>
        <w:t xml:space="preserve"> </w:t>
      </w:r>
    </w:p>
    <w:p w:rsidR="008932BC" w:rsidRPr="00837060" w:rsidRDefault="008932BC" w:rsidP="008932BC">
      <w:pPr>
        <w:widowControl w:val="0"/>
        <w:autoSpaceDE w:val="0"/>
        <w:autoSpaceDN w:val="0"/>
        <w:spacing w:before="131" w:after="0" w:line="240" w:lineRule="auto"/>
        <w:rPr>
          <w:rFonts w:eastAsia="Calibri" w:cstheme="minorHAnsi"/>
          <w:sz w:val="24"/>
          <w:szCs w:val="24"/>
        </w:rPr>
      </w:pPr>
      <w:r w:rsidRPr="00837060">
        <w:rPr>
          <w:rFonts w:eastAsia="Calibri" w:cstheme="minorHAnsi"/>
          <w:sz w:val="24"/>
          <w:szCs w:val="24"/>
        </w:rPr>
        <w:t>Know that you must try to attend school every day.</w:t>
      </w:r>
    </w:p>
    <w:p w:rsidR="008932BC" w:rsidRPr="00837060" w:rsidRDefault="008932BC" w:rsidP="008932BC">
      <w:pPr>
        <w:widowControl w:val="0"/>
        <w:autoSpaceDE w:val="0"/>
        <w:autoSpaceDN w:val="0"/>
        <w:spacing w:before="131" w:after="0" w:line="240" w:lineRule="auto"/>
        <w:rPr>
          <w:rFonts w:eastAsia="Calibri" w:cstheme="minorHAnsi"/>
          <w:sz w:val="24"/>
          <w:szCs w:val="24"/>
        </w:rPr>
      </w:pPr>
      <w:r w:rsidRPr="00837060">
        <w:rPr>
          <w:rFonts w:eastAsia="Calibri" w:cstheme="minorHAnsi"/>
          <w:sz w:val="24"/>
          <w:szCs w:val="24"/>
        </w:rPr>
        <w:t>Know that you must try to arrive at school on time every day.</w:t>
      </w:r>
    </w:p>
    <w:p w:rsidR="008932BC" w:rsidRPr="00837060" w:rsidRDefault="008932BC" w:rsidP="008932BC">
      <w:pPr>
        <w:widowControl w:val="0"/>
        <w:autoSpaceDE w:val="0"/>
        <w:autoSpaceDN w:val="0"/>
        <w:spacing w:before="131" w:after="0" w:line="240" w:lineRule="auto"/>
        <w:rPr>
          <w:rFonts w:eastAsia="Calibri" w:cstheme="minorHAnsi"/>
          <w:sz w:val="24"/>
          <w:szCs w:val="24"/>
        </w:rPr>
      </w:pPr>
      <w:r w:rsidRPr="00837060">
        <w:rPr>
          <w:rFonts w:eastAsia="Calibri" w:cstheme="minorHAnsi"/>
          <w:sz w:val="24"/>
          <w:szCs w:val="24"/>
        </w:rPr>
        <w:t>Know that attending school on time every day is important so that you don’t miss important learning.</w:t>
      </w:r>
    </w:p>
    <w:p w:rsidR="008932BC" w:rsidRPr="00837060" w:rsidRDefault="008932BC" w:rsidP="008932BC">
      <w:pPr>
        <w:widowControl w:val="0"/>
        <w:autoSpaceDE w:val="0"/>
        <w:autoSpaceDN w:val="0"/>
        <w:spacing w:before="131" w:after="0" w:line="240" w:lineRule="auto"/>
        <w:rPr>
          <w:rFonts w:eastAsia="Calibri" w:cstheme="minorHAnsi"/>
          <w:sz w:val="24"/>
          <w:szCs w:val="24"/>
        </w:rPr>
      </w:pPr>
    </w:p>
    <w:p w:rsidR="008932BC" w:rsidRPr="00837060" w:rsidRDefault="008932BC" w:rsidP="008932BC">
      <w:pPr>
        <w:widowControl w:val="0"/>
        <w:autoSpaceDE w:val="0"/>
        <w:autoSpaceDN w:val="0"/>
        <w:spacing w:before="131" w:after="0" w:line="240" w:lineRule="auto"/>
        <w:rPr>
          <w:rFonts w:eastAsia="Calibri" w:cstheme="minorHAnsi"/>
          <w:b/>
          <w:bCs/>
          <w:sz w:val="24"/>
          <w:szCs w:val="24"/>
        </w:rPr>
      </w:pPr>
      <w:r w:rsidRPr="00837060">
        <w:rPr>
          <w:rFonts w:eastAsia="Calibri" w:cstheme="minorHAnsi"/>
          <w:b/>
          <w:bCs/>
          <w:sz w:val="24"/>
          <w:szCs w:val="24"/>
        </w:rPr>
        <w:t>Behaviour outside school</w:t>
      </w:r>
    </w:p>
    <w:p w:rsidR="008932BC" w:rsidRPr="00837060" w:rsidRDefault="008932BC" w:rsidP="008932BC">
      <w:pPr>
        <w:widowControl w:val="0"/>
        <w:autoSpaceDE w:val="0"/>
        <w:autoSpaceDN w:val="0"/>
        <w:spacing w:before="131" w:after="0" w:line="240" w:lineRule="auto"/>
        <w:rPr>
          <w:rFonts w:eastAsia="Calibri" w:cstheme="minorHAnsi"/>
          <w:sz w:val="24"/>
          <w:szCs w:val="24"/>
        </w:rPr>
      </w:pPr>
      <w:r w:rsidRPr="00837060">
        <w:rPr>
          <w:rFonts w:eastAsia="Calibri" w:cstheme="minorHAnsi"/>
          <w:sz w:val="24"/>
          <w:szCs w:val="24"/>
        </w:rPr>
        <w:t>Know that when you are wearing your school uniform you are representing the school community and must always behave responsibly and respectfully.</w:t>
      </w:r>
    </w:p>
    <w:p w:rsidR="008932BC" w:rsidRPr="00837060" w:rsidRDefault="008932BC" w:rsidP="008932BC">
      <w:pPr>
        <w:widowControl w:val="0"/>
        <w:autoSpaceDE w:val="0"/>
        <w:autoSpaceDN w:val="0"/>
        <w:spacing w:before="131" w:after="0" w:line="240" w:lineRule="auto"/>
        <w:rPr>
          <w:rFonts w:eastAsia="Calibri" w:cstheme="minorHAnsi"/>
          <w:sz w:val="24"/>
          <w:szCs w:val="24"/>
        </w:rPr>
      </w:pPr>
      <w:r w:rsidRPr="00837060">
        <w:rPr>
          <w:rFonts w:eastAsia="Calibri" w:cstheme="minorHAnsi"/>
          <w:sz w:val="24"/>
          <w:szCs w:val="24"/>
        </w:rPr>
        <w:t>Know that you should be considerate of other people arriving and leaving school.</w:t>
      </w:r>
    </w:p>
    <w:p w:rsidR="008932BC" w:rsidRPr="00837060" w:rsidRDefault="008932BC" w:rsidP="008932BC">
      <w:pPr>
        <w:widowControl w:val="0"/>
        <w:autoSpaceDE w:val="0"/>
        <w:autoSpaceDN w:val="0"/>
        <w:spacing w:before="131" w:after="0" w:line="240" w:lineRule="auto"/>
        <w:rPr>
          <w:rFonts w:eastAsia="Calibri" w:cstheme="minorHAnsi"/>
          <w:sz w:val="24"/>
          <w:szCs w:val="24"/>
        </w:rPr>
      </w:pPr>
      <w:r w:rsidRPr="00837060">
        <w:rPr>
          <w:rFonts w:eastAsia="Calibri" w:cstheme="minorHAnsi"/>
          <w:sz w:val="24"/>
          <w:szCs w:val="24"/>
        </w:rPr>
        <w:t>Know that being considerate means thinking about other people’s needs, wishes and feelings.</w:t>
      </w:r>
    </w:p>
    <w:p w:rsidR="008932BC" w:rsidRPr="00837060" w:rsidRDefault="008932BC" w:rsidP="008932BC">
      <w:pPr>
        <w:widowControl w:val="0"/>
        <w:autoSpaceDE w:val="0"/>
        <w:autoSpaceDN w:val="0"/>
        <w:spacing w:before="131" w:after="0" w:line="240" w:lineRule="auto"/>
        <w:rPr>
          <w:rFonts w:eastAsia="Calibri" w:cstheme="minorHAnsi"/>
          <w:sz w:val="24"/>
          <w:szCs w:val="24"/>
        </w:rPr>
      </w:pPr>
      <w:r w:rsidRPr="00837060">
        <w:rPr>
          <w:rFonts w:eastAsia="Calibri" w:cstheme="minorHAnsi"/>
          <w:sz w:val="24"/>
          <w:szCs w:val="24"/>
        </w:rPr>
        <w:t>Know that examples of being considerate on the way home include walking not running, giving people plenty of space, using a quiet voice (not shouting).</w:t>
      </w:r>
    </w:p>
    <w:p w:rsidR="008932BC" w:rsidRPr="00837060" w:rsidRDefault="008932BC" w:rsidP="008932BC">
      <w:pPr>
        <w:widowControl w:val="0"/>
        <w:autoSpaceDE w:val="0"/>
        <w:autoSpaceDN w:val="0"/>
        <w:spacing w:before="131" w:after="0" w:line="240" w:lineRule="auto"/>
        <w:rPr>
          <w:rFonts w:eastAsia="Calibri" w:cstheme="minorHAnsi"/>
          <w:sz w:val="24"/>
          <w:szCs w:val="24"/>
        </w:rPr>
      </w:pPr>
    </w:p>
    <w:p w:rsidR="008932BC" w:rsidRPr="00837060" w:rsidRDefault="008932BC" w:rsidP="008932BC">
      <w:pPr>
        <w:widowControl w:val="0"/>
        <w:autoSpaceDE w:val="0"/>
        <w:autoSpaceDN w:val="0"/>
        <w:spacing w:before="131" w:after="0" w:line="240" w:lineRule="auto"/>
        <w:rPr>
          <w:rFonts w:eastAsia="Calibri" w:cstheme="minorHAnsi"/>
          <w:sz w:val="24"/>
          <w:szCs w:val="24"/>
        </w:rPr>
      </w:pPr>
    </w:p>
    <w:p w:rsidR="00887150" w:rsidRPr="00837060" w:rsidRDefault="00887150" w:rsidP="008932BC">
      <w:pPr>
        <w:widowControl w:val="0"/>
        <w:autoSpaceDE w:val="0"/>
        <w:autoSpaceDN w:val="0"/>
        <w:spacing w:before="131" w:after="0" w:line="240" w:lineRule="auto"/>
        <w:rPr>
          <w:rFonts w:eastAsia="Calibri" w:cstheme="minorHAnsi"/>
          <w:sz w:val="24"/>
          <w:szCs w:val="24"/>
        </w:rPr>
      </w:pPr>
    </w:p>
    <w:p w:rsidR="00887150" w:rsidRPr="00837060" w:rsidRDefault="00887150" w:rsidP="008932BC">
      <w:pPr>
        <w:widowControl w:val="0"/>
        <w:autoSpaceDE w:val="0"/>
        <w:autoSpaceDN w:val="0"/>
        <w:spacing w:before="131" w:after="0" w:line="240" w:lineRule="auto"/>
        <w:rPr>
          <w:rFonts w:eastAsia="Calibri" w:cstheme="minorHAnsi"/>
          <w:sz w:val="24"/>
          <w:szCs w:val="24"/>
        </w:rPr>
      </w:pPr>
    </w:p>
    <w:p w:rsidR="00887150" w:rsidRPr="00837060" w:rsidRDefault="00887150" w:rsidP="008932BC">
      <w:pPr>
        <w:widowControl w:val="0"/>
        <w:autoSpaceDE w:val="0"/>
        <w:autoSpaceDN w:val="0"/>
        <w:spacing w:before="131" w:after="0" w:line="240" w:lineRule="auto"/>
        <w:rPr>
          <w:rFonts w:eastAsia="Calibri" w:cstheme="minorHAnsi"/>
          <w:sz w:val="24"/>
          <w:szCs w:val="24"/>
        </w:rPr>
      </w:pPr>
    </w:p>
    <w:p w:rsidR="00887150" w:rsidRPr="00837060" w:rsidRDefault="00887150" w:rsidP="008932BC">
      <w:pPr>
        <w:widowControl w:val="0"/>
        <w:autoSpaceDE w:val="0"/>
        <w:autoSpaceDN w:val="0"/>
        <w:spacing w:before="131" w:after="0" w:line="240" w:lineRule="auto"/>
        <w:rPr>
          <w:rFonts w:eastAsia="Calibri" w:cstheme="minorHAnsi"/>
          <w:sz w:val="24"/>
          <w:szCs w:val="24"/>
        </w:rPr>
      </w:pPr>
    </w:p>
    <w:p w:rsidR="00887150" w:rsidRDefault="00887150" w:rsidP="008932BC">
      <w:pPr>
        <w:widowControl w:val="0"/>
        <w:autoSpaceDE w:val="0"/>
        <w:autoSpaceDN w:val="0"/>
        <w:spacing w:before="131" w:after="0" w:line="240" w:lineRule="auto"/>
        <w:rPr>
          <w:rFonts w:eastAsia="Calibri" w:cstheme="minorHAnsi"/>
          <w:sz w:val="24"/>
          <w:szCs w:val="24"/>
        </w:rPr>
      </w:pPr>
    </w:p>
    <w:p w:rsidR="00FE7165" w:rsidRDefault="00FE7165" w:rsidP="008932BC">
      <w:pPr>
        <w:widowControl w:val="0"/>
        <w:autoSpaceDE w:val="0"/>
        <w:autoSpaceDN w:val="0"/>
        <w:spacing w:before="131" w:after="0" w:line="240" w:lineRule="auto"/>
        <w:rPr>
          <w:rFonts w:eastAsia="Calibri" w:cstheme="minorHAnsi"/>
          <w:sz w:val="24"/>
          <w:szCs w:val="24"/>
        </w:rPr>
      </w:pPr>
    </w:p>
    <w:p w:rsidR="00FE7165" w:rsidRDefault="00FE7165" w:rsidP="008932BC">
      <w:pPr>
        <w:widowControl w:val="0"/>
        <w:autoSpaceDE w:val="0"/>
        <w:autoSpaceDN w:val="0"/>
        <w:spacing w:before="131" w:after="0" w:line="240" w:lineRule="auto"/>
        <w:rPr>
          <w:rFonts w:eastAsia="Calibri" w:cstheme="minorHAnsi"/>
          <w:sz w:val="24"/>
          <w:szCs w:val="24"/>
        </w:rPr>
      </w:pPr>
    </w:p>
    <w:p w:rsidR="00FE7165" w:rsidRDefault="00FE7165" w:rsidP="008932BC">
      <w:pPr>
        <w:widowControl w:val="0"/>
        <w:autoSpaceDE w:val="0"/>
        <w:autoSpaceDN w:val="0"/>
        <w:spacing w:before="131" w:after="0" w:line="240" w:lineRule="auto"/>
        <w:rPr>
          <w:rFonts w:eastAsia="Calibri" w:cstheme="minorHAnsi"/>
          <w:sz w:val="24"/>
          <w:szCs w:val="24"/>
        </w:rPr>
      </w:pPr>
    </w:p>
    <w:p w:rsidR="00FE7165" w:rsidRDefault="00FE7165" w:rsidP="008932BC">
      <w:pPr>
        <w:widowControl w:val="0"/>
        <w:autoSpaceDE w:val="0"/>
        <w:autoSpaceDN w:val="0"/>
        <w:spacing w:before="131" w:after="0" w:line="240" w:lineRule="auto"/>
        <w:rPr>
          <w:rFonts w:eastAsia="Calibri" w:cstheme="minorHAnsi"/>
          <w:sz w:val="24"/>
          <w:szCs w:val="24"/>
        </w:rPr>
      </w:pPr>
    </w:p>
    <w:p w:rsidR="00FE7165" w:rsidRDefault="00FE7165" w:rsidP="008932BC">
      <w:pPr>
        <w:widowControl w:val="0"/>
        <w:autoSpaceDE w:val="0"/>
        <w:autoSpaceDN w:val="0"/>
        <w:spacing w:before="131" w:after="0" w:line="240" w:lineRule="auto"/>
        <w:rPr>
          <w:rFonts w:eastAsia="Calibri" w:cstheme="minorHAnsi"/>
          <w:sz w:val="24"/>
          <w:szCs w:val="24"/>
        </w:rPr>
      </w:pPr>
    </w:p>
    <w:p w:rsidR="00FE7165" w:rsidRDefault="00FE7165" w:rsidP="008932BC">
      <w:pPr>
        <w:widowControl w:val="0"/>
        <w:autoSpaceDE w:val="0"/>
        <w:autoSpaceDN w:val="0"/>
        <w:spacing w:before="131" w:after="0" w:line="240" w:lineRule="auto"/>
        <w:rPr>
          <w:rFonts w:eastAsia="Calibri" w:cstheme="minorHAnsi"/>
          <w:sz w:val="24"/>
          <w:szCs w:val="24"/>
        </w:rPr>
      </w:pPr>
    </w:p>
    <w:p w:rsidR="00FE7165" w:rsidRDefault="00FE7165" w:rsidP="008932BC">
      <w:pPr>
        <w:widowControl w:val="0"/>
        <w:autoSpaceDE w:val="0"/>
        <w:autoSpaceDN w:val="0"/>
        <w:spacing w:before="131" w:after="0" w:line="240" w:lineRule="auto"/>
        <w:rPr>
          <w:rFonts w:eastAsia="Calibri" w:cstheme="minorHAnsi"/>
          <w:sz w:val="24"/>
          <w:szCs w:val="24"/>
        </w:rPr>
      </w:pPr>
    </w:p>
    <w:p w:rsidR="00FE7165" w:rsidRDefault="00FE7165" w:rsidP="008932BC">
      <w:pPr>
        <w:widowControl w:val="0"/>
        <w:autoSpaceDE w:val="0"/>
        <w:autoSpaceDN w:val="0"/>
        <w:spacing w:before="131" w:after="0" w:line="240" w:lineRule="auto"/>
        <w:rPr>
          <w:rFonts w:eastAsia="Calibri" w:cstheme="minorHAnsi"/>
          <w:sz w:val="24"/>
          <w:szCs w:val="24"/>
        </w:rPr>
      </w:pPr>
    </w:p>
    <w:p w:rsidR="00FE7165" w:rsidRDefault="00FE7165" w:rsidP="008932BC">
      <w:pPr>
        <w:widowControl w:val="0"/>
        <w:autoSpaceDE w:val="0"/>
        <w:autoSpaceDN w:val="0"/>
        <w:spacing w:before="131" w:after="0" w:line="240" w:lineRule="auto"/>
        <w:rPr>
          <w:rFonts w:eastAsia="Calibri" w:cstheme="minorHAnsi"/>
          <w:sz w:val="24"/>
          <w:szCs w:val="24"/>
        </w:rPr>
      </w:pPr>
    </w:p>
    <w:p w:rsidR="00FE7165" w:rsidRDefault="00FE7165" w:rsidP="008932BC">
      <w:pPr>
        <w:widowControl w:val="0"/>
        <w:autoSpaceDE w:val="0"/>
        <w:autoSpaceDN w:val="0"/>
        <w:spacing w:before="131" w:after="0" w:line="240" w:lineRule="auto"/>
        <w:rPr>
          <w:rFonts w:eastAsia="Calibri" w:cstheme="minorHAnsi"/>
          <w:sz w:val="24"/>
          <w:szCs w:val="24"/>
        </w:rPr>
      </w:pPr>
    </w:p>
    <w:p w:rsidR="00FE7165" w:rsidRDefault="00FE7165" w:rsidP="008932BC">
      <w:pPr>
        <w:widowControl w:val="0"/>
        <w:autoSpaceDE w:val="0"/>
        <w:autoSpaceDN w:val="0"/>
        <w:spacing w:before="131" w:after="0" w:line="240" w:lineRule="auto"/>
        <w:rPr>
          <w:rFonts w:eastAsia="Calibri" w:cstheme="minorHAnsi"/>
          <w:sz w:val="24"/>
          <w:szCs w:val="24"/>
        </w:rPr>
      </w:pPr>
    </w:p>
    <w:p w:rsidR="00FE7165" w:rsidRDefault="00FE7165" w:rsidP="008932BC">
      <w:pPr>
        <w:widowControl w:val="0"/>
        <w:autoSpaceDE w:val="0"/>
        <w:autoSpaceDN w:val="0"/>
        <w:spacing w:before="131" w:after="0" w:line="240" w:lineRule="auto"/>
        <w:rPr>
          <w:rFonts w:eastAsia="Calibri" w:cstheme="minorHAnsi"/>
          <w:sz w:val="24"/>
          <w:szCs w:val="24"/>
        </w:rPr>
      </w:pPr>
    </w:p>
    <w:p w:rsidR="00FE7165" w:rsidRDefault="00FE7165" w:rsidP="008932BC">
      <w:pPr>
        <w:widowControl w:val="0"/>
        <w:autoSpaceDE w:val="0"/>
        <w:autoSpaceDN w:val="0"/>
        <w:spacing w:before="131" w:after="0" w:line="240" w:lineRule="auto"/>
        <w:rPr>
          <w:rFonts w:eastAsia="Calibri" w:cstheme="minorHAnsi"/>
          <w:sz w:val="24"/>
          <w:szCs w:val="24"/>
        </w:rPr>
      </w:pPr>
    </w:p>
    <w:p w:rsidR="00FE7165" w:rsidRDefault="00FE7165" w:rsidP="008932BC">
      <w:pPr>
        <w:widowControl w:val="0"/>
        <w:autoSpaceDE w:val="0"/>
        <w:autoSpaceDN w:val="0"/>
        <w:spacing w:before="131" w:after="0" w:line="240" w:lineRule="auto"/>
        <w:rPr>
          <w:rFonts w:eastAsia="Calibri" w:cstheme="minorHAnsi"/>
          <w:sz w:val="24"/>
          <w:szCs w:val="24"/>
        </w:rPr>
      </w:pPr>
    </w:p>
    <w:p w:rsidR="00FE7165" w:rsidRPr="00837060" w:rsidRDefault="00FE7165" w:rsidP="008932BC">
      <w:pPr>
        <w:widowControl w:val="0"/>
        <w:autoSpaceDE w:val="0"/>
        <w:autoSpaceDN w:val="0"/>
        <w:spacing w:before="131" w:after="0" w:line="240" w:lineRule="auto"/>
        <w:rPr>
          <w:rFonts w:eastAsia="Calibri" w:cstheme="minorHAnsi"/>
          <w:sz w:val="24"/>
          <w:szCs w:val="24"/>
        </w:rPr>
      </w:pPr>
    </w:p>
    <w:p w:rsidR="008932BC" w:rsidRDefault="008932BC" w:rsidP="00B37377">
      <w:pPr>
        <w:widowControl w:val="0"/>
        <w:autoSpaceDE w:val="0"/>
        <w:autoSpaceDN w:val="0"/>
        <w:spacing w:before="131" w:after="0" w:line="240" w:lineRule="auto"/>
        <w:rPr>
          <w:rFonts w:eastAsia="Calibri" w:cstheme="minorHAnsi"/>
          <w:sz w:val="24"/>
          <w:szCs w:val="24"/>
        </w:rPr>
      </w:pPr>
      <w:r w:rsidRPr="00837060">
        <w:rPr>
          <w:rFonts w:eastAsia="Calibri" w:cstheme="minorHAnsi"/>
          <w:sz w:val="24"/>
          <w:szCs w:val="24"/>
        </w:rPr>
        <w:t>Appendix 2</w:t>
      </w:r>
    </w:p>
    <w:p w:rsidR="00837060" w:rsidRPr="00837060" w:rsidRDefault="00837060" w:rsidP="00B37377">
      <w:pPr>
        <w:widowControl w:val="0"/>
        <w:autoSpaceDE w:val="0"/>
        <w:autoSpaceDN w:val="0"/>
        <w:spacing w:before="131" w:after="0" w:line="240" w:lineRule="auto"/>
        <w:rPr>
          <w:rFonts w:eastAsia="Calibri" w:cstheme="minorHAnsi"/>
          <w:sz w:val="24"/>
          <w:szCs w:val="24"/>
        </w:rPr>
      </w:pPr>
      <w:r>
        <w:rPr>
          <w:rFonts w:eastAsia="Calibri" w:cstheme="minorHAnsi"/>
          <w:sz w:val="24"/>
          <w:szCs w:val="24"/>
        </w:rPr>
        <w:t>This flowchart was developed by house captains and vice captains and shared with the school council. It will be assessed and amended annually by the children.</w:t>
      </w:r>
    </w:p>
    <w:p w:rsidR="008932BC" w:rsidRPr="00837060" w:rsidRDefault="008932BC" w:rsidP="00B37377">
      <w:pPr>
        <w:widowControl w:val="0"/>
        <w:autoSpaceDE w:val="0"/>
        <w:autoSpaceDN w:val="0"/>
        <w:spacing w:before="131" w:after="0" w:line="240" w:lineRule="auto"/>
        <w:rPr>
          <w:rFonts w:eastAsia="Calibri" w:cstheme="minorHAnsi"/>
          <w:sz w:val="24"/>
          <w:szCs w:val="24"/>
        </w:rPr>
      </w:pPr>
    </w:p>
    <w:p w:rsidR="008932BC" w:rsidRPr="00837060" w:rsidRDefault="000208E1" w:rsidP="000208E1">
      <w:pPr>
        <w:widowControl w:val="0"/>
        <w:autoSpaceDE w:val="0"/>
        <w:autoSpaceDN w:val="0"/>
        <w:spacing w:before="131" w:after="0" w:line="240" w:lineRule="auto"/>
        <w:ind w:hanging="426"/>
        <w:rPr>
          <w:rFonts w:eastAsia="Calibri" w:cstheme="minorHAnsi"/>
          <w:sz w:val="24"/>
          <w:szCs w:val="24"/>
        </w:rPr>
      </w:pPr>
      <w:r w:rsidRPr="00837060">
        <w:rPr>
          <w:noProof/>
          <w:lang w:eastAsia="en-GB"/>
        </w:rPr>
        <w:drawing>
          <wp:inline distT="0" distB="0" distL="0" distR="0" wp14:anchorId="432486FD" wp14:editId="213FAD04">
            <wp:extent cx="6751122" cy="46529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r="953"/>
                    <a:stretch/>
                  </pic:blipFill>
                  <pic:spPr bwMode="auto">
                    <a:xfrm>
                      <a:off x="0" y="0"/>
                      <a:ext cx="6774968" cy="4669370"/>
                    </a:xfrm>
                    <a:prstGeom prst="rect">
                      <a:avLst/>
                    </a:prstGeom>
                    <a:ln>
                      <a:noFill/>
                    </a:ln>
                    <a:extLst>
                      <a:ext uri="{53640926-AAD7-44D8-BBD7-CCE9431645EC}">
                        <a14:shadowObscured xmlns:a14="http://schemas.microsoft.com/office/drawing/2010/main"/>
                      </a:ext>
                    </a:extLst>
                  </pic:spPr>
                </pic:pic>
              </a:graphicData>
            </a:graphic>
          </wp:inline>
        </w:drawing>
      </w:r>
    </w:p>
    <w:p w:rsidR="008932BC" w:rsidRPr="00837060" w:rsidRDefault="008932BC" w:rsidP="00B37377">
      <w:pPr>
        <w:widowControl w:val="0"/>
        <w:autoSpaceDE w:val="0"/>
        <w:autoSpaceDN w:val="0"/>
        <w:spacing w:before="131" w:after="0" w:line="240" w:lineRule="auto"/>
        <w:rPr>
          <w:rFonts w:eastAsia="Calibri" w:cstheme="minorHAnsi"/>
          <w:sz w:val="24"/>
          <w:szCs w:val="24"/>
        </w:rPr>
      </w:pPr>
    </w:p>
    <w:p w:rsidR="008932BC" w:rsidRPr="00837060" w:rsidRDefault="00EC2AFC" w:rsidP="00B37377">
      <w:pPr>
        <w:widowControl w:val="0"/>
        <w:autoSpaceDE w:val="0"/>
        <w:autoSpaceDN w:val="0"/>
        <w:spacing w:before="131" w:after="0" w:line="240" w:lineRule="auto"/>
        <w:rPr>
          <w:rFonts w:eastAsia="Calibri" w:cstheme="minorHAnsi"/>
          <w:sz w:val="24"/>
          <w:szCs w:val="24"/>
        </w:rPr>
      </w:pPr>
      <w:r>
        <w:rPr>
          <w:rFonts w:eastAsia="Calibri" w:cstheme="minorHAnsi"/>
          <w:sz w:val="24"/>
          <w:szCs w:val="24"/>
        </w:rPr>
        <w:t>You can exit the behaviour flowchart at any point by stopping the unwanted behaviour.</w:t>
      </w:r>
    </w:p>
    <w:p w:rsidR="008932BC" w:rsidRPr="00837060" w:rsidRDefault="008932BC" w:rsidP="00B37377">
      <w:pPr>
        <w:widowControl w:val="0"/>
        <w:autoSpaceDE w:val="0"/>
        <w:autoSpaceDN w:val="0"/>
        <w:spacing w:before="131" w:after="0" w:line="240" w:lineRule="auto"/>
        <w:rPr>
          <w:rFonts w:eastAsia="Calibri" w:cstheme="minorHAnsi"/>
          <w:sz w:val="24"/>
          <w:szCs w:val="24"/>
        </w:rPr>
      </w:pPr>
    </w:p>
    <w:p w:rsidR="008932BC" w:rsidRPr="00837060" w:rsidRDefault="008932BC" w:rsidP="00B37377">
      <w:pPr>
        <w:widowControl w:val="0"/>
        <w:autoSpaceDE w:val="0"/>
        <w:autoSpaceDN w:val="0"/>
        <w:spacing w:before="131" w:after="0" w:line="240" w:lineRule="auto"/>
        <w:rPr>
          <w:rFonts w:eastAsia="Calibri" w:cstheme="minorHAnsi"/>
          <w:sz w:val="24"/>
          <w:szCs w:val="24"/>
        </w:rPr>
      </w:pPr>
    </w:p>
    <w:p w:rsidR="008932BC" w:rsidRPr="00837060" w:rsidRDefault="008932BC" w:rsidP="00B37377">
      <w:pPr>
        <w:widowControl w:val="0"/>
        <w:autoSpaceDE w:val="0"/>
        <w:autoSpaceDN w:val="0"/>
        <w:spacing w:before="131" w:after="0" w:line="240" w:lineRule="auto"/>
        <w:rPr>
          <w:rFonts w:eastAsia="Calibri" w:cstheme="minorHAnsi"/>
          <w:sz w:val="24"/>
          <w:szCs w:val="24"/>
        </w:rPr>
      </w:pPr>
    </w:p>
    <w:p w:rsidR="008932BC" w:rsidRDefault="008932BC" w:rsidP="00B37377">
      <w:pPr>
        <w:widowControl w:val="0"/>
        <w:autoSpaceDE w:val="0"/>
        <w:autoSpaceDN w:val="0"/>
        <w:spacing w:before="131" w:after="0" w:line="240" w:lineRule="auto"/>
        <w:rPr>
          <w:rFonts w:eastAsia="Calibri" w:cstheme="minorHAnsi"/>
          <w:sz w:val="24"/>
          <w:szCs w:val="24"/>
        </w:rPr>
      </w:pPr>
    </w:p>
    <w:p w:rsidR="00FE7165" w:rsidRDefault="00FE7165" w:rsidP="00B37377">
      <w:pPr>
        <w:widowControl w:val="0"/>
        <w:autoSpaceDE w:val="0"/>
        <w:autoSpaceDN w:val="0"/>
        <w:spacing w:before="131" w:after="0" w:line="240" w:lineRule="auto"/>
        <w:rPr>
          <w:rFonts w:eastAsia="Calibri" w:cstheme="minorHAnsi"/>
          <w:sz w:val="24"/>
          <w:szCs w:val="24"/>
        </w:rPr>
      </w:pPr>
    </w:p>
    <w:p w:rsidR="00FE7165" w:rsidRDefault="00FE7165" w:rsidP="00B37377">
      <w:pPr>
        <w:widowControl w:val="0"/>
        <w:autoSpaceDE w:val="0"/>
        <w:autoSpaceDN w:val="0"/>
        <w:spacing w:before="131" w:after="0" w:line="240" w:lineRule="auto"/>
        <w:rPr>
          <w:rFonts w:eastAsia="Calibri" w:cstheme="minorHAnsi"/>
          <w:sz w:val="24"/>
          <w:szCs w:val="24"/>
        </w:rPr>
      </w:pPr>
    </w:p>
    <w:p w:rsidR="00FE7165" w:rsidRDefault="00FE7165" w:rsidP="00B37377">
      <w:pPr>
        <w:widowControl w:val="0"/>
        <w:autoSpaceDE w:val="0"/>
        <w:autoSpaceDN w:val="0"/>
        <w:spacing w:before="131" w:after="0" w:line="240" w:lineRule="auto"/>
        <w:rPr>
          <w:rFonts w:eastAsia="Calibri" w:cstheme="minorHAnsi"/>
          <w:sz w:val="24"/>
          <w:szCs w:val="24"/>
        </w:rPr>
      </w:pPr>
    </w:p>
    <w:p w:rsidR="00FE7165" w:rsidRDefault="00FE7165" w:rsidP="00B37377">
      <w:pPr>
        <w:widowControl w:val="0"/>
        <w:autoSpaceDE w:val="0"/>
        <w:autoSpaceDN w:val="0"/>
        <w:spacing w:before="131" w:after="0" w:line="240" w:lineRule="auto"/>
        <w:rPr>
          <w:rFonts w:eastAsia="Calibri" w:cstheme="minorHAnsi"/>
          <w:sz w:val="24"/>
          <w:szCs w:val="24"/>
        </w:rPr>
      </w:pPr>
    </w:p>
    <w:p w:rsidR="00FE7165" w:rsidRDefault="00FE7165" w:rsidP="00B37377">
      <w:pPr>
        <w:widowControl w:val="0"/>
        <w:autoSpaceDE w:val="0"/>
        <w:autoSpaceDN w:val="0"/>
        <w:spacing w:before="131" w:after="0" w:line="240" w:lineRule="auto"/>
        <w:rPr>
          <w:rFonts w:eastAsia="Calibri" w:cstheme="minorHAnsi"/>
          <w:sz w:val="24"/>
          <w:szCs w:val="24"/>
        </w:rPr>
      </w:pPr>
    </w:p>
    <w:p w:rsidR="00FE7165" w:rsidRDefault="00FE7165" w:rsidP="00B37377">
      <w:pPr>
        <w:widowControl w:val="0"/>
        <w:autoSpaceDE w:val="0"/>
        <w:autoSpaceDN w:val="0"/>
        <w:spacing w:before="131" w:after="0" w:line="240" w:lineRule="auto"/>
        <w:rPr>
          <w:rFonts w:eastAsia="Calibri" w:cstheme="minorHAnsi"/>
          <w:sz w:val="24"/>
          <w:szCs w:val="24"/>
        </w:rPr>
      </w:pPr>
    </w:p>
    <w:p w:rsidR="00FE7165" w:rsidRDefault="00FE7165" w:rsidP="00B37377">
      <w:pPr>
        <w:widowControl w:val="0"/>
        <w:autoSpaceDE w:val="0"/>
        <w:autoSpaceDN w:val="0"/>
        <w:spacing w:before="131" w:after="0" w:line="240" w:lineRule="auto"/>
        <w:rPr>
          <w:rFonts w:eastAsia="Calibri" w:cstheme="minorHAnsi"/>
          <w:sz w:val="24"/>
          <w:szCs w:val="24"/>
        </w:rPr>
      </w:pPr>
    </w:p>
    <w:p w:rsidR="00FE7165" w:rsidRPr="00837060" w:rsidRDefault="00FE7165" w:rsidP="00B37377">
      <w:pPr>
        <w:widowControl w:val="0"/>
        <w:autoSpaceDE w:val="0"/>
        <w:autoSpaceDN w:val="0"/>
        <w:spacing w:before="131" w:after="0" w:line="240" w:lineRule="auto"/>
        <w:rPr>
          <w:rFonts w:eastAsia="Calibri" w:cstheme="minorHAnsi"/>
          <w:sz w:val="24"/>
          <w:szCs w:val="24"/>
        </w:rPr>
      </w:pPr>
      <w:r>
        <w:rPr>
          <w:rFonts w:eastAsia="Calibri" w:cstheme="minorHAnsi"/>
          <w:sz w:val="24"/>
          <w:szCs w:val="24"/>
        </w:rPr>
        <w:t>Appendix 3</w:t>
      </w:r>
    </w:p>
    <w:p w:rsidR="008932BC" w:rsidRPr="00837060" w:rsidRDefault="008932BC" w:rsidP="00B37377">
      <w:pPr>
        <w:widowControl w:val="0"/>
        <w:autoSpaceDE w:val="0"/>
        <w:autoSpaceDN w:val="0"/>
        <w:spacing w:before="131" w:after="0" w:line="240" w:lineRule="auto"/>
        <w:rPr>
          <w:rFonts w:eastAsia="Calibri" w:cstheme="minorHAnsi"/>
          <w:sz w:val="24"/>
          <w:szCs w:val="24"/>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979"/>
        <w:gridCol w:w="2835"/>
      </w:tblGrid>
      <w:tr w:rsidR="00FE7165" w:rsidRPr="00837060" w:rsidTr="00C77D71">
        <w:trPr>
          <w:trHeight w:val="640"/>
        </w:trPr>
        <w:tc>
          <w:tcPr>
            <w:tcW w:w="6979" w:type="dxa"/>
          </w:tcPr>
          <w:p w:rsidR="00FE7165" w:rsidRPr="00837060" w:rsidRDefault="00FE7165" w:rsidP="00C77D71">
            <w:pPr>
              <w:widowControl w:val="0"/>
              <w:autoSpaceDE w:val="0"/>
              <w:autoSpaceDN w:val="0"/>
              <w:spacing w:before="239" w:after="0" w:line="240" w:lineRule="auto"/>
              <w:rPr>
                <w:rFonts w:ascii="Calibri" w:eastAsia="Calibri" w:hAnsi="Calibri" w:cs="Calibri"/>
                <w:b/>
                <w:sz w:val="28"/>
              </w:rPr>
            </w:pPr>
            <w:r w:rsidRPr="00837060">
              <w:rPr>
                <w:rFonts w:ascii="Calibri" w:eastAsia="Calibri" w:hAnsi="Calibri" w:cs="Calibri"/>
                <w:b/>
                <w:sz w:val="28"/>
              </w:rPr>
              <w:t>Stage 1 Class time - Behaviour and Consequences</w:t>
            </w:r>
          </w:p>
        </w:tc>
        <w:tc>
          <w:tcPr>
            <w:tcW w:w="2835" w:type="dxa"/>
          </w:tcPr>
          <w:p w:rsidR="00FE7165" w:rsidRPr="00837060" w:rsidRDefault="00FE7165" w:rsidP="00C77D71">
            <w:pPr>
              <w:widowControl w:val="0"/>
              <w:autoSpaceDE w:val="0"/>
              <w:autoSpaceDN w:val="0"/>
              <w:spacing w:after="0" w:line="292" w:lineRule="exact"/>
              <w:ind w:right="397"/>
              <w:jc w:val="center"/>
              <w:rPr>
                <w:rFonts w:ascii="Calibri" w:eastAsia="Calibri" w:hAnsi="Calibri" w:cs="Calibri"/>
                <w:b/>
                <w:sz w:val="24"/>
              </w:rPr>
            </w:pPr>
            <w:r w:rsidRPr="00837060">
              <w:rPr>
                <w:rFonts w:ascii="Calibri" w:eastAsia="Calibri" w:hAnsi="Calibri" w:cs="Calibri"/>
                <w:b/>
                <w:sz w:val="24"/>
              </w:rPr>
              <w:t>Adults involved</w:t>
            </w:r>
          </w:p>
        </w:tc>
      </w:tr>
      <w:tr w:rsidR="00FE7165" w:rsidRPr="00837060" w:rsidTr="00C77D71">
        <w:trPr>
          <w:trHeight w:val="2995"/>
        </w:trPr>
        <w:tc>
          <w:tcPr>
            <w:tcW w:w="6979" w:type="dxa"/>
          </w:tcPr>
          <w:p w:rsidR="00FE7165" w:rsidRPr="00837060" w:rsidRDefault="00FE7165" w:rsidP="00C77D71">
            <w:pPr>
              <w:widowControl w:val="0"/>
              <w:autoSpaceDE w:val="0"/>
              <w:autoSpaceDN w:val="0"/>
              <w:spacing w:after="0" w:line="292" w:lineRule="exact"/>
              <w:rPr>
                <w:rFonts w:ascii="Calibri" w:eastAsia="Calibri" w:hAnsi="Calibri" w:cs="Calibri"/>
                <w:b/>
                <w:sz w:val="24"/>
              </w:rPr>
            </w:pPr>
            <w:r w:rsidRPr="00837060">
              <w:rPr>
                <w:rFonts w:ascii="Calibri" w:eastAsia="Calibri" w:hAnsi="Calibri" w:cs="Calibri"/>
                <w:b/>
                <w:sz w:val="24"/>
              </w:rPr>
              <w:t>Class time - Low level disruption</w:t>
            </w:r>
          </w:p>
          <w:p w:rsidR="00FE7165" w:rsidRPr="00837060" w:rsidRDefault="00FE7165" w:rsidP="00C77D71">
            <w:pPr>
              <w:widowControl w:val="0"/>
              <w:numPr>
                <w:ilvl w:val="0"/>
                <w:numId w:val="11"/>
              </w:numPr>
              <w:tabs>
                <w:tab w:val="left" w:pos="827"/>
                <w:tab w:val="left" w:pos="828"/>
              </w:tabs>
              <w:autoSpaceDE w:val="0"/>
              <w:autoSpaceDN w:val="0"/>
              <w:spacing w:after="0" w:line="242" w:lineRule="auto"/>
              <w:ind w:right="598"/>
              <w:rPr>
                <w:rFonts w:ascii="Calibri" w:eastAsia="Calibri" w:hAnsi="Calibri" w:cs="Calibri"/>
                <w:sz w:val="24"/>
              </w:rPr>
            </w:pPr>
            <w:r w:rsidRPr="00837060">
              <w:rPr>
                <w:rFonts w:ascii="Calibri" w:eastAsia="Calibri" w:hAnsi="Calibri" w:cs="Calibri"/>
                <w:sz w:val="24"/>
              </w:rPr>
              <w:t>Non-verbal followed by two verbal warnings</w:t>
            </w:r>
          </w:p>
          <w:p w:rsidR="00FE7165" w:rsidRPr="00837060" w:rsidRDefault="00FE7165" w:rsidP="00C77D71">
            <w:pPr>
              <w:widowControl w:val="0"/>
              <w:numPr>
                <w:ilvl w:val="0"/>
                <w:numId w:val="11"/>
              </w:numPr>
              <w:tabs>
                <w:tab w:val="left" w:pos="827"/>
                <w:tab w:val="left" w:pos="828"/>
              </w:tabs>
              <w:autoSpaceDE w:val="0"/>
              <w:autoSpaceDN w:val="0"/>
              <w:spacing w:after="0" w:line="242" w:lineRule="auto"/>
              <w:ind w:right="598"/>
              <w:rPr>
                <w:rFonts w:ascii="Calibri" w:eastAsia="Calibri" w:hAnsi="Calibri" w:cs="Calibri"/>
                <w:sz w:val="24"/>
              </w:rPr>
            </w:pPr>
            <w:r w:rsidRPr="00837060">
              <w:rPr>
                <w:rFonts w:ascii="Calibri" w:eastAsia="Calibri" w:hAnsi="Calibri" w:cs="Calibri"/>
                <w:sz w:val="24"/>
              </w:rPr>
              <w:t>Poor behaviour may be logged in class behaviour book/teacher’s</w:t>
            </w:r>
            <w:r w:rsidRPr="00837060">
              <w:rPr>
                <w:rFonts w:ascii="Calibri" w:eastAsia="Calibri" w:hAnsi="Calibri" w:cs="Calibri"/>
                <w:spacing w:val="-3"/>
                <w:sz w:val="24"/>
              </w:rPr>
              <w:t xml:space="preserve"> </w:t>
            </w:r>
            <w:r w:rsidRPr="00837060">
              <w:rPr>
                <w:rFonts w:ascii="Calibri" w:eastAsia="Calibri" w:hAnsi="Calibri" w:cs="Calibri"/>
                <w:sz w:val="24"/>
              </w:rPr>
              <w:t>notes.</w:t>
            </w:r>
          </w:p>
          <w:p w:rsidR="00FE7165" w:rsidRPr="00837060" w:rsidRDefault="00FE7165" w:rsidP="00C77D71">
            <w:pPr>
              <w:widowControl w:val="0"/>
              <w:numPr>
                <w:ilvl w:val="0"/>
                <w:numId w:val="11"/>
              </w:numPr>
              <w:tabs>
                <w:tab w:val="left" w:pos="827"/>
                <w:tab w:val="left" w:pos="828"/>
              </w:tabs>
              <w:autoSpaceDE w:val="0"/>
              <w:autoSpaceDN w:val="0"/>
              <w:spacing w:after="0" w:line="240" w:lineRule="auto"/>
              <w:ind w:right="202"/>
              <w:rPr>
                <w:rFonts w:ascii="Calibri" w:eastAsia="Calibri" w:hAnsi="Calibri" w:cs="Calibri"/>
                <w:sz w:val="24"/>
              </w:rPr>
            </w:pPr>
            <w:r w:rsidRPr="00837060">
              <w:rPr>
                <w:rFonts w:ascii="Calibri" w:eastAsia="Calibri" w:hAnsi="Calibri" w:cs="Calibri"/>
                <w:sz w:val="24"/>
              </w:rPr>
              <w:t>Loss of part of play/lunch time to have a one to one discussion as appropriate with a member of staff highlighting the poor behaviour and ways to improve</w:t>
            </w:r>
          </w:p>
          <w:p w:rsidR="00FE7165" w:rsidRPr="00837060" w:rsidRDefault="00FE7165" w:rsidP="00C77D71">
            <w:pPr>
              <w:widowControl w:val="0"/>
              <w:numPr>
                <w:ilvl w:val="0"/>
                <w:numId w:val="11"/>
              </w:numPr>
              <w:tabs>
                <w:tab w:val="left" w:pos="827"/>
                <w:tab w:val="left" w:pos="828"/>
              </w:tabs>
              <w:autoSpaceDE w:val="0"/>
              <w:autoSpaceDN w:val="0"/>
              <w:spacing w:after="0" w:line="242" w:lineRule="auto"/>
              <w:ind w:right="245"/>
              <w:rPr>
                <w:rFonts w:ascii="Calibri" w:eastAsia="Calibri" w:hAnsi="Calibri" w:cs="Calibri"/>
                <w:sz w:val="24"/>
              </w:rPr>
            </w:pPr>
            <w:r w:rsidRPr="00837060">
              <w:rPr>
                <w:rFonts w:ascii="Calibri" w:eastAsia="Calibri" w:hAnsi="Calibri" w:cs="Calibri"/>
                <w:sz w:val="24"/>
              </w:rPr>
              <w:t>Possible sanctions include moving within the classroom or into wet area, loss of golden time or other class</w:t>
            </w:r>
            <w:r w:rsidRPr="00837060">
              <w:rPr>
                <w:rFonts w:ascii="Calibri" w:eastAsia="Calibri" w:hAnsi="Calibri" w:cs="Calibri"/>
                <w:spacing w:val="-7"/>
                <w:sz w:val="24"/>
              </w:rPr>
              <w:t xml:space="preserve"> </w:t>
            </w:r>
            <w:r w:rsidRPr="00837060">
              <w:rPr>
                <w:rFonts w:ascii="Calibri" w:eastAsia="Calibri" w:hAnsi="Calibri" w:cs="Calibri"/>
                <w:sz w:val="24"/>
              </w:rPr>
              <w:t>rewards.</w:t>
            </w:r>
          </w:p>
          <w:p w:rsidR="00FE7165" w:rsidRPr="00837060" w:rsidRDefault="00FE7165" w:rsidP="00C77D71">
            <w:pPr>
              <w:widowControl w:val="0"/>
              <w:numPr>
                <w:ilvl w:val="0"/>
                <w:numId w:val="11"/>
              </w:numPr>
              <w:tabs>
                <w:tab w:val="left" w:pos="827"/>
                <w:tab w:val="left" w:pos="828"/>
              </w:tabs>
              <w:autoSpaceDE w:val="0"/>
              <w:autoSpaceDN w:val="0"/>
              <w:spacing w:after="0" w:line="305" w:lineRule="exact"/>
              <w:ind w:hanging="361"/>
              <w:rPr>
                <w:rFonts w:ascii="Calibri" w:eastAsia="Calibri" w:hAnsi="Calibri" w:cs="Calibri"/>
                <w:sz w:val="24"/>
              </w:rPr>
            </w:pPr>
            <w:r w:rsidRPr="00837060">
              <w:rPr>
                <w:rFonts w:ascii="Calibri" w:eastAsia="Calibri" w:hAnsi="Calibri" w:cs="Calibri"/>
                <w:sz w:val="24"/>
              </w:rPr>
              <w:t>All children begin the next day with a clean</w:t>
            </w:r>
            <w:r w:rsidRPr="00837060">
              <w:rPr>
                <w:rFonts w:ascii="Calibri" w:eastAsia="Calibri" w:hAnsi="Calibri" w:cs="Calibri"/>
                <w:spacing w:val="-11"/>
                <w:sz w:val="24"/>
              </w:rPr>
              <w:t xml:space="preserve"> </w:t>
            </w:r>
            <w:r w:rsidRPr="00837060">
              <w:rPr>
                <w:rFonts w:ascii="Calibri" w:eastAsia="Calibri" w:hAnsi="Calibri" w:cs="Calibri"/>
                <w:sz w:val="24"/>
              </w:rPr>
              <w:t>slate.</w:t>
            </w:r>
          </w:p>
        </w:tc>
        <w:tc>
          <w:tcPr>
            <w:tcW w:w="2835" w:type="dxa"/>
          </w:tcPr>
          <w:p w:rsidR="00FE7165" w:rsidRPr="00837060" w:rsidRDefault="00FE7165" w:rsidP="00C77D71">
            <w:pPr>
              <w:widowControl w:val="0"/>
              <w:autoSpaceDE w:val="0"/>
              <w:autoSpaceDN w:val="0"/>
              <w:spacing w:after="0" w:line="240" w:lineRule="auto"/>
              <w:ind w:right="1351"/>
              <w:rPr>
                <w:rFonts w:ascii="Calibri" w:eastAsia="Calibri" w:hAnsi="Calibri" w:cs="Calibri"/>
                <w:sz w:val="24"/>
              </w:rPr>
            </w:pPr>
            <w:r w:rsidRPr="00837060">
              <w:rPr>
                <w:rFonts w:ascii="Calibri" w:eastAsia="Calibri" w:hAnsi="Calibri" w:cs="Calibri"/>
                <w:sz w:val="24"/>
              </w:rPr>
              <w:t>Class teacher, Support Staff</w:t>
            </w:r>
          </w:p>
        </w:tc>
      </w:tr>
      <w:tr w:rsidR="00FE7165" w:rsidRPr="00837060" w:rsidTr="00C77D71">
        <w:trPr>
          <w:trHeight w:val="983"/>
        </w:trPr>
        <w:tc>
          <w:tcPr>
            <w:tcW w:w="6979" w:type="dxa"/>
          </w:tcPr>
          <w:p w:rsidR="00FE7165" w:rsidRPr="00837060" w:rsidRDefault="00FE7165" w:rsidP="00C77D71">
            <w:pPr>
              <w:widowControl w:val="0"/>
              <w:autoSpaceDE w:val="0"/>
              <w:autoSpaceDN w:val="0"/>
              <w:spacing w:before="239" w:after="0" w:line="240" w:lineRule="auto"/>
              <w:ind w:right="849"/>
              <w:rPr>
                <w:rFonts w:ascii="Calibri" w:eastAsia="Calibri" w:hAnsi="Calibri" w:cs="Calibri"/>
                <w:b/>
                <w:sz w:val="28"/>
              </w:rPr>
            </w:pPr>
            <w:r w:rsidRPr="00837060">
              <w:rPr>
                <w:rFonts w:ascii="Calibri" w:eastAsia="Calibri" w:hAnsi="Calibri" w:cs="Calibri"/>
                <w:b/>
                <w:sz w:val="28"/>
              </w:rPr>
              <w:t>Stage 1 Break and lunchtime - Behaviour and Consequences</w:t>
            </w:r>
          </w:p>
        </w:tc>
        <w:tc>
          <w:tcPr>
            <w:tcW w:w="2835" w:type="dxa"/>
          </w:tcPr>
          <w:p w:rsidR="00FE7165" w:rsidRPr="00837060" w:rsidRDefault="00FE7165" w:rsidP="00C77D71">
            <w:pPr>
              <w:widowControl w:val="0"/>
              <w:autoSpaceDE w:val="0"/>
              <w:autoSpaceDN w:val="0"/>
              <w:spacing w:after="0" w:line="292" w:lineRule="exact"/>
              <w:ind w:right="397"/>
              <w:jc w:val="center"/>
              <w:rPr>
                <w:rFonts w:ascii="Calibri" w:eastAsia="Calibri" w:hAnsi="Calibri" w:cs="Calibri"/>
                <w:b/>
                <w:sz w:val="24"/>
              </w:rPr>
            </w:pPr>
            <w:r w:rsidRPr="00837060">
              <w:rPr>
                <w:rFonts w:ascii="Calibri" w:eastAsia="Calibri" w:hAnsi="Calibri" w:cs="Calibri"/>
                <w:b/>
                <w:sz w:val="24"/>
              </w:rPr>
              <w:t>Adults involved</w:t>
            </w:r>
          </w:p>
        </w:tc>
      </w:tr>
      <w:tr w:rsidR="00FE7165" w:rsidRPr="00837060" w:rsidTr="00C77D71">
        <w:trPr>
          <w:trHeight w:val="2076"/>
        </w:trPr>
        <w:tc>
          <w:tcPr>
            <w:tcW w:w="6979" w:type="dxa"/>
          </w:tcPr>
          <w:p w:rsidR="00FE7165" w:rsidRPr="00837060" w:rsidRDefault="00FE7165" w:rsidP="00C77D71">
            <w:pPr>
              <w:widowControl w:val="0"/>
              <w:autoSpaceDE w:val="0"/>
              <w:autoSpaceDN w:val="0"/>
              <w:spacing w:after="0" w:line="240" w:lineRule="auto"/>
              <w:ind w:right="155"/>
              <w:rPr>
                <w:rFonts w:ascii="Calibri" w:eastAsia="Calibri" w:hAnsi="Calibri" w:cs="Calibri"/>
                <w:b/>
                <w:sz w:val="24"/>
              </w:rPr>
            </w:pPr>
            <w:r w:rsidRPr="00837060">
              <w:rPr>
                <w:rFonts w:ascii="Calibri" w:eastAsia="Calibri" w:hAnsi="Calibri" w:cs="Calibri"/>
                <w:b/>
                <w:sz w:val="24"/>
              </w:rPr>
              <w:t>Low level disruptive behaviour not in keeping with our school Golden Rules</w:t>
            </w:r>
          </w:p>
          <w:p w:rsidR="00FE7165" w:rsidRPr="00837060" w:rsidRDefault="00FE7165" w:rsidP="00C77D71">
            <w:pPr>
              <w:widowControl w:val="0"/>
              <w:numPr>
                <w:ilvl w:val="0"/>
                <w:numId w:val="11"/>
              </w:numPr>
              <w:tabs>
                <w:tab w:val="left" w:pos="827"/>
                <w:tab w:val="left" w:pos="828"/>
              </w:tabs>
              <w:autoSpaceDE w:val="0"/>
              <w:autoSpaceDN w:val="0"/>
              <w:spacing w:after="0" w:line="242" w:lineRule="auto"/>
              <w:ind w:right="598"/>
              <w:rPr>
                <w:rFonts w:ascii="Calibri" w:eastAsia="Calibri" w:hAnsi="Calibri" w:cs="Calibri"/>
                <w:sz w:val="24"/>
              </w:rPr>
            </w:pPr>
            <w:r w:rsidRPr="00837060">
              <w:rPr>
                <w:rFonts w:ascii="Calibri" w:eastAsia="Calibri" w:hAnsi="Calibri" w:cs="Calibri"/>
                <w:sz w:val="24"/>
              </w:rPr>
              <w:t>Non-verbal followed by two verbal warnings</w:t>
            </w:r>
          </w:p>
          <w:p w:rsidR="00FE7165" w:rsidRPr="00837060" w:rsidRDefault="00FE7165" w:rsidP="00C77D71">
            <w:pPr>
              <w:widowControl w:val="0"/>
              <w:numPr>
                <w:ilvl w:val="0"/>
                <w:numId w:val="10"/>
              </w:numPr>
              <w:tabs>
                <w:tab w:val="left" w:pos="827"/>
                <w:tab w:val="left" w:pos="828"/>
              </w:tabs>
              <w:autoSpaceDE w:val="0"/>
              <w:autoSpaceDN w:val="0"/>
              <w:spacing w:after="0" w:line="240" w:lineRule="auto"/>
              <w:ind w:right="679"/>
              <w:rPr>
                <w:rFonts w:ascii="Calibri" w:eastAsia="Calibri" w:hAnsi="Calibri" w:cs="Calibri"/>
                <w:sz w:val="24"/>
              </w:rPr>
            </w:pPr>
            <w:r w:rsidRPr="00837060">
              <w:rPr>
                <w:rFonts w:ascii="Calibri" w:eastAsia="Calibri" w:hAnsi="Calibri" w:cs="Calibri"/>
                <w:sz w:val="24"/>
              </w:rPr>
              <w:t>Child spoken to by break duty staff/SMSA and reminded of school Golden Rules and behaviour expectations</w:t>
            </w:r>
          </w:p>
          <w:p w:rsidR="00FE7165" w:rsidRPr="00837060" w:rsidRDefault="00FE7165" w:rsidP="00C77D71">
            <w:pPr>
              <w:widowControl w:val="0"/>
              <w:numPr>
                <w:ilvl w:val="0"/>
                <w:numId w:val="10"/>
              </w:numPr>
              <w:tabs>
                <w:tab w:val="left" w:pos="827"/>
                <w:tab w:val="left" w:pos="828"/>
              </w:tabs>
              <w:autoSpaceDE w:val="0"/>
              <w:autoSpaceDN w:val="0"/>
              <w:spacing w:after="0" w:line="240" w:lineRule="auto"/>
              <w:ind w:right="679"/>
              <w:rPr>
                <w:rFonts w:ascii="Calibri" w:eastAsia="Calibri" w:hAnsi="Calibri" w:cs="Calibri"/>
                <w:sz w:val="24"/>
              </w:rPr>
            </w:pPr>
            <w:r w:rsidRPr="00837060">
              <w:rPr>
                <w:rFonts w:ascii="Calibri" w:eastAsia="Calibri" w:hAnsi="Calibri" w:cs="Calibri"/>
                <w:sz w:val="24"/>
              </w:rPr>
              <w:t>Moved to play near an adult to monitor</w:t>
            </w:r>
          </w:p>
          <w:p w:rsidR="00FE7165" w:rsidRPr="00837060" w:rsidRDefault="00FE7165" w:rsidP="00C77D71">
            <w:pPr>
              <w:widowControl w:val="0"/>
              <w:numPr>
                <w:ilvl w:val="0"/>
                <w:numId w:val="10"/>
              </w:numPr>
              <w:tabs>
                <w:tab w:val="left" w:pos="827"/>
                <w:tab w:val="left" w:pos="828"/>
              </w:tabs>
              <w:autoSpaceDE w:val="0"/>
              <w:autoSpaceDN w:val="0"/>
              <w:spacing w:after="0" w:line="240" w:lineRule="auto"/>
              <w:ind w:right="679"/>
              <w:rPr>
                <w:rFonts w:ascii="Calibri" w:eastAsia="Calibri" w:hAnsi="Calibri" w:cs="Calibri"/>
                <w:sz w:val="24"/>
              </w:rPr>
            </w:pPr>
            <w:r w:rsidRPr="00837060">
              <w:rPr>
                <w:rFonts w:ascii="Calibri" w:eastAsia="Calibri" w:hAnsi="Calibri" w:cs="Calibri"/>
                <w:sz w:val="24"/>
              </w:rPr>
              <w:t>May need time out (spot/wall) or time in (linked to behaviour plan/SEND requirements)</w:t>
            </w:r>
          </w:p>
          <w:p w:rsidR="00FE7165" w:rsidRPr="00837060" w:rsidRDefault="00FE7165" w:rsidP="00C77D71">
            <w:pPr>
              <w:widowControl w:val="0"/>
              <w:numPr>
                <w:ilvl w:val="0"/>
                <w:numId w:val="10"/>
              </w:numPr>
              <w:tabs>
                <w:tab w:val="left" w:pos="827"/>
                <w:tab w:val="left" w:pos="828"/>
              </w:tabs>
              <w:autoSpaceDE w:val="0"/>
              <w:autoSpaceDN w:val="0"/>
              <w:spacing w:before="1" w:after="0" w:line="296" w:lineRule="exact"/>
              <w:ind w:right="599"/>
              <w:rPr>
                <w:rFonts w:ascii="Calibri" w:eastAsia="Calibri" w:hAnsi="Calibri" w:cs="Calibri"/>
                <w:sz w:val="24"/>
              </w:rPr>
            </w:pPr>
            <w:r w:rsidRPr="00837060">
              <w:rPr>
                <w:rFonts w:ascii="Calibri" w:eastAsia="Calibri" w:hAnsi="Calibri" w:cs="Calibri"/>
                <w:sz w:val="24"/>
              </w:rPr>
              <w:t>Lunchtime - Behaviour logged/ verbal feedback for the class</w:t>
            </w:r>
            <w:r w:rsidRPr="00837060">
              <w:rPr>
                <w:rFonts w:ascii="Calibri" w:eastAsia="Calibri" w:hAnsi="Calibri" w:cs="Calibri"/>
                <w:spacing w:val="-10"/>
                <w:sz w:val="24"/>
              </w:rPr>
              <w:t xml:space="preserve"> </w:t>
            </w:r>
            <w:r w:rsidRPr="00837060">
              <w:rPr>
                <w:rFonts w:ascii="Calibri" w:eastAsia="Calibri" w:hAnsi="Calibri" w:cs="Calibri"/>
                <w:sz w:val="24"/>
              </w:rPr>
              <w:t>teacher.</w:t>
            </w:r>
          </w:p>
        </w:tc>
        <w:tc>
          <w:tcPr>
            <w:tcW w:w="2835" w:type="dxa"/>
          </w:tcPr>
          <w:p w:rsidR="00FE7165" w:rsidRPr="00837060" w:rsidRDefault="00FE7165" w:rsidP="00C77D71">
            <w:pPr>
              <w:widowControl w:val="0"/>
              <w:autoSpaceDE w:val="0"/>
              <w:autoSpaceDN w:val="0"/>
              <w:spacing w:after="0" w:line="240" w:lineRule="auto"/>
              <w:ind w:right="1094"/>
              <w:rPr>
                <w:rFonts w:ascii="Calibri" w:eastAsia="Calibri" w:hAnsi="Calibri" w:cs="Calibri"/>
                <w:sz w:val="24"/>
              </w:rPr>
            </w:pPr>
            <w:r w:rsidRPr="00837060">
              <w:rPr>
                <w:rFonts w:ascii="Calibri" w:eastAsia="Calibri" w:hAnsi="Calibri" w:cs="Calibri"/>
                <w:sz w:val="24"/>
              </w:rPr>
              <w:t>Break duty staff, SMSAs,</w:t>
            </w:r>
          </w:p>
          <w:p w:rsidR="00FE7165" w:rsidRPr="00837060" w:rsidRDefault="00FE7165" w:rsidP="00C77D71">
            <w:pPr>
              <w:widowControl w:val="0"/>
              <w:autoSpaceDE w:val="0"/>
              <w:autoSpaceDN w:val="0"/>
              <w:spacing w:after="0" w:line="293" w:lineRule="exact"/>
              <w:rPr>
                <w:rFonts w:ascii="Calibri" w:eastAsia="Calibri" w:hAnsi="Calibri" w:cs="Calibri"/>
                <w:sz w:val="24"/>
              </w:rPr>
            </w:pPr>
            <w:r w:rsidRPr="00837060">
              <w:rPr>
                <w:rFonts w:ascii="Calibri" w:eastAsia="Calibri" w:hAnsi="Calibri" w:cs="Calibri"/>
                <w:sz w:val="24"/>
              </w:rPr>
              <w:t>Class teacher</w:t>
            </w:r>
          </w:p>
        </w:tc>
      </w:tr>
      <w:tr w:rsidR="00FE7165" w:rsidRPr="00837060" w:rsidTr="00C77D71">
        <w:trPr>
          <w:trHeight w:val="734"/>
        </w:trPr>
        <w:tc>
          <w:tcPr>
            <w:tcW w:w="6979" w:type="dxa"/>
          </w:tcPr>
          <w:p w:rsidR="00FE7165" w:rsidRPr="00837060" w:rsidRDefault="00FE7165" w:rsidP="00C77D71">
            <w:pPr>
              <w:widowControl w:val="0"/>
              <w:autoSpaceDE w:val="0"/>
              <w:autoSpaceDN w:val="0"/>
              <w:spacing w:after="0" w:line="323" w:lineRule="exact"/>
              <w:rPr>
                <w:rFonts w:ascii="Calibri" w:eastAsia="Calibri" w:hAnsi="Calibri" w:cs="Calibri"/>
                <w:b/>
                <w:sz w:val="28"/>
              </w:rPr>
            </w:pPr>
            <w:r w:rsidRPr="00837060">
              <w:rPr>
                <w:rFonts w:ascii="Calibri" w:eastAsia="Calibri" w:hAnsi="Calibri" w:cs="Calibri"/>
                <w:b/>
                <w:sz w:val="28"/>
              </w:rPr>
              <w:t>Stage 2 Class time - Behaviour and Consequences</w:t>
            </w:r>
          </w:p>
        </w:tc>
        <w:tc>
          <w:tcPr>
            <w:tcW w:w="2835" w:type="dxa"/>
          </w:tcPr>
          <w:p w:rsidR="00FE7165" w:rsidRPr="00837060" w:rsidRDefault="00FE7165" w:rsidP="00C77D71">
            <w:pPr>
              <w:widowControl w:val="0"/>
              <w:autoSpaceDE w:val="0"/>
              <w:autoSpaceDN w:val="0"/>
              <w:spacing w:after="0" w:line="293" w:lineRule="exact"/>
              <w:rPr>
                <w:rFonts w:ascii="Calibri" w:eastAsia="Calibri" w:hAnsi="Calibri" w:cs="Calibri"/>
                <w:b/>
                <w:sz w:val="24"/>
              </w:rPr>
            </w:pPr>
            <w:r w:rsidRPr="00837060">
              <w:rPr>
                <w:rFonts w:ascii="Calibri" w:eastAsia="Calibri" w:hAnsi="Calibri" w:cs="Calibri"/>
                <w:b/>
                <w:sz w:val="24"/>
              </w:rPr>
              <w:t>Adults involved</w:t>
            </w:r>
          </w:p>
        </w:tc>
      </w:tr>
      <w:tr w:rsidR="00FE7165" w:rsidRPr="00837060" w:rsidTr="00C77D71">
        <w:trPr>
          <w:trHeight w:val="2076"/>
        </w:trPr>
        <w:tc>
          <w:tcPr>
            <w:tcW w:w="6979" w:type="dxa"/>
          </w:tcPr>
          <w:p w:rsidR="00FE7165" w:rsidRPr="00837060" w:rsidRDefault="00FE7165" w:rsidP="00C77D71">
            <w:pPr>
              <w:widowControl w:val="0"/>
              <w:autoSpaceDE w:val="0"/>
              <w:autoSpaceDN w:val="0"/>
              <w:spacing w:after="0" w:line="292" w:lineRule="exact"/>
              <w:rPr>
                <w:rFonts w:ascii="Calibri" w:eastAsia="Calibri" w:hAnsi="Calibri" w:cs="Calibri"/>
                <w:b/>
                <w:sz w:val="24"/>
              </w:rPr>
            </w:pPr>
            <w:r w:rsidRPr="00837060">
              <w:rPr>
                <w:rFonts w:ascii="Calibri" w:eastAsia="Calibri" w:hAnsi="Calibri" w:cs="Calibri"/>
                <w:b/>
                <w:sz w:val="24"/>
              </w:rPr>
              <w:t>Persistent low level disruption.</w:t>
            </w:r>
          </w:p>
          <w:p w:rsidR="00FE7165" w:rsidRPr="00837060" w:rsidRDefault="00FE7165" w:rsidP="00C77D71">
            <w:pPr>
              <w:widowControl w:val="0"/>
              <w:autoSpaceDE w:val="0"/>
              <w:autoSpaceDN w:val="0"/>
              <w:spacing w:before="11" w:after="0" w:line="240" w:lineRule="auto"/>
              <w:rPr>
                <w:rFonts w:ascii="Calibri" w:eastAsia="Calibri" w:hAnsi="Calibri" w:cs="Calibri"/>
                <w:sz w:val="23"/>
              </w:rPr>
            </w:pPr>
          </w:p>
          <w:p w:rsidR="00FE7165" w:rsidRPr="00837060" w:rsidRDefault="00FE7165" w:rsidP="00C77D71">
            <w:pPr>
              <w:widowControl w:val="0"/>
              <w:numPr>
                <w:ilvl w:val="0"/>
                <w:numId w:val="9"/>
              </w:numPr>
              <w:tabs>
                <w:tab w:val="left" w:pos="827"/>
                <w:tab w:val="left" w:pos="828"/>
              </w:tabs>
              <w:autoSpaceDE w:val="0"/>
              <w:autoSpaceDN w:val="0"/>
              <w:spacing w:after="0" w:line="240" w:lineRule="auto"/>
              <w:ind w:right="248"/>
              <w:rPr>
                <w:rFonts w:ascii="Calibri" w:eastAsia="Calibri" w:hAnsi="Calibri" w:cs="Calibri"/>
                <w:sz w:val="24"/>
              </w:rPr>
            </w:pPr>
            <w:r w:rsidRPr="00837060">
              <w:rPr>
                <w:rFonts w:ascii="Calibri" w:eastAsia="Calibri" w:hAnsi="Calibri" w:cs="Calibri"/>
                <w:sz w:val="24"/>
              </w:rPr>
              <w:t>Loss of break/lunch time to discuss behaviour with class teacher and expectations for future behaviour</w:t>
            </w:r>
          </w:p>
          <w:p w:rsidR="00FE7165" w:rsidRPr="00837060" w:rsidRDefault="00FE7165" w:rsidP="00C77D71">
            <w:pPr>
              <w:widowControl w:val="0"/>
              <w:numPr>
                <w:ilvl w:val="0"/>
                <w:numId w:val="9"/>
              </w:numPr>
              <w:tabs>
                <w:tab w:val="left" w:pos="827"/>
                <w:tab w:val="left" w:pos="828"/>
              </w:tabs>
              <w:autoSpaceDE w:val="0"/>
              <w:autoSpaceDN w:val="0"/>
              <w:spacing w:after="0" w:line="305" w:lineRule="exact"/>
              <w:ind w:hanging="361"/>
              <w:rPr>
                <w:rFonts w:ascii="Calibri" w:eastAsia="Calibri" w:hAnsi="Calibri" w:cs="Calibri"/>
                <w:sz w:val="24"/>
              </w:rPr>
            </w:pPr>
            <w:r w:rsidRPr="00837060">
              <w:rPr>
                <w:rFonts w:ascii="Calibri" w:eastAsia="Calibri" w:hAnsi="Calibri" w:cs="Calibri"/>
                <w:sz w:val="24"/>
              </w:rPr>
              <w:t>Spending lesson time in another</w:t>
            </w:r>
            <w:r w:rsidRPr="00837060">
              <w:rPr>
                <w:rFonts w:ascii="Calibri" w:eastAsia="Calibri" w:hAnsi="Calibri" w:cs="Calibri"/>
                <w:spacing w:val="-7"/>
                <w:sz w:val="24"/>
              </w:rPr>
              <w:t xml:space="preserve"> </w:t>
            </w:r>
            <w:r w:rsidRPr="00837060">
              <w:rPr>
                <w:rFonts w:ascii="Calibri" w:eastAsia="Calibri" w:hAnsi="Calibri" w:cs="Calibri"/>
                <w:sz w:val="24"/>
              </w:rPr>
              <w:t>classroom.</w:t>
            </w:r>
          </w:p>
          <w:p w:rsidR="00FE7165" w:rsidRPr="00837060" w:rsidRDefault="00FE7165" w:rsidP="00C77D71">
            <w:pPr>
              <w:widowControl w:val="0"/>
              <w:numPr>
                <w:ilvl w:val="0"/>
                <w:numId w:val="9"/>
              </w:numPr>
              <w:tabs>
                <w:tab w:val="left" w:pos="827"/>
                <w:tab w:val="left" w:pos="828"/>
              </w:tabs>
              <w:autoSpaceDE w:val="0"/>
              <w:autoSpaceDN w:val="0"/>
              <w:spacing w:before="1" w:after="0" w:line="240" w:lineRule="auto"/>
              <w:ind w:right="317"/>
              <w:rPr>
                <w:rFonts w:ascii="Calibri" w:eastAsia="Calibri" w:hAnsi="Calibri" w:cs="Calibri"/>
                <w:b/>
                <w:sz w:val="24"/>
              </w:rPr>
            </w:pPr>
            <w:r w:rsidRPr="00837060">
              <w:rPr>
                <w:rFonts w:ascii="Calibri" w:eastAsia="Calibri" w:hAnsi="Calibri" w:cs="Calibri"/>
                <w:sz w:val="24"/>
              </w:rPr>
              <w:t>Behaviour logged on CPOMS</w:t>
            </w:r>
            <w:r w:rsidRPr="00837060">
              <w:rPr>
                <w:rFonts w:ascii="Calibri" w:eastAsia="Calibri" w:hAnsi="Calibri" w:cs="Calibri"/>
                <w:b/>
                <w:sz w:val="24"/>
              </w:rPr>
              <w:t>.</w:t>
            </w:r>
          </w:p>
          <w:p w:rsidR="00FE7165" w:rsidRPr="00837060" w:rsidRDefault="00FE7165" w:rsidP="00C77D71">
            <w:pPr>
              <w:widowControl w:val="0"/>
              <w:numPr>
                <w:ilvl w:val="0"/>
                <w:numId w:val="9"/>
              </w:numPr>
              <w:tabs>
                <w:tab w:val="left" w:pos="827"/>
                <w:tab w:val="left" w:pos="828"/>
              </w:tabs>
              <w:autoSpaceDE w:val="0"/>
              <w:autoSpaceDN w:val="0"/>
              <w:spacing w:after="0" w:line="242" w:lineRule="auto"/>
              <w:ind w:right="211"/>
              <w:rPr>
                <w:rFonts w:ascii="Calibri" w:eastAsia="Calibri" w:hAnsi="Calibri" w:cs="Calibri"/>
                <w:sz w:val="24"/>
              </w:rPr>
            </w:pPr>
            <w:r w:rsidRPr="00837060">
              <w:rPr>
                <w:rFonts w:ascii="Calibri" w:eastAsia="Calibri" w:hAnsi="Calibri" w:cs="Calibri"/>
                <w:sz w:val="24"/>
              </w:rPr>
              <w:t>Support from the class teacher/SLT teacher/Learning mentor/</w:t>
            </w:r>
            <w:proofErr w:type="spellStart"/>
            <w:r w:rsidRPr="00837060">
              <w:rPr>
                <w:rFonts w:ascii="Calibri" w:eastAsia="Calibri" w:hAnsi="Calibri" w:cs="Calibri"/>
                <w:sz w:val="24"/>
              </w:rPr>
              <w:t>SENDCo</w:t>
            </w:r>
            <w:proofErr w:type="spellEnd"/>
            <w:r w:rsidRPr="00837060">
              <w:rPr>
                <w:rFonts w:ascii="Calibri" w:eastAsia="Calibri" w:hAnsi="Calibri" w:cs="Calibri"/>
                <w:sz w:val="24"/>
              </w:rPr>
              <w:t xml:space="preserve"> as</w:t>
            </w:r>
            <w:r w:rsidRPr="00837060">
              <w:rPr>
                <w:rFonts w:ascii="Calibri" w:eastAsia="Calibri" w:hAnsi="Calibri" w:cs="Calibri"/>
                <w:spacing w:val="-2"/>
                <w:sz w:val="24"/>
              </w:rPr>
              <w:t xml:space="preserve"> </w:t>
            </w:r>
            <w:r w:rsidRPr="00837060">
              <w:rPr>
                <w:rFonts w:ascii="Calibri" w:eastAsia="Calibri" w:hAnsi="Calibri" w:cs="Calibri"/>
                <w:sz w:val="24"/>
              </w:rPr>
              <w:t>appropriate.</w:t>
            </w:r>
          </w:p>
          <w:p w:rsidR="00FE7165" w:rsidRPr="00837060" w:rsidRDefault="00FE7165" w:rsidP="00C77D71">
            <w:pPr>
              <w:widowControl w:val="0"/>
              <w:numPr>
                <w:ilvl w:val="0"/>
                <w:numId w:val="9"/>
              </w:numPr>
              <w:tabs>
                <w:tab w:val="left" w:pos="827"/>
                <w:tab w:val="left" w:pos="828"/>
              </w:tabs>
              <w:autoSpaceDE w:val="0"/>
              <w:autoSpaceDN w:val="0"/>
              <w:spacing w:after="0" w:line="240" w:lineRule="auto"/>
              <w:ind w:right="1039"/>
              <w:rPr>
                <w:rFonts w:ascii="Calibri" w:eastAsia="Calibri" w:hAnsi="Calibri" w:cs="Calibri"/>
                <w:sz w:val="24"/>
              </w:rPr>
            </w:pPr>
            <w:r w:rsidRPr="00837060">
              <w:rPr>
                <w:rFonts w:ascii="Calibri" w:eastAsia="Calibri" w:hAnsi="Calibri" w:cs="Calibri"/>
                <w:sz w:val="24"/>
              </w:rPr>
              <w:t>Phase leader alerted and possibly involved</w:t>
            </w:r>
            <w:r w:rsidRPr="00837060">
              <w:rPr>
                <w:rFonts w:ascii="Calibri" w:eastAsia="Calibri" w:hAnsi="Calibri" w:cs="Calibri"/>
                <w:spacing w:val="-17"/>
                <w:sz w:val="24"/>
              </w:rPr>
              <w:t xml:space="preserve"> </w:t>
            </w:r>
            <w:r w:rsidRPr="00837060">
              <w:rPr>
                <w:rFonts w:ascii="Calibri" w:eastAsia="Calibri" w:hAnsi="Calibri" w:cs="Calibri"/>
                <w:sz w:val="24"/>
              </w:rPr>
              <w:t>if appropriate.</w:t>
            </w:r>
          </w:p>
          <w:p w:rsidR="00FE7165" w:rsidRPr="00837060" w:rsidRDefault="00FE7165" w:rsidP="00C77D71">
            <w:pPr>
              <w:widowControl w:val="0"/>
              <w:numPr>
                <w:ilvl w:val="0"/>
                <w:numId w:val="9"/>
              </w:numPr>
              <w:tabs>
                <w:tab w:val="left" w:pos="827"/>
                <w:tab w:val="left" w:pos="828"/>
              </w:tabs>
              <w:autoSpaceDE w:val="0"/>
              <w:autoSpaceDN w:val="0"/>
              <w:spacing w:after="0" w:line="240" w:lineRule="auto"/>
              <w:ind w:right="1039"/>
              <w:rPr>
                <w:rFonts w:ascii="Calibri" w:eastAsia="Calibri" w:hAnsi="Calibri" w:cs="Calibri"/>
                <w:sz w:val="24"/>
              </w:rPr>
            </w:pPr>
            <w:r w:rsidRPr="00837060">
              <w:rPr>
                <w:rFonts w:ascii="Calibri" w:eastAsia="Calibri" w:hAnsi="Calibri" w:cs="Calibri"/>
                <w:sz w:val="24"/>
              </w:rPr>
              <w:t>Parents informed that child has needed to move class and behaviour expectations discussed</w:t>
            </w:r>
          </w:p>
          <w:p w:rsidR="00FE7165" w:rsidRPr="00837060" w:rsidRDefault="00FE7165" w:rsidP="00C77D71">
            <w:pPr>
              <w:widowControl w:val="0"/>
              <w:autoSpaceDE w:val="0"/>
              <w:autoSpaceDN w:val="0"/>
              <w:spacing w:before="7" w:after="0" w:line="240" w:lineRule="auto"/>
              <w:rPr>
                <w:rFonts w:ascii="Calibri" w:eastAsia="Calibri" w:hAnsi="Calibri" w:cs="Calibri"/>
                <w:sz w:val="23"/>
              </w:rPr>
            </w:pPr>
          </w:p>
          <w:p w:rsidR="00FE7165" w:rsidRPr="00837060" w:rsidRDefault="00FE7165" w:rsidP="00C77D71">
            <w:pPr>
              <w:widowControl w:val="0"/>
              <w:autoSpaceDE w:val="0"/>
              <w:autoSpaceDN w:val="0"/>
              <w:spacing w:after="0" w:line="290" w:lineRule="atLeast"/>
              <w:ind w:right="925"/>
              <w:rPr>
                <w:rFonts w:ascii="Calibri" w:eastAsia="Calibri" w:hAnsi="Calibri" w:cs="Calibri"/>
                <w:b/>
                <w:sz w:val="24"/>
              </w:rPr>
            </w:pPr>
          </w:p>
        </w:tc>
        <w:tc>
          <w:tcPr>
            <w:tcW w:w="2835" w:type="dxa"/>
          </w:tcPr>
          <w:p w:rsidR="00FE7165" w:rsidRPr="00837060" w:rsidRDefault="00FE7165" w:rsidP="00C77D71">
            <w:pPr>
              <w:widowControl w:val="0"/>
              <w:autoSpaceDE w:val="0"/>
              <w:autoSpaceDN w:val="0"/>
              <w:spacing w:after="0" w:line="240" w:lineRule="auto"/>
              <w:ind w:right="908"/>
              <w:rPr>
                <w:rFonts w:ascii="Calibri" w:eastAsia="Calibri" w:hAnsi="Calibri" w:cs="Calibri"/>
                <w:sz w:val="24"/>
              </w:rPr>
            </w:pPr>
            <w:r w:rsidRPr="00837060">
              <w:rPr>
                <w:rFonts w:ascii="Calibri" w:eastAsia="Calibri" w:hAnsi="Calibri" w:cs="Calibri"/>
                <w:sz w:val="24"/>
              </w:rPr>
              <w:t>Class teacher. SLT. Parent</w:t>
            </w:r>
          </w:p>
          <w:p w:rsidR="00FE7165" w:rsidRPr="00837060" w:rsidRDefault="00FE7165" w:rsidP="00C77D71">
            <w:pPr>
              <w:widowControl w:val="0"/>
              <w:autoSpaceDE w:val="0"/>
              <w:autoSpaceDN w:val="0"/>
              <w:spacing w:before="10" w:after="0" w:line="240" w:lineRule="auto"/>
              <w:rPr>
                <w:rFonts w:ascii="Calibri" w:eastAsia="Calibri" w:hAnsi="Calibri" w:cs="Calibri"/>
                <w:sz w:val="23"/>
              </w:rPr>
            </w:pPr>
          </w:p>
          <w:p w:rsidR="00FE7165" w:rsidRPr="00837060" w:rsidRDefault="00FE7165" w:rsidP="00C77D71">
            <w:pPr>
              <w:widowControl w:val="0"/>
              <w:autoSpaceDE w:val="0"/>
              <w:autoSpaceDN w:val="0"/>
              <w:spacing w:before="1" w:after="0" w:line="240" w:lineRule="auto"/>
              <w:rPr>
                <w:rFonts w:ascii="Calibri" w:eastAsia="Calibri" w:hAnsi="Calibri" w:cs="Calibri"/>
                <w:sz w:val="24"/>
              </w:rPr>
            </w:pPr>
            <w:r w:rsidRPr="00837060">
              <w:rPr>
                <w:rFonts w:ascii="Calibri" w:eastAsia="Calibri" w:hAnsi="Calibri" w:cs="Calibri"/>
                <w:sz w:val="24"/>
              </w:rPr>
              <w:t>possibly Learning Mentor/</w:t>
            </w:r>
            <w:proofErr w:type="spellStart"/>
            <w:r w:rsidRPr="00837060">
              <w:rPr>
                <w:rFonts w:ascii="Calibri" w:eastAsia="Calibri" w:hAnsi="Calibri" w:cs="Calibri"/>
                <w:sz w:val="24"/>
              </w:rPr>
              <w:t>SENDCo</w:t>
            </w:r>
            <w:proofErr w:type="spellEnd"/>
          </w:p>
        </w:tc>
      </w:tr>
    </w:tbl>
    <w:p w:rsidR="00FE7165" w:rsidRPr="00837060" w:rsidRDefault="00FE7165" w:rsidP="00FE7165">
      <w:pPr>
        <w:widowControl w:val="0"/>
        <w:autoSpaceDE w:val="0"/>
        <w:autoSpaceDN w:val="0"/>
        <w:spacing w:after="0" w:line="240" w:lineRule="auto"/>
        <w:ind w:right="-133"/>
        <w:rPr>
          <w:rFonts w:eastAsia="Calibri" w:cstheme="minorHAnsi"/>
          <w:sz w:val="24"/>
          <w:szCs w:val="24"/>
        </w:rPr>
      </w:pPr>
    </w:p>
    <w:p w:rsidR="00FE7165" w:rsidRPr="00837060" w:rsidRDefault="00FE7165" w:rsidP="00FE7165">
      <w:pPr>
        <w:widowControl w:val="0"/>
        <w:autoSpaceDE w:val="0"/>
        <w:autoSpaceDN w:val="0"/>
        <w:spacing w:after="0" w:line="240" w:lineRule="auto"/>
        <w:ind w:right="-133"/>
        <w:rPr>
          <w:rFonts w:eastAsia="Calibri" w:cstheme="minorHAnsi"/>
          <w:sz w:val="24"/>
          <w:szCs w:val="24"/>
        </w:rPr>
      </w:pPr>
    </w:p>
    <w:p w:rsidR="00FE7165" w:rsidRPr="00837060" w:rsidRDefault="00FE7165" w:rsidP="00FE7165">
      <w:pPr>
        <w:widowControl w:val="0"/>
        <w:autoSpaceDE w:val="0"/>
        <w:autoSpaceDN w:val="0"/>
        <w:spacing w:after="0" w:line="240" w:lineRule="auto"/>
        <w:ind w:right="-133"/>
        <w:rPr>
          <w:rFonts w:eastAsia="Calibri" w:cstheme="minorHAnsi"/>
          <w:sz w:val="24"/>
          <w:szCs w:val="24"/>
        </w:rPr>
      </w:pPr>
    </w:p>
    <w:p w:rsidR="00FE7165" w:rsidRPr="00837060" w:rsidRDefault="00FE7165" w:rsidP="00FE7165">
      <w:pPr>
        <w:widowControl w:val="0"/>
        <w:autoSpaceDE w:val="0"/>
        <w:autoSpaceDN w:val="0"/>
        <w:spacing w:after="0" w:line="240" w:lineRule="auto"/>
        <w:ind w:right="-133"/>
        <w:rPr>
          <w:rFonts w:eastAsia="Calibri" w:cstheme="minorHAnsi"/>
          <w:sz w:val="24"/>
          <w:szCs w:val="24"/>
        </w:rPr>
      </w:pPr>
    </w:p>
    <w:tbl>
      <w:tblPr>
        <w:tblW w:w="0" w:type="auto"/>
        <w:tblInd w:w="6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05"/>
        <w:gridCol w:w="2835"/>
      </w:tblGrid>
      <w:tr w:rsidR="00FE7165" w:rsidRPr="00837060" w:rsidTr="00C77D71">
        <w:trPr>
          <w:trHeight w:val="683"/>
        </w:trPr>
        <w:tc>
          <w:tcPr>
            <w:tcW w:w="6205" w:type="dxa"/>
          </w:tcPr>
          <w:p w:rsidR="00FE7165" w:rsidRPr="00837060" w:rsidRDefault="00FE7165" w:rsidP="00C77D71">
            <w:pPr>
              <w:widowControl w:val="0"/>
              <w:autoSpaceDE w:val="0"/>
              <w:autoSpaceDN w:val="0"/>
              <w:spacing w:before="2" w:after="0" w:line="341" w:lineRule="exact"/>
              <w:rPr>
                <w:rFonts w:ascii="Calibri" w:eastAsia="Calibri" w:hAnsi="Calibri" w:cs="Calibri"/>
                <w:b/>
                <w:sz w:val="28"/>
              </w:rPr>
            </w:pPr>
            <w:r w:rsidRPr="00837060">
              <w:rPr>
                <w:rFonts w:ascii="Calibri" w:eastAsia="Calibri" w:hAnsi="Calibri" w:cs="Calibri"/>
                <w:b/>
                <w:sz w:val="28"/>
              </w:rPr>
              <w:t>Stage 2 Break and lunchtime - Behaviour and</w:t>
            </w:r>
          </w:p>
          <w:p w:rsidR="00FE7165" w:rsidRPr="00837060" w:rsidRDefault="00FE7165" w:rsidP="00C77D71">
            <w:pPr>
              <w:widowControl w:val="0"/>
              <w:autoSpaceDE w:val="0"/>
              <w:autoSpaceDN w:val="0"/>
              <w:spacing w:after="0" w:line="320" w:lineRule="exact"/>
              <w:rPr>
                <w:rFonts w:ascii="Calibri" w:eastAsia="Calibri" w:hAnsi="Calibri" w:cs="Calibri"/>
                <w:b/>
                <w:sz w:val="28"/>
              </w:rPr>
            </w:pPr>
            <w:r w:rsidRPr="00837060">
              <w:rPr>
                <w:rFonts w:ascii="Calibri" w:eastAsia="Calibri" w:hAnsi="Calibri" w:cs="Calibri"/>
                <w:b/>
                <w:sz w:val="28"/>
              </w:rPr>
              <w:t>Consequences</w:t>
            </w:r>
          </w:p>
        </w:tc>
        <w:tc>
          <w:tcPr>
            <w:tcW w:w="2835" w:type="dxa"/>
          </w:tcPr>
          <w:p w:rsidR="00FE7165" w:rsidRPr="00837060" w:rsidRDefault="00FE7165" w:rsidP="00C77D71">
            <w:pPr>
              <w:widowControl w:val="0"/>
              <w:autoSpaceDE w:val="0"/>
              <w:autoSpaceDN w:val="0"/>
              <w:spacing w:before="1" w:after="0" w:line="240" w:lineRule="auto"/>
              <w:rPr>
                <w:rFonts w:ascii="Calibri" w:eastAsia="Calibri" w:hAnsi="Calibri" w:cs="Calibri"/>
                <w:b/>
                <w:sz w:val="24"/>
              </w:rPr>
            </w:pPr>
            <w:r w:rsidRPr="00837060">
              <w:rPr>
                <w:rFonts w:ascii="Calibri" w:eastAsia="Calibri" w:hAnsi="Calibri" w:cs="Calibri"/>
                <w:b/>
                <w:sz w:val="24"/>
              </w:rPr>
              <w:t>Adults involved</w:t>
            </w:r>
          </w:p>
        </w:tc>
      </w:tr>
      <w:tr w:rsidR="00FE7165" w:rsidRPr="00837060" w:rsidTr="00C77D71">
        <w:trPr>
          <w:trHeight w:val="4740"/>
        </w:trPr>
        <w:tc>
          <w:tcPr>
            <w:tcW w:w="6205" w:type="dxa"/>
          </w:tcPr>
          <w:p w:rsidR="00FE7165" w:rsidRPr="00837060" w:rsidRDefault="00FE7165" w:rsidP="00C77D71">
            <w:pPr>
              <w:widowControl w:val="0"/>
              <w:autoSpaceDE w:val="0"/>
              <w:autoSpaceDN w:val="0"/>
              <w:spacing w:before="1" w:after="0" w:line="240" w:lineRule="auto"/>
              <w:rPr>
                <w:rFonts w:ascii="Calibri" w:eastAsia="Calibri" w:hAnsi="Calibri" w:cs="Calibri"/>
                <w:b/>
                <w:sz w:val="24"/>
              </w:rPr>
            </w:pPr>
            <w:r w:rsidRPr="00837060">
              <w:rPr>
                <w:rFonts w:ascii="Calibri" w:eastAsia="Calibri" w:hAnsi="Calibri" w:cs="Calibri"/>
                <w:b/>
                <w:sz w:val="24"/>
              </w:rPr>
              <w:t>Persistent low level poor behaviour</w:t>
            </w:r>
          </w:p>
          <w:p w:rsidR="00FE7165" w:rsidRPr="00837060" w:rsidRDefault="00FE7165" w:rsidP="00C77D71">
            <w:pPr>
              <w:widowControl w:val="0"/>
              <w:autoSpaceDE w:val="0"/>
              <w:autoSpaceDN w:val="0"/>
              <w:spacing w:before="11" w:after="0" w:line="240" w:lineRule="auto"/>
              <w:rPr>
                <w:rFonts w:ascii="Calibri" w:eastAsia="Calibri" w:hAnsi="Calibri" w:cs="Calibri"/>
                <w:sz w:val="23"/>
              </w:rPr>
            </w:pPr>
          </w:p>
          <w:p w:rsidR="00FE7165" w:rsidRPr="00837060" w:rsidRDefault="00FE7165" w:rsidP="00C77D71">
            <w:pPr>
              <w:widowControl w:val="0"/>
              <w:numPr>
                <w:ilvl w:val="0"/>
                <w:numId w:val="8"/>
              </w:numPr>
              <w:tabs>
                <w:tab w:val="left" w:pos="827"/>
                <w:tab w:val="left" w:pos="828"/>
              </w:tabs>
              <w:autoSpaceDE w:val="0"/>
              <w:autoSpaceDN w:val="0"/>
              <w:spacing w:after="0" w:line="240" w:lineRule="auto"/>
              <w:ind w:right="151"/>
              <w:rPr>
                <w:rFonts w:ascii="Calibri" w:eastAsia="Calibri" w:hAnsi="Calibri" w:cs="Calibri"/>
                <w:sz w:val="24"/>
              </w:rPr>
            </w:pPr>
            <w:r w:rsidRPr="00837060">
              <w:rPr>
                <w:rFonts w:ascii="Calibri" w:eastAsia="Calibri" w:hAnsi="Calibri" w:cs="Calibri"/>
                <w:sz w:val="24"/>
              </w:rPr>
              <w:t>Break/ Lunch detention supervised by phase lead or Exec. Discussion with child around poor behaviour and expectations.</w:t>
            </w:r>
          </w:p>
          <w:p w:rsidR="00FE7165" w:rsidRPr="00837060" w:rsidRDefault="00FE7165" w:rsidP="00C77D71">
            <w:pPr>
              <w:widowControl w:val="0"/>
              <w:numPr>
                <w:ilvl w:val="0"/>
                <w:numId w:val="8"/>
              </w:numPr>
              <w:tabs>
                <w:tab w:val="left" w:pos="827"/>
                <w:tab w:val="left" w:pos="828"/>
              </w:tabs>
              <w:autoSpaceDE w:val="0"/>
              <w:autoSpaceDN w:val="0"/>
              <w:spacing w:after="0" w:line="242" w:lineRule="auto"/>
              <w:ind w:right="601"/>
              <w:rPr>
                <w:rFonts w:ascii="Calibri" w:eastAsia="Calibri" w:hAnsi="Calibri" w:cs="Calibri"/>
                <w:sz w:val="24"/>
              </w:rPr>
            </w:pPr>
            <w:r w:rsidRPr="00837060">
              <w:rPr>
                <w:rFonts w:ascii="Calibri" w:eastAsia="Calibri" w:hAnsi="Calibri" w:cs="Calibri"/>
                <w:sz w:val="24"/>
              </w:rPr>
              <w:t>Lunchtime - Behaviour logged in either Class Lunchtime book/ Playground book for the attention of the Infant AH or directly into CPOMS. All stage 2 incidents need to be recorded on CPOMS.</w:t>
            </w:r>
          </w:p>
          <w:p w:rsidR="00FE7165" w:rsidRPr="00837060" w:rsidRDefault="00FE7165" w:rsidP="00C77D71">
            <w:pPr>
              <w:widowControl w:val="0"/>
              <w:numPr>
                <w:ilvl w:val="0"/>
                <w:numId w:val="8"/>
              </w:numPr>
              <w:tabs>
                <w:tab w:val="left" w:pos="827"/>
                <w:tab w:val="left" w:pos="828"/>
              </w:tabs>
              <w:autoSpaceDE w:val="0"/>
              <w:autoSpaceDN w:val="0"/>
              <w:spacing w:after="0" w:line="240" w:lineRule="auto"/>
              <w:ind w:right="358"/>
              <w:rPr>
                <w:rFonts w:ascii="Calibri" w:eastAsia="Calibri" w:hAnsi="Calibri" w:cs="Calibri"/>
                <w:sz w:val="24"/>
              </w:rPr>
            </w:pPr>
            <w:r w:rsidRPr="00837060">
              <w:rPr>
                <w:rFonts w:ascii="Calibri" w:eastAsia="Calibri" w:hAnsi="Calibri" w:cs="Calibri"/>
                <w:sz w:val="24"/>
              </w:rPr>
              <w:t>Learning Mentor, Class teacher and Phase Leader may be involved in seeking ways to</w:t>
            </w:r>
            <w:r w:rsidRPr="00837060">
              <w:rPr>
                <w:rFonts w:ascii="Calibri" w:eastAsia="Calibri" w:hAnsi="Calibri" w:cs="Calibri"/>
                <w:spacing w:val="-18"/>
                <w:sz w:val="24"/>
              </w:rPr>
              <w:t xml:space="preserve"> </w:t>
            </w:r>
            <w:r w:rsidRPr="00837060">
              <w:rPr>
                <w:rFonts w:ascii="Calibri" w:eastAsia="Calibri" w:hAnsi="Calibri" w:cs="Calibri"/>
                <w:sz w:val="24"/>
              </w:rPr>
              <w:t>improve behaviour</w:t>
            </w:r>
          </w:p>
          <w:p w:rsidR="00FE7165" w:rsidRPr="00837060" w:rsidRDefault="00FE7165" w:rsidP="00C77D71">
            <w:pPr>
              <w:widowControl w:val="0"/>
              <w:numPr>
                <w:ilvl w:val="0"/>
                <w:numId w:val="8"/>
              </w:numPr>
              <w:tabs>
                <w:tab w:val="left" w:pos="827"/>
                <w:tab w:val="left" w:pos="828"/>
              </w:tabs>
              <w:autoSpaceDE w:val="0"/>
              <w:autoSpaceDN w:val="0"/>
              <w:spacing w:before="7" w:after="0" w:line="240" w:lineRule="auto"/>
              <w:ind w:right="293"/>
              <w:rPr>
                <w:rFonts w:ascii="Calibri" w:eastAsia="Calibri" w:hAnsi="Calibri" w:cs="Calibri"/>
                <w:sz w:val="23"/>
              </w:rPr>
            </w:pPr>
            <w:r w:rsidRPr="00837060">
              <w:rPr>
                <w:rFonts w:ascii="Calibri" w:eastAsia="Calibri" w:hAnsi="Calibri" w:cs="Calibri"/>
                <w:sz w:val="24"/>
              </w:rPr>
              <w:t xml:space="preserve">Children may be asked to play next to a member of staff for closer observation when they return to playground. </w:t>
            </w:r>
          </w:p>
          <w:p w:rsidR="00FE7165" w:rsidRPr="00837060" w:rsidRDefault="00FE7165" w:rsidP="00C77D71">
            <w:pPr>
              <w:widowControl w:val="0"/>
              <w:numPr>
                <w:ilvl w:val="0"/>
                <w:numId w:val="8"/>
              </w:numPr>
              <w:tabs>
                <w:tab w:val="left" w:pos="827"/>
                <w:tab w:val="left" w:pos="828"/>
              </w:tabs>
              <w:autoSpaceDE w:val="0"/>
              <w:autoSpaceDN w:val="0"/>
              <w:spacing w:before="7" w:after="0" w:line="240" w:lineRule="auto"/>
              <w:ind w:right="293"/>
              <w:rPr>
                <w:rFonts w:ascii="Calibri" w:eastAsia="Calibri" w:hAnsi="Calibri" w:cs="Calibri"/>
                <w:sz w:val="23"/>
              </w:rPr>
            </w:pPr>
            <w:r w:rsidRPr="00837060">
              <w:rPr>
                <w:rFonts w:ascii="Calibri" w:eastAsia="Calibri" w:hAnsi="Calibri" w:cs="Calibri"/>
                <w:sz w:val="24"/>
              </w:rPr>
              <w:t>Parents will be informed</w:t>
            </w:r>
          </w:p>
          <w:p w:rsidR="00FE7165" w:rsidRPr="00837060" w:rsidRDefault="00FE7165" w:rsidP="00C77D71">
            <w:pPr>
              <w:widowControl w:val="0"/>
              <w:autoSpaceDE w:val="0"/>
              <w:autoSpaceDN w:val="0"/>
              <w:spacing w:before="1" w:after="0" w:line="290" w:lineRule="atLeast"/>
              <w:ind w:right="925"/>
              <w:rPr>
                <w:rFonts w:ascii="Calibri" w:eastAsia="Calibri" w:hAnsi="Calibri" w:cs="Calibri"/>
                <w:b/>
                <w:sz w:val="24"/>
              </w:rPr>
            </w:pPr>
          </w:p>
        </w:tc>
        <w:tc>
          <w:tcPr>
            <w:tcW w:w="2835" w:type="dxa"/>
          </w:tcPr>
          <w:p w:rsidR="00FE7165" w:rsidRPr="00837060" w:rsidRDefault="00FE7165" w:rsidP="00C77D71">
            <w:pPr>
              <w:widowControl w:val="0"/>
              <w:autoSpaceDE w:val="0"/>
              <w:autoSpaceDN w:val="0"/>
              <w:spacing w:before="1" w:after="0" w:line="240" w:lineRule="auto"/>
              <w:ind w:right="1367"/>
              <w:jc w:val="both"/>
              <w:rPr>
                <w:rFonts w:ascii="Calibri" w:eastAsia="Calibri" w:hAnsi="Calibri" w:cs="Calibri"/>
                <w:sz w:val="24"/>
              </w:rPr>
            </w:pPr>
            <w:r w:rsidRPr="00837060">
              <w:rPr>
                <w:rFonts w:ascii="Calibri" w:eastAsia="Calibri" w:hAnsi="Calibri" w:cs="Calibri"/>
                <w:sz w:val="24"/>
              </w:rPr>
              <w:t>Class teacher. Phase Leader, Parent</w:t>
            </w:r>
          </w:p>
          <w:p w:rsidR="00FE7165" w:rsidRPr="00837060" w:rsidRDefault="00FE7165" w:rsidP="00C77D71">
            <w:pPr>
              <w:widowControl w:val="0"/>
              <w:autoSpaceDE w:val="0"/>
              <w:autoSpaceDN w:val="0"/>
              <w:spacing w:after="0" w:line="240" w:lineRule="auto"/>
              <w:rPr>
                <w:rFonts w:ascii="Calibri" w:eastAsia="Calibri" w:hAnsi="Calibri" w:cs="Calibri"/>
                <w:sz w:val="24"/>
              </w:rPr>
            </w:pPr>
          </w:p>
          <w:p w:rsidR="00FE7165" w:rsidRPr="00837060" w:rsidRDefault="00FE7165" w:rsidP="00C77D71">
            <w:pPr>
              <w:widowControl w:val="0"/>
              <w:autoSpaceDE w:val="0"/>
              <w:autoSpaceDN w:val="0"/>
              <w:spacing w:after="0" w:line="480" w:lineRule="auto"/>
              <w:ind w:right="222"/>
              <w:rPr>
                <w:rFonts w:ascii="Calibri" w:eastAsia="Calibri" w:hAnsi="Calibri" w:cs="Calibri"/>
                <w:sz w:val="24"/>
              </w:rPr>
            </w:pPr>
            <w:r w:rsidRPr="00837060">
              <w:rPr>
                <w:rFonts w:ascii="Calibri" w:eastAsia="Calibri" w:hAnsi="Calibri" w:cs="Calibri"/>
                <w:sz w:val="24"/>
              </w:rPr>
              <w:t>possibly Learning Mentor/</w:t>
            </w:r>
            <w:proofErr w:type="spellStart"/>
            <w:r w:rsidRPr="00837060">
              <w:rPr>
                <w:rFonts w:ascii="Calibri" w:eastAsia="Calibri" w:hAnsi="Calibri" w:cs="Calibri"/>
                <w:sz w:val="24"/>
              </w:rPr>
              <w:t>SENDCo</w:t>
            </w:r>
            <w:proofErr w:type="spellEnd"/>
          </w:p>
          <w:p w:rsidR="00FE7165" w:rsidRPr="00837060" w:rsidRDefault="00FE7165" w:rsidP="00C77D71">
            <w:pPr>
              <w:widowControl w:val="0"/>
              <w:autoSpaceDE w:val="0"/>
              <w:autoSpaceDN w:val="0"/>
              <w:spacing w:after="0" w:line="480" w:lineRule="auto"/>
              <w:ind w:right="222"/>
              <w:rPr>
                <w:rFonts w:ascii="Calibri" w:eastAsia="Calibri" w:hAnsi="Calibri" w:cs="Calibri"/>
                <w:sz w:val="24"/>
              </w:rPr>
            </w:pPr>
            <w:r w:rsidRPr="00837060">
              <w:rPr>
                <w:rFonts w:ascii="Calibri" w:eastAsia="Calibri" w:hAnsi="Calibri" w:cs="Calibri"/>
                <w:sz w:val="24"/>
              </w:rPr>
              <w:t>DHTs</w:t>
            </w:r>
          </w:p>
        </w:tc>
      </w:tr>
      <w:tr w:rsidR="00FE7165" w:rsidRPr="00837060" w:rsidTr="00C77D71">
        <w:trPr>
          <w:trHeight w:val="585"/>
        </w:trPr>
        <w:tc>
          <w:tcPr>
            <w:tcW w:w="6205" w:type="dxa"/>
          </w:tcPr>
          <w:p w:rsidR="00FE7165" w:rsidRPr="00837060" w:rsidRDefault="00FE7165" w:rsidP="00C77D71">
            <w:pPr>
              <w:widowControl w:val="0"/>
              <w:autoSpaceDE w:val="0"/>
              <w:autoSpaceDN w:val="0"/>
              <w:spacing w:after="0" w:line="341" w:lineRule="exact"/>
              <w:rPr>
                <w:rFonts w:ascii="Calibri" w:eastAsia="Calibri" w:hAnsi="Calibri" w:cs="Calibri"/>
                <w:b/>
                <w:sz w:val="28"/>
              </w:rPr>
            </w:pPr>
            <w:r w:rsidRPr="00837060">
              <w:rPr>
                <w:rFonts w:ascii="Calibri" w:eastAsia="Calibri" w:hAnsi="Calibri" w:cs="Calibri"/>
                <w:b/>
                <w:sz w:val="28"/>
              </w:rPr>
              <w:t>Stage 3 – Executive Team</w:t>
            </w:r>
          </w:p>
        </w:tc>
        <w:tc>
          <w:tcPr>
            <w:tcW w:w="2835" w:type="dxa"/>
          </w:tcPr>
          <w:p w:rsidR="00FE7165" w:rsidRPr="00837060" w:rsidRDefault="00FE7165" w:rsidP="00C77D71">
            <w:pPr>
              <w:widowControl w:val="0"/>
              <w:autoSpaceDE w:val="0"/>
              <w:autoSpaceDN w:val="0"/>
              <w:spacing w:after="0" w:line="292" w:lineRule="exact"/>
              <w:ind w:right="400"/>
              <w:jc w:val="center"/>
              <w:rPr>
                <w:rFonts w:ascii="Calibri" w:eastAsia="Calibri" w:hAnsi="Calibri" w:cs="Calibri"/>
                <w:b/>
                <w:sz w:val="24"/>
              </w:rPr>
            </w:pPr>
            <w:r w:rsidRPr="00837060">
              <w:rPr>
                <w:rFonts w:ascii="Calibri" w:eastAsia="Calibri" w:hAnsi="Calibri" w:cs="Calibri"/>
                <w:b/>
                <w:sz w:val="24"/>
              </w:rPr>
              <w:t>Adults involved and</w:t>
            </w:r>
          </w:p>
          <w:p w:rsidR="00FE7165" w:rsidRPr="00837060" w:rsidRDefault="00FE7165" w:rsidP="00C77D71">
            <w:pPr>
              <w:widowControl w:val="0"/>
              <w:autoSpaceDE w:val="0"/>
              <w:autoSpaceDN w:val="0"/>
              <w:spacing w:after="0" w:line="273" w:lineRule="exact"/>
              <w:ind w:right="398"/>
              <w:jc w:val="center"/>
              <w:rPr>
                <w:rFonts w:ascii="Calibri" w:eastAsia="Calibri" w:hAnsi="Calibri" w:cs="Calibri"/>
                <w:b/>
                <w:sz w:val="24"/>
              </w:rPr>
            </w:pPr>
            <w:r w:rsidRPr="00837060">
              <w:rPr>
                <w:rFonts w:ascii="Calibri" w:eastAsia="Calibri" w:hAnsi="Calibri" w:cs="Calibri"/>
                <w:b/>
                <w:sz w:val="24"/>
              </w:rPr>
              <w:t>Support</w:t>
            </w:r>
          </w:p>
        </w:tc>
      </w:tr>
      <w:tr w:rsidR="00FE7165" w:rsidRPr="00837060" w:rsidTr="00C77D71">
        <w:trPr>
          <w:trHeight w:val="138"/>
        </w:trPr>
        <w:tc>
          <w:tcPr>
            <w:tcW w:w="6205" w:type="dxa"/>
          </w:tcPr>
          <w:p w:rsidR="00FE7165" w:rsidRPr="00837060" w:rsidRDefault="00FE7165" w:rsidP="00C77D71">
            <w:pPr>
              <w:widowControl w:val="0"/>
              <w:autoSpaceDE w:val="0"/>
              <w:autoSpaceDN w:val="0"/>
              <w:spacing w:after="0" w:line="240" w:lineRule="auto"/>
              <w:ind w:right="849"/>
              <w:rPr>
                <w:rFonts w:ascii="Calibri" w:eastAsia="Calibri" w:hAnsi="Calibri" w:cs="Calibri"/>
                <w:sz w:val="24"/>
              </w:rPr>
            </w:pPr>
            <w:r w:rsidRPr="00837060">
              <w:rPr>
                <w:rFonts w:ascii="Calibri" w:eastAsia="Calibri" w:hAnsi="Calibri" w:cs="Calibri"/>
                <w:sz w:val="24"/>
              </w:rPr>
              <w:t>For persistent poor behaviour where a child is not responding to previous support</w:t>
            </w:r>
          </w:p>
          <w:p w:rsidR="00FE7165" w:rsidRPr="00837060" w:rsidRDefault="00FE7165" w:rsidP="00C77D71">
            <w:pPr>
              <w:widowControl w:val="0"/>
              <w:autoSpaceDE w:val="0"/>
              <w:autoSpaceDN w:val="0"/>
              <w:spacing w:before="1" w:after="0" w:line="240" w:lineRule="auto"/>
              <w:rPr>
                <w:rFonts w:ascii="Calibri" w:eastAsia="Calibri" w:hAnsi="Calibri" w:cs="Calibri"/>
                <w:sz w:val="24"/>
              </w:rPr>
            </w:pPr>
            <w:r w:rsidRPr="00837060">
              <w:rPr>
                <w:rFonts w:ascii="Calibri" w:eastAsia="Calibri" w:hAnsi="Calibri" w:cs="Calibri"/>
                <w:sz w:val="24"/>
              </w:rPr>
              <w:t>or</w:t>
            </w:r>
          </w:p>
          <w:p w:rsidR="00FE7165" w:rsidRPr="00837060" w:rsidRDefault="00FE7165" w:rsidP="00C77D71">
            <w:pPr>
              <w:widowControl w:val="0"/>
              <w:autoSpaceDE w:val="0"/>
              <w:autoSpaceDN w:val="0"/>
              <w:spacing w:after="0" w:line="240" w:lineRule="auto"/>
              <w:ind w:right="155"/>
              <w:rPr>
                <w:rFonts w:ascii="Calibri" w:eastAsia="Calibri" w:hAnsi="Calibri" w:cs="Calibri"/>
                <w:sz w:val="24"/>
              </w:rPr>
            </w:pPr>
            <w:r w:rsidRPr="00837060">
              <w:rPr>
                <w:rFonts w:ascii="Calibri" w:eastAsia="Calibri" w:hAnsi="Calibri" w:cs="Calibri"/>
                <w:sz w:val="24"/>
              </w:rPr>
              <w:t>If the gravity of the incident has been such that Headteacher judgement moves the child straight to Stage 3 (foul or abusive language, violent incident, racial abuse)</w:t>
            </w:r>
          </w:p>
          <w:p w:rsidR="00FE7165" w:rsidRPr="00837060" w:rsidRDefault="00FE7165" w:rsidP="00C77D71">
            <w:pPr>
              <w:widowControl w:val="0"/>
              <w:autoSpaceDE w:val="0"/>
              <w:autoSpaceDN w:val="0"/>
              <w:spacing w:before="11" w:after="0" w:line="240" w:lineRule="auto"/>
              <w:rPr>
                <w:rFonts w:ascii="Calibri" w:eastAsia="Calibri" w:hAnsi="Calibri" w:cs="Calibri"/>
                <w:sz w:val="23"/>
              </w:rPr>
            </w:pPr>
          </w:p>
          <w:p w:rsidR="00FE7165" w:rsidRPr="00837060" w:rsidRDefault="00FE7165" w:rsidP="00C77D71">
            <w:pPr>
              <w:widowControl w:val="0"/>
              <w:numPr>
                <w:ilvl w:val="0"/>
                <w:numId w:val="7"/>
              </w:numPr>
              <w:tabs>
                <w:tab w:val="left" w:pos="827"/>
                <w:tab w:val="left" w:pos="828"/>
              </w:tabs>
              <w:autoSpaceDE w:val="0"/>
              <w:autoSpaceDN w:val="0"/>
              <w:spacing w:after="0" w:line="240" w:lineRule="auto"/>
              <w:ind w:right="312"/>
              <w:rPr>
                <w:rFonts w:ascii="Calibri" w:eastAsia="Calibri" w:hAnsi="Calibri" w:cs="Calibri"/>
                <w:sz w:val="24"/>
              </w:rPr>
            </w:pPr>
            <w:r w:rsidRPr="00837060">
              <w:rPr>
                <w:rFonts w:ascii="Calibri" w:eastAsia="Calibri" w:hAnsi="Calibri" w:cs="Calibri"/>
                <w:b/>
                <w:sz w:val="24"/>
              </w:rPr>
              <w:t xml:space="preserve">Immediate sanction </w:t>
            </w:r>
            <w:r w:rsidRPr="00837060">
              <w:rPr>
                <w:rFonts w:ascii="Calibri" w:eastAsia="Calibri" w:hAnsi="Calibri" w:cs="Calibri"/>
                <w:sz w:val="24"/>
              </w:rPr>
              <w:t>- The child will meet with a member of the Executive Team to discuss the poor behaviour and</w:t>
            </w:r>
            <w:r w:rsidRPr="00837060">
              <w:rPr>
                <w:rFonts w:ascii="Calibri" w:eastAsia="Calibri" w:hAnsi="Calibri" w:cs="Calibri"/>
                <w:spacing w:val="-24"/>
                <w:sz w:val="24"/>
              </w:rPr>
              <w:t xml:space="preserve"> </w:t>
            </w:r>
            <w:r w:rsidRPr="00837060">
              <w:rPr>
                <w:rFonts w:ascii="Calibri" w:eastAsia="Calibri" w:hAnsi="Calibri" w:cs="Calibri"/>
                <w:sz w:val="24"/>
              </w:rPr>
              <w:t>find solutions to overcome</w:t>
            </w:r>
            <w:r w:rsidRPr="00837060">
              <w:rPr>
                <w:rFonts w:ascii="Calibri" w:eastAsia="Calibri" w:hAnsi="Calibri" w:cs="Calibri"/>
                <w:spacing w:val="-6"/>
                <w:sz w:val="24"/>
              </w:rPr>
              <w:t xml:space="preserve"> </w:t>
            </w:r>
            <w:r w:rsidRPr="00837060">
              <w:rPr>
                <w:rFonts w:ascii="Calibri" w:eastAsia="Calibri" w:hAnsi="Calibri" w:cs="Calibri"/>
                <w:sz w:val="24"/>
              </w:rPr>
              <w:t>it.</w:t>
            </w:r>
          </w:p>
          <w:p w:rsidR="00FE7165" w:rsidRPr="00837060" w:rsidRDefault="00FE7165" w:rsidP="00C77D71">
            <w:pPr>
              <w:widowControl w:val="0"/>
              <w:tabs>
                <w:tab w:val="left" w:pos="827"/>
                <w:tab w:val="left" w:pos="828"/>
              </w:tabs>
              <w:autoSpaceDE w:val="0"/>
              <w:autoSpaceDN w:val="0"/>
              <w:spacing w:after="0" w:line="240" w:lineRule="auto"/>
              <w:ind w:right="312"/>
              <w:rPr>
                <w:rFonts w:ascii="Calibri" w:eastAsia="Calibri" w:hAnsi="Calibri" w:cs="Calibri"/>
                <w:sz w:val="24"/>
              </w:rPr>
            </w:pPr>
          </w:p>
          <w:p w:rsidR="00FE7165" w:rsidRPr="00837060" w:rsidRDefault="00FE7165" w:rsidP="00C77D71">
            <w:pPr>
              <w:widowControl w:val="0"/>
              <w:numPr>
                <w:ilvl w:val="0"/>
                <w:numId w:val="6"/>
              </w:numPr>
              <w:autoSpaceDE w:val="0"/>
              <w:autoSpaceDN w:val="0"/>
              <w:spacing w:after="0" w:line="240" w:lineRule="auto"/>
              <w:ind w:right="312"/>
              <w:rPr>
                <w:rFonts w:ascii="Calibri" w:eastAsia="Calibri" w:hAnsi="Calibri" w:cs="Calibri"/>
                <w:sz w:val="24"/>
              </w:rPr>
            </w:pPr>
            <w:r w:rsidRPr="00837060">
              <w:rPr>
                <w:rFonts w:ascii="Calibri" w:eastAsia="Calibri" w:hAnsi="Calibri" w:cs="Calibri"/>
                <w:b/>
                <w:sz w:val="24"/>
              </w:rPr>
              <w:t xml:space="preserve">A phone call or letter </w:t>
            </w:r>
            <w:r w:rsidRPr="00837060">
              <w:rPr>
                <w:rFonts w:ascii="Calibri" w:eastAsia="Calibri" w:hAnsi="Calibri" w:cs="Calibri"/>
                <w:sz w:val="24"/>
              </w:rPr>
              <w:t>to the parents explaining the situation and discussing our concerns. The following will be discussed:</w:t>
            </w:r>
          </w:p>
          <w:p w:rsidR="00FE7165" w:rsidRPr="00837060" w:rsidRDefault="00FE7165" w:rsidP="00C77D71">
            <w:pPr>
              <w:widowControl w:val="0"/>
              <w:tabs>
                <w:tab w:val="left" w:pos="827"/>
                <w:tab w:val="left" w:pos="828"/>
              </w:tabs>
              <w:autoSpaceDE w:val="0"/>
              <w:autoSpaceDN w:val="0"/>
              <w:spacing w:after="0" w:line="240" w:lineRule="auto"/>
              <w:ind w:right="312"/>
              <w:rPr>
                <w:rFonts w:ascii="Calibri" w:eastAsia="Calibri" w:hAnsi="Calibri" w:cs="Calibri"/>
                <w:sz w:val="24"/>
              </w:rPr>
            </w:pPr>
          </w:p>
          <w:p w:rsidR="00FE7165" w:rsidRPr="00837060" w:rsidRDefault="00FE7165" w:rsidP="00C77D71">
            <w:pPr>
              <w:widowControl w:val="0"/>
              <w:numPr>
                <w:ilvl w:val="1"/>
                <w:numId w:val="6"/>
              </w:numPr>
              <w:tabs>
                <w:tab w:val="left" w:pos="827"/>
                <w:tab w:val="left" w:pos="828"/>
              </w:tabs>
              <w:autoSpaceDE w:val="0"/>
              <w:autoSpaceDN w:val="0"/>
              <w:spacing w:after="0" w:line="240" w:lineRule="auto"/>
              <w:ind w:right="312"/>
              <w:rPr>
                <w:rFonts w:ascii="Calibri" w:eastAsia="Calibri" w:hAnsi="Calibri" w:cs="Calibri"/>
                <w:sz w:val="24"/>
              </w:rPr>
            </w:pPr>
            <w:r w:rsidRPr="00837060">
              <w:rPr>
                <w:rFonts w:ascii="Calibri" w:eastAsia="Calibri" w:hAnsi="Calibri" w:cs="Calibri"/>
                <w:sz w:val="24"/>
              </w:rPr>
              <w:t>The problem and support so far</w:t>
            </w:r>
          </w:p>
          <w:p w:rsidR="00FE7165" w:rsidRPr="00837060" w:rsidRDefault="00FE7165" w:rsidP="00C77D71">
            <w:pPr>
              <w:widowControl w:val="0"/>
              <w:numPr>
                <w:ilvl w:val="1"/>
                <w:numId w:val="6"/>
              </w:numPr>
              <w:tabs>
                <w:tab w:val="left" w:pos="827"/>
                <w:tab w:val="left" w:pos="828"/>
              </w:tabs>
              <w:autoSpaceDE w:val="0"/>
              <w:autoSpaceDN w:val="0"/>
              <w:spacing w:after="0" w:line="240" w:lineRule="auto"/>
              <w:ind w:right="312"/>
              <w:rPr>
                <w:rFonts w:ascii="Calibri" w:eastAsia="Calibri" w:hAnsi="Calibri" w:cs="Calibri"/>
                <w:sz w:val="24"/>
              </w:rPr>
            </w:pPr>
            <w:r w:rsidRPr="00837060">
              <w:rPr>
                <w:rFonts w:ascii="Calibri" w:eastAsia="Calibri" w:hAnsi="Calibri" w:cs="Calibri"/>
                <w:sz w:val="24"/>
              </w:rPr>
              <w:t>The risk of suspension if the behaviours continue</w:t>
            </w:r>
          </w:p>
          <w:p w:rsidR="00FE7165" w:rsidRPr="00837060" w:rsidRDefault="00FE7165" w:rsidP="00C77D71">
            <w:pPr>
              <w:widowControl w:val="0"/>
              <w:numPr>
                <w:ilvl w:val="1"/>
                <w:numId w:val="6"/>
              </w:numPr>
              <w:tabs>
                <w:tab w:val="left" w:pos="827"/>
                <w:tab w:val="left" w:pos="828"/>
              </w:tabs>
              <w:autoSpaceDE w:val="0"/>
              <w:autoSpaceDN w:val="0"/>
              <w:spacing w:after="0" w:line="240" w:lineRule="auto"/>
              <w:ind w:right="312"/>
              <w:rPr>
                <w:rFonts w:ascii="Calibri" w:eastAsia="Calibri" w:hAnsi="Calibri" w:cs="Calibri"/>
                <w:sz w:val="24"/>
              </w:rPr>
            </w:pPr>
            <w:r w:rsidRPr="00837060">
              <w:rPr>
                <w:rFonts w:ascii="Calibri" w:eastAsia="Calibri" w:hAnsi="Calibri" w:cs="Calibri"/>
                <w:sz w:val="24"/>
              </w:rPr>
              <w:t xml:space="preserve">The Behaviour Support Plan </w:t>
            </w:r>
            <w:proofErr w:type="spellStart"/>
            <w:r w:rsidRPr="00837060">
              <w:rPr>
                <w:rFonts w:ascii="Calibri" w:eastAsia="Calibri" w:hAnsi="Calibri" w:cs="Calibri"/>
                <w:sz w:val="24"/>
              </w:rPr>
              <w:t>inc.</w:t>
            </w:r>
            <w:proofErr w:type="spellEnd"/>
            <w:r w:rsidRPr="00837060">
              <w:rPr>
                <w:rFonts w:ascii="Calibri" w:eastAsia="Calibri" w:hAnsi="Calibri" w:cs="Calibri"/>
                <w:sz w:val="24"/>
              </w:rPr>
              <w:t xml:space="preserve"> clear targets for improvement if appropriate</w:t>
            </w:r>
          </w:p>
          <w:p w:rsidR="00FE7165" w:rsidRPr="00837060" w:rsidRDefault="00FE7165" w:rsidP="00C77D71">
            <w:pPr>
              <w:widowControl w:val="0"/>
              <w:numPr>
                <w:ilvl w:val="1"/>
                <w:numId w:val="6"/>
              </w:numPr>
              <w:tabs>
                <w:tab w:val="left" w:pos="827"/>
                <w:tab w:val="left" w:pos="828"/>
              </w:tabs>
              <w:autoSpaceDE w:val="0"/>
              <w:autoSpaceDN w:val="0"/>
              <w:spacing w:after="0" w:line="240" w:lineRule="auto"/>
              <w:ind w:right="312"/>
              <w:rPr>
                <w:rFonts w:ascii="Calibri" w:eastAsia="Calibri" w:hAnsi="Calibri" w:cs="Calibri"/>
                <w:sz w:val="24"/>
              </w:rPr>
            </w:pPr>
            <w:r w:rsidRPr="00837060">
              <w:rPr>
                <w:rFonts w:ascii="Calibri" w:eastAsia="Calibri" w:hAnsi="Calibri" w:cs="Calibri"/>
                <w:sz w:val="24"/>
              </w:rPr>
              <w:t>Review of arrangements</w:t>
            </w:r>
          </w:p>
        </w:tc>
        <w:tc>
          <w:tcPr>
            <w:tcW w:w="2835" w:type="dxa"/>
          </w:tcPr>
          <w:p w:rsidR="00FE7165" w:rsidRPr="00837060" w:rsidRDefault="00FE7165" w:rsidP="00C77D71">
            <w:pPr>
              <w:widowControl w:val="0"/>
              <w:autoSpaceDE w:val="0"/>
              <w:autoSpaceDN w:val="0"/>
              <w:spacing w:before="11" w:after="0" w:line="240" w:lineRule="auto"/>
              <w:rPr>
                <w:rFonts w:ascii="Calibri" w:eastAsia="Calibri" w:hAnsi="Calibri" w:cs="Calibri"/>
                <w:sz w:val="23"/>
              </w:rPr>
            </w:pPr>
          </w:p>
          <w:p w:rsidR="00FE7165" w:rsidRPr="00837060" w:rsidRDefault="00FE7165" w:rsidP="00C77D71">
            <w:pPr>
              <w:widowControl w:val="0"/>
              <w:autoSpaceDE w:val="0"/>
              <w:autoSpaceDN w:val="0"/>
              <w:spacing w:after="0" w:line="240" w:lineRule="auto"/>
              <w:ind w:right="268"/>
              <w:rPr>
                <w:rFonts w:ascii="Calibri" w:eastAsia="Calibri" w:hAnsi="Calibri" w:cs="Calibri"/>
                <w:sz w:val="24"/>
              </w:rPr>
            </w:pPr>
            <w:r w:rsidRPr="00837060">
              <w:rPr>
                <w:rFonts w:ascii="Calibri" w:eastAsia="Calibri" w:hAnsi="Calibri" w:cs="Calibri"/>
                <w:sz w:val="24"/>
              </w:rPr>
              <w:t xml:space="preserve">If appropriate an </w:t>
            </w:r>
            <w:r w:rsidRPr="00837060">
              <w:rPr>
                <w:rFonts w:ascii="Calibri" w:eastAsia="Calibri" w:hAnsi="Calibri" w:cs="Calibri"/>
                <w:b/>
                <w:sz w:val="24"/>
              </w:rPr>
              <w:t xml:space="preserve">Individual Behaviour Support plan </w:t>
            </w:r>
            <w:r w:rsidRPr="00837060">
              <w:rPr>
                <w:rFonts w:ascii="Calibri" w:eastAsia="Calibri" w:hAnsi="Calibri" w:cs="Calibri"/>
                <w:sz w:val="24"/>
              </w:rPr>
              <w:t xml:space="preserve">will be drafted by </w:t>
            </w:r>
            <w:r w:rsidRPr="00837060">
              <w:rPr>
                <w:rFonts w:ascii="Calibri" w:eastAsia="Calibri" w:hAnsi="Calibri" w:cs="Calibri"/>
                <w:b/>
                <w:sz w:val="24"/>
              </w:rPr>
              <w:t xml:space="preserve">Class teacher/ </w:t>
            </w:r>
            <w:proofErr w:type="spellStart"/>
            <w:r w:rsidRPr="00837060">
              <w:rPr>
                <w:rFonts w:ascii="Calibri" w:eastAsia="Calibri" w:hAnsi="Calibri" w:cs="Calibri"/>
                <w:b/>
                <w:sz w:val="24"/>
              </w:rPr>
              <w:t>SENDCo</w:t>
            </w:r>
            <w:proofErr w:type="spellEnd"/>
            <w:r w:rsidRPr="00837060">
              <w:rPr>
                <w:rFonts w:ascii="Calibri" w:eastAsia="Calibri" w:hAnsi="Calibri" w:cs="Calibri"/>
                <w:b/>
                <w:sz w:val="24"/>
              </w:rPr>
              <w:t xml:space="preserve">/Exec and the parents </w:t>
            </w:r>
            <w:r w:rsidRPr="00837060">
              <w:rPr>
                <w:rFonts w:ascii="Calibri" w:eastAsia="Calibri" w:hAnsi="Calibri" w:cs="Calibri"/>
                <w:sz w:val="24"/>
              </w:rPr>
              <w:t>on how best to support the child indicating clear targets for improvement</w:t>
            </w:r>
          </w:p>
          <w:p w:rsidR="00FE7165" w:rsidRPr="00837060" w:rsidRDefault="00FE7165" w:rsidP="00C77D71">
            <w:pPr>
              <w:widowControl w:val="0"/>
              <w:autoSpaceDE w:val="0"/>
              <w:autoSpaceDN w:val="0"/>
              <w:spacing w:after="0" w:line="240" w:lineRule="auto"/>
              <w:rPr>
                <w:rFonts w:ascii="Calibri" w:eastAsia="Calibri" w:hAnsi="Calibri" w:cs="Calibri"/>
              </w:rPr>
            </w:pPr>
          </w:p>
          <w:p w:rsidR="00FE7165" w:rsidRPr="00837060" w:rsidRDefault="00FE7165" w:rsidP="00C77D71">
            <w:pPr>
              <w:widowControl w:val="0"/>
              <w:autoSpaceDE w:val="0"/>
              <w:autoSpaceDN w:val="0"/>
              <w:spacing w:after="0" w:line="240" w:lineRule="auto"/>
              <w:ind w:right="126"/>
              <w:rPr>
                <w:rFonts w:ascii="Calibri" w:eastAsia="Calibri" w:hAnsi="Calibri" w:cs="Calibri"/>
                <w:sz w:val="24"/>
              </w:rPr>
            </w:pPr>
            <w:r w:rsidRPr="00837060">
              <w:rPr>
                <w:rFonts w:ascii="Calibri" w:eastAsia="Calibri" w:hAnsi="Calibri" w:cs="Calibri"/>
                <w:sz w:val="24"/>
              </w:rPr>
              <w:t xml:space="preserve">If appropriate a </w:t>
            </w:r>
            <w:r w:rsidRPr="00837060">
              <w:rPr>
                <w:rFonts w:ascii="Calibri" w:eastAsia="Calibri" w:hAnsi="Calibri" w:cs="Calibri"/>
                <w:b/>
                <w:sz w:val="24"/>
              </w:rPr>
              <w:t xml:space="preserve">Behaviour Log </w:t>
            </w:r>
            <w:r w:rsidRPr="00837060">
              <w:rPr>
                <w:rFonts w:ascii="Calibri" w:eastAsia="Calibri" w:hAnsi="Calibri" w:cs="Calibri"/>
                <w:sz w:val="24"/>
              </w:rPr>
              <w:t xml:space="preserve">will be kept for 2 weeks recording behaviour during each lesson, </w:t>
            </w:r>
            <w:proofErr w:type="spellStart"/>
            <w:r w:rsidRPr="00837060">
              <w:rPr>
                <w:rFonts w:ascii="Calibri" w:eastAsia="Calibri" w:hAnsi="Calibri" w:cs="Calibri"/>
                <w:sz w:val="24"/>
              </w:rPr>
              <w:t>breaktime</w:t>
            </w:r>
            <w:proofErr w:type="spellEnd"/>
            <w:r w:rsidRPr="00837060">
              <w:rPr>
                <w:rFonts w:ascii="Calibri" w:eastAsia="Calibri" w:hAnsi="Calibri" w:cs="Calibri"/>
                <w:sz w:val="24"/>
              </w:rPr>
              <w:t xml:space="preserve"> and lunchtime. The child and class teacher will discuss the recorded behaviour at the end of each day and it will be taken home for parents to read and</w:t>
            </w:r>
            <w:r w:rsidRPr="00837060">
              <w:rPr>
                <w:rFonts w:ascii="Calibri" w:eastAsia="Calibri" w:hAnsi="Calibri" w:cs="Calibri"/>
                <w:spacing w:val="-6"/>
                <w:sz w:val="24"/>
              </w:rPr>
              <w:t xml:space="preserve"> </w:t>
            </w:r>
            <w:r w:rsidRPr="00837060">
              <w:rPr>
                <w:rFonts w:ascii="Calibri" w:eastAsia="Calibri" w:hAnsi="Calibri" w:cs="Calibri"/>
                <w:sz w:val="24"/>
              </w:rPr>
              <w:t>sign</w:t>
            </w:r>
          </w:p>
        </w:tc>
      </w:tr>
    </w:tbl>
    <w:p w:rsidR="00FE7165" w:rsidRPr="00837060" w:rsidRDefault="00FE7165" w:rsidP="00FE7165">
      <w:pPr>
        <w:widowControl w:val="0"/>
        <w:autoSpaceDE w:val="0"/>
        <w:autoSpaceDN w:val="0"/>
        <w:spacing w:after="0" w:line="240" w:lineRule="auto"/>
        <w:rPr>
          <w:rFonts w:ascii="Calibri" w:eastAsia="Calibri" w:hAnsi="Calibri" w:cs="Calibri"/>
          <w:sz w:val="24"/>
        </w:rPr>
        <w:sectPr w:rsidR="00FE7165" w:rsidRPr="00837060">
          <w:pgSz w:w="11910" w:h="16840"/>
          <w:pgMar w:top="1420" w:right="1060" w:bottom="880" w:left="1060" w:header="0" w:footer="699" w:gutter="0"/>
          <w:pgBorders w:offsetFrom="page">
            <w:top w:val="single" w:sz="48" w:space="24" w:color="5F5F5F"/>
            <w:left w:val="single" w:sz="48" w:space="24" w:color="5F5F5F"/>
            <w:bottom w:val="single" w:sz="48" w:space="24" w:color="5F5F5F"/>
            <w:right w:val="single" w:sz="48" w:space="24" w:color="5F5F5F"/>
          </w:pgBorders>
          <w:cols w:space="720"/>
        </w:sectPr>
      </w:pPr>
    </w:p>
    <w:tbl>
      <w:tblPr>
        <w:tblW w:w="0" w:type="auto"/>
        <w:tblInd w:w="6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05"/>
        <w:gridCol w:w="2835"/>
      </w:tblGrid>
      <w:tr w:rsidR="00FE7165" w:rsidRPr="00837060" w:rsidTr="00C77D71">
        <w:trPr>
          <w:trHeight w:val="6659"/>
        </w:trPr>
        <w:tc>
          <w:tcPr>
            <w:tcW w:w="6205" w:type="dxa"/>
          </w:tcPr>
          <w:p w:rsidR="00FE7165" w:rsidRPr="00837060" w:rsidRDefault="00FE7165" w:rsidP="00C77D71">
            <w:pPr>
              <w:widowControl w:val="0"/>
              <w:autoSpaceDE w:val="0"/>
              <w:autoSpaceDN w:val="0"/>
              <w:spacing w:before="11" w:after="0" w:line="240" w:lineRule="auto"/>
              <w:rPr>
                <w:rFonts w:ascii="Calibri" w:eastAsia="Calibri" w:hAnsi="Calibri" w:cs="Calibri"/>
                <w:sz w:val="23"/>
              </w:rPr>
            </w:pPr>
          </w:p>
          <w:p w:rsidR="00FE7165" w:rsidRPr="00837060" w:rsidRDefault="00FE7165" w:rsidP="00C77D71">
            <w:pPr>
              <w:widowControl w:val="0"/>
              <w:autoSpaceDE w:val="0"/>
              <w:autoSpaceDN w:val="0"/>
              <w:spacing w:after="0" w:line="240" w:lineRule="auto"/>
              <w:jc w:val="both"/>
              <w:rPr>
                <w:rFonts w:ascii="Calibri" w:eastAsia="Calibri" w:hAnsi="Calibri" w:cs="Calibri"/>
                <w:sz w:val="24"/>
              </w:rPr>
            </w:pPr>
            <w:r w:rsidRPr="00837060">
              <w:rPr>
                <w:rFonts w:ascii="Calibri" w:eastAsia="Calibri" w:hAnsi="Calibri" w:cs="Calibri"/>
                <w:b/>
                <w:sz w:val="24"/>
              </w:rPr>
              <w:t xml:space="preserve">Lunchtimes </w:t>
            </w:r>
            <w:r w:rsidRPr="00837060">
              <w:rPr>
                <w:rFonts w:ascii="Calibri" w:eastAsia="Calibri" w:hAnsi="Calibri" w:cs="Calibri"/>
                <w:sz w:val="24"/>
              </w:rPr>
              <w:t>– At Stage 3 a member of the Executive Team may decide that a child should remain inside supervised by a member of staff.</w:t>
            </w:r>
          </w:p>
          <w:p w:rsidR="00FE7165" w:rsidRPr="00837060" w:rsidRDefault="00FE7165" w:rsidP="00C77D71">
            <w:pPr>
              <w:widowControl w:val="0"/>
              <w:autoSpaceDE w:val="0"/>
              <w:autoSpaceDN w:val="0"/>
              <w:spacing w:after="0" w:line="240" w:lineRule="auto"/>
              <w:rPr>
                <w:rFonts w:ascii="Calibri" w:eastAsia="Calibri" w:hAnsi="Calibri" w:cs="Calibri"/>
                <w:sz w:val="24"/>
              </w:rPr>
            </w:pPr>
          </w:p>
          <w:p w:rsidR="00FE7165" w:rsidRPr="00837060" w:rsidRDefault="00FE7165" w:rsidP="00C77D71">
            <w:pPr>
              <w:widowControl w:val="0"/>
              <w:autoSpaceDE w:val="0"/>
              <w:autoSpaceDN w:val="0"/>
              <w:spacing w:after="0" w:line="240" w:lineRule="auto"/>
              <w:rPr>
                <w:rFonts w:ascii="Calibri" w:eastAsia="Calibri" w:hAnsi="Calibri" w:cs="Calibri"/>
                <w:sz w:val="24"/>
              </w:rPr>
            </w:pPr>
          </w:p>
          <w:p w:rsidR="00FE7165" w:rsidRPr="00837060" w:rsidRDefault="00FE7165" w:rsidP="00C77D71">
            <w:pPr>
              <w:widowControl w:val="0"/>
              <w:autoSpaceDE w:val="0"/>
              <w:autoSpaceDN w:val="0"/>
              <w:spacing w:after="0" w:line="240" w:lineRule="auto"/>
              <w:ind w:right="94"/>
              <w:jc w:val="both"/>
              <w:rPr>
                <w:rFonts w:ascii="Calibri" w:eastAsia="Calibri" w:hAnsi="Calibri" w:cs="Calibri"/>
                <w:sz w:val="24"/>
              </w:rPr>
            </w:pPr>
            <w:r w:rsidRPr="00837060">
              <w:rPr>
                <w:rFonts w:ascii="Calibri" w:eastAsia="Calibri" w:hAnsi="Calibri" w:cs="Calibri"/>
                <w:sz w:val="24"/>
              </w:rPr>
              <w:t>In the event of serious disruptive or antisocial behaviour it will be necessary to consider if the pupil will be best served by intervention provided by the Special Educational Needs Policy. Such difficulties may include: -</w:t>
            </w:r>
          </w:p>
          <w:p w:rsidR="00FE7165" w:rsidRPr="00837060" w:rsidRDefault="00FE7165" w:rsidP="00C77D71">
            <w:pPr>
              <w:widowControl w:val="0"/>
              <w:numPr>
                <w:ilvl w:val="0"/>
                <w:numId w:val="5"/>
              </w:numPr>
              <w:tabs>
                <w:tab w:val="left" w:pos="827"/>
                <w:tab w:val="left" w:pos="828"/>
              </w:tabs>
              <w:autoSpaceDE w:val="0"/>
              <w:autoSpaceDN w:val="0"/>
              <w:spacing w:before="2" w:after="0" w:line="240" w:lineRule="auto"/>
              <w:ind w:right="939"/>
              <w:rPr>
                <w:rFonts w:ascii="Calibri" w:eastAsia="Calibri" w:hAnsi="Calibri" w:cs="Calibri"/>
                <w:sz w:val="24"/>
              </w:rPr>
            </w:pPr>
            <w:r w:rsidRPr="00837060">
              <w:rPr>
                <w:rFonts w:ascii="Calibri" w:eastAsia="Calibri" w:hAnsi="Calibri" w:cs="Calibri"/>
                <w:sz w:val="24"/>
              </w:rPr>
              <w:t>Conduct disorders e.g. defiant, damaging and disruptive</w:t>
            </w:r>
            <w:r w:rsidRPr="00837060">
              <w:rPr>
                <w:rFonts w:ascii="Calibri" w:eastAsia="Calibri" w:hAnsi="Calibri" w:cs="Calibri"/>
                <w:spacing w:val="-3"/>
                <w:sz w:val="24"/>
              </w:rPr>
              <w:t xml:space="preserve"> </w:t>
            </w:r>
            <w:r w:rsidRPr="00837060">
              <w:rPr>
                <w:rFonts w:ascii="Calibri" w:eastAsia="Calibri" w:hAnsi="Calibri" w:cs="Calibri"/>
                <w:sz w:val="24"/>
              </w:rPr>
              <w:t>behaviour</w:t>
            </w:r>
          </w:p>
          <w:p w:rsidR="00FE7165" w:rsidRPr="00837060" w:rsidRDefault="00FE7165" w:rsidP="00C77D71">
            <w:pPr>
              <w:widowControl w:val="0"/>
              <w:numPr>
                <w:ilvl w:val="0"/>
                <w:numId w:val="5"/>
              </w:numPr>
              <w:tabs>
                <w:tab w:val="left" w:pos="827"/>
                <w:tab w:val="left" w:pos="828"/>
              </w:tabs>
              <w:autoSpaceDE w:val="0"/>
              <w:autoSpaceDN w:val="0"/>
              <w:spacing w:after="0" w:line="240" w:lineRule="auto"/>
              <w:ind w:right="989"/>
              <w:rPr>
                <w:rFonts w:ascii="Calibri" w:eastAsia="Calibri" w:hAnsi="Calibri" w:cs="Calibri"/>
                <w:sz w:val="24"/>
              </w:rPr>
            </w:pPr>
            <w:r w:rsidRPr="00837060">
              <w:rPr>
                <w:rFonts w:ascii="Calibri" w:eastAsia="Calibri" w:hAnsi="Calibri" w:cs="Calibri"/>
                <w:sz w:val="24"/>
              </w:rPr>
              <w:t xml:space="preserve">Pupils with seriously low self-esteem, lacking motivation and </w:t>
            </w:r>
            <w:proofErr w:type="spellStart"/>
            <w:r w:rsidRPr="00837060">
              <w:rPr>
                <w:rFonts w:ascii="Calibri" w:eastAsia="Calibri" w:hAnsi="Calibri" w:cs="Calibri"/>
                <w:sz w:val="24"/>
              </w:rPr>
              <w:t>self</w:t>
            </w:r>
            <w:r w:rsidRPr="00837060">
              <w:rPr>
                <w:rFonts w:ascii="Calibri" w:eastAsia="Calibri" w:hAnsi="Calibri" w:cs="Calibri"/>
                <w:spacing w:val="-1"/>
                <w:sz w:val="24"/>
              </w:rPr>
              <w:t xml:space="preserve"> </w:t>
            </w:r>
            <w:r w:rsidRPr="00837060">
              <w:rPr>
                <w:rFonts w:ascii="Calibri" w:eastAsia="Calibri" w:hAnsi="Calibri" w:cs="Calibri"/>
                <w:sz w:val="24"/>
              </w:rPr>
              <w:t>belief</w:t>
            </w:r>
            <w:proofErr w:type="spellEnd"/>
          </w:p>
          <w:p w:rsidR="00FE7165" w:rsidRPr="00837060" w:rsidRDefault="00FE7165" w:rsidP="00C77D71">
            <w:pPr>
              <w:widowControl w:val="0"/>
              <w:numPr>
                <w:ilvl w:val="0"/>
                <w:numId w:val="5"/>
              </w:numPr>
              <w:tabs>
                <w:tab w:val="left" w:pos="827"/>
                <w:tab w:val="left" w:pos="828"/>
              </w:tabs>
              <w:autoSpaceDE w:val="0"/>
              <w:autoSpaceDN w:val="0"/>
              <w:spacing w:after="0" w:line="240" w:lineRule="auto"/>
              <w:ind w:right="322"/>
              <w:rPr>
                <w:rFonts w:ascii="Calibri" w:eastAsia="Calibri" w:hAnsi="Calibri" w:cs="Calibri"/>
                <w:sz w:val="24"/>
              </w:rPr>
            </w:pPr>
            <w:r w:rsidRPr="00837060">
              <w:rPr>
                <w:rFonts w:ascii="Calibri" w:eastAsia="Calibri" w:hAnsi="Calibri" w:cs="Calibri"/>
                <w:sz w:val="24"/>
              </w:rPr>
              <w:t>Withdrawn pupils, including isolated and depressed pupils</w:t>
            </w:r>
          </w:p>
          <w:p w:rsidR="00FE7165" w:rsidRPr="00837060" w:rsidRDefault="00FE7165" w:rsidP="00C77D71">
            <w:pPr>
              <w:widowControl w:val="0"/>
              <w:numPr>
                <w:ilvl w:val="0"/>
                <w:numId w:val="5"/>
              </w:numPr>
              <w:tabs>
                <w:tab w:val="left" w:pos="827"/>
                <w:tab w:val="left" w:pos="828"/>
              </w:tabs>
              <w:autoSpaceDE w:val="0"/>
              <w:autoSpaceDN w:val="0"/>
              <w:spacing w:after="0" w:line="293" w:lineRule="exact"/>
              <w:ind w:hanging="361"/>
              <w:rPr>
                <w:rFonts w:ascii="Calibri" w:eastAsia="Calibri" w:hAnsi="Calibri" w:cs="Calibri"/>
                <w:sz w:val="24"/>
              </w:rPr>
            </w:pPr>
            <w:r w:rsidRPr="00837060">
              <w:rPr>
                <w:rFonts w:ascii="Calibri" w:eastAsia="Calibri" w:hAnsi="Calibri" w:cs="Calibri"/>
                <w:sz w:val="24"/>
              </w:rPr>
              <w:t>Attention seeking</w:t>
            </w:r>
            <w:r w:rsidRPr="00837060">
              <w:rPr>
                <w:rFonts w:ascii="Calibri" w:eastAsia="Calibri" w:hAnsi="Calibri" w:cs="Calibri"/>
                <w:spacing w:val="-2"/>
                <w:sz w:val="24"/>
              </w:rPr>
              <w:t xml:space="preserve"> </w:t>
            </w:r>
            <w:r w:rsidRPr="00837060">
              <w:rPr>
                <w:rFonts w:ascii="Calibri" w:eastAsia="Calibri" w:hAnsi="Calibri" w:cs="Calibri"/>
                <w:sz w:val="24"/>
              </w:rPr>
              <w:t>pupils</w:t>
            </w:r>
          </w:p>
          <w:p w:rsidR="00FE7165" w:rsidRPr="00837060" w:rsidRDefault="00FE7165" w:rsidP="00C77D71">
            <w:pPr>
              <w:widowControl w:val="0"/>
              <w:numPr>
                <w:ilvl w:val="0"/>
                <w:numId w:val="5"/>
              </w:numPr>
              <w:tabs>
                <w:tab w:val="left" w:pos="827"/>
                <w:tab w:val="left" w:pos="828"/>
              </w:tabs>
              <w:autoSpaceDE w:val="0"/>
              <w:autoSpaceDN w:val="0"/>
              <w:spacing w:after="0" w:line="240" w:lineRule="auto"/>
              <w:ind w:right="240"/>
              <w:rPr>
                <w:rFonts w:ascii="Calibri" w:eastAsia="Calibri" w:hAnsi="Calibri" w:cs="Calibri"/>
                <w:sz w:val="24"/>
              </w:rPr>
            </w:pPr>
            <w:r w:rsidRPr="00837060">
              <w:rPr>
                <w:rFonts w:ascii="Calibri" w:eastAsia="Calibri" w:hAnsi="Calibri" w:cs="Calibri"/>
                <w:sz w:val="24"/>
              </w:rPr>
              <w:t>Pupils with cognitive emotional disorders e.g. ADHD, ASD</w:t>
            </w:r>
          </w:p>
        </w:tc>
        <w:tc>
          <w:tcPr>
            <w:tcW w:w="2835" w:type="dxa"/>
          </w:tcPr>
          <w:p w:rsidR="00FE7165" w:rsidRPr="00837060" w:rsidRDefault="00FE7165" w:rsidP="00C77D71">
            <w:pPr>
              <w:widowControl w:val="0"/>
              <w:autoSpaceDE w:val="0"/>
              <w:autoSpaceDN w:val="0"/>
              <w:spacing w:after="0" w:line="240" w:lineRule="auto"/>
              <w:rPr>
                <w:rFonts w:ascii="Calibri" w:eastAsia="Calibri" w:hAnsi="Calibri" w:cs="Calibri"/>
                <w:sz w:val="24"/>
              </w:rPr>
            </w:pPr>
          </w:p>
          <w:p w:rsidR="00FE7165" w:rsidRPr="00837060" w:rsidRDefault="00FE7165" w:rsidP="00C77D71">
            <w:pPr>
              <w:widowControl w:val="0"/>
              <w:autoSpaceDE w:val="0"/>
              <w:autoSpaceDN w:val="0"/>
              <w:spacing w:after="0" w:line="240" w:lineRule="auto"/>
              <w:ind w:right="219"/>
              <w:rPr>
                <w:rFonts w:ascii="Calibri" w:eastAsia="Calibri" w:hAnsi="Calibri" w:cs="Calibri"/>
                <w:sz w:val="24"/>
              </w:rPr>
            </w:pPr>
            <w:r w:rsidRPr="00837060">
              <w:rPr>
                <w:rFonts w:ascii="Calibri" w:eastAsia="Calibri" w:hAnsi="Calibri" w:cs="Calibri"/>
                <w:sz w:val="24"/>
              </w:rPr>
              <w:t>The Executive Team will review the Behaviour Log and progress towards agreed targets at the end of each week, or sooner should this be requested by the teacher</w:t>
            </w:r>
          </w:p>
          <w:p w:rsidR="00FE7165" w:rsidRPr="00837060" w:rsidRDefault="00FE7165" w:rsidP="00C77D71">
            <w:pPr>
              <w:widowControl w:val="0"/>
              <w:autoSpaceDE w:val="0"/>
              <w:autoSpaceDN w:val="0"/>
              <w:spacing w:before="1" w:after="0" w:line="240" w:lineRule="auto"/>
              <w:rPr>
                <w:rFonts w:ascii="Calibri" w:eastAsia="Calibri" w:hAnsi="Calibri" w:cs="Calibri"/>
                <w:sz w:val="24"/>
              </w:rPr>
            </w:pPr>
          </w:p>
          <w:p w:rsidR="00FE7165" w:rsidRPr="00837060" w:rsidRDefault="00FE7165" w:rsidP="00C77D71">
            <w:pPr>
              <w:widowControl w:val="0"/>
              <w:autoSpaceDE w:val="0"/>
              <w:autoSpaceDN w:val="0"/>
              <w:spacing w:after="0" w:line="240" w:lineRule="auto"/>
              <w:ind w:right="359"/>
              <w:rPr>
                <w:rFonts w:ascii="Calibri" w:eastAsia="Calibri" w:hAnsi="Calibri" w:cs="Calibri"/>
                <w:sz w:val="24"/>
              </w:rPr>
            </w:pPr>
            <w:r w:rsidRPr="00837060">
              <w:rPr>
                <w:rFonts w:ascii="Calibri" w:eastAsia="Calibri" w:hAnsi="Calibri" w:cs="Calibri"/>
                <w:sz w:val="24"/>
              </w:rPr>
              <w:t xml:space="preserve">After the 2 weeks the child’s behaviour will </w:t>
            </w:r>
            <w:r w:rsidRPr="00837060">
              <w:rPr>
                <w:rFonts w:ascii="Calibri" w:eastAsia="Calibri" w:hAnsi="Calibri" w:cs="Calibri"/>
                <w:spacing w:val="-6"/>
                <w:sz w:val="24"/>
              </w:rPr>
              <w:t xml:space="preserve">be </w:t>
            </w:r>
            <w:r w:rsidRPr="00837060">
              <w:rPr>
                <w:rFonts w:ascii="Calibri" w:eastAsia="Calibri" w:hAnsi="Calibri" w:cs="Calibri"/>
                <w:sz w:val="24"/>
              </w:rPr>
              <w:t>reviewed. Parents will be kept informed of behaviour developments. Hopefully there will have been significant improvement if not next steps will be</w:t>
            </w:r>
            <w:r w:rsidRPr="00837060">
              <w:rPr>
                <w:rFonts w:ascii="Calibri" w:eastAsia="Calibri" w:hAnsi="Calibri" w:cs="Calibri"/>
                <w:spacing w:val="-5"/>
                <w:sz w:val="24"/>
              </w:rPr>
              <w:t xml:space="preserve"> </w:t>
            </w:r>
            <w:r w:rsidRPr="00837060">
              <w:rPr>
                <w:rFonts w:ascii="Calibri" w:eastAsia="Calibri" w:hAnsi="Calibri" w:cs="Calibri"/>
                <w:sz w:val="24"/>
              </w:rPr>
              <w:t>agreed.</w:t>
            </w:r>
          </w:p>
        </w:tc>
      </w:tr>
      <w:tr w:rsidR="00FE7165" w:rsidRPr="00837060" w:rsidTr="00C77D71">
        <w:trPr>
          <w:trHeight w:val="587"/>
        </w:trPr>
        <w:tc>
          <w:tcPr>
            <w:tcW w:w="6205" w:type="dxa"/>
          </w:tcPr>
          <w:p w:rsidR="00FE7165" w:rsidRPr="00837060" w:rsidRDefault="00FE7165" w:rsidP="00C77D71">
            <w:pPr>
              <w:widowControl w:val="0"/>
              <w:autoSpaceDE w:val="0"/>
              <w:autoSpaceDN w:val="0"/>
              <w:spacing w:after="0" w:line="388" w:lineRule="exact"/>
              <w:rPr>
                <w:rFonts w:ascii="Calibri" w:eastAsia="Calibri" w:hAnsi="Calibri" w:cs="Calibri"/>
                <w:b/>
                <w:sz w:val="32"/>
              </w:rPr>
            </w:pPr>
            <w:r w:rsidRPr="00837060">
              <w:rPr>
                <w:rFonts w:ascii="Calibri" w:eastAsia="Calibri" w:hAnsi="Calibri" w:cs="Calibri"/>
                <w:b/>
                <w:sz w:val="32"/>
              </w:rPr>
              <w:t>Stage 4a - Executive Team</w:t>
            </w:r>
          </w:p>
        </w:tc>
        <w:tc>
          <w:tcPr>
            <w:tcW w:w="2835" w:type="dxa"/>
          </w:tcPr>
          <w:p w:rsidR="00FE7165" w:rsidRPr="00837060" w:rsidRDefault="00FE7165" w:rsidP="00C77D71">
            <w:pPr>
              <w:widowControl w:val="0"/>
              <w:autoSpaceDE w:val="0"/>
              <w:autoSpaceDN w:val="0"/>
              <w:spacing w:after="0" w:line="292" w:lineRule="exact"/>
              <w:rPr>
                <w:rFonts w:ascii="Calibri" w:eastAsia="Calibri" w:hAnsi="Calibri" w:cs="Calibri"/>
                <w:b/>
                <w:sz w:val="24"/>
              </w:rPr>
            </w:pPr>
            <w:r w:rsidRPr="00837060">
              <w:rPr>
                <w:rFonts w:ascii="Calibri" w:eastAsia="Calibri" w:hAnsi="Calibri" w:cs="Calibri"/>
                <w:b/>
                <w:sz w:val="24"/>
              </w:rPr>
              <w:t>Adults involved and</w:t>
            </w:r>
          </w:p>
          <w:p w:rsidR="00FE7165" w:rsidRPr="00837060" w:rsidRDefault="00FE7165" w:rsidP="00C77D71">
            <w:pPr>
              <w:widowControl w:val="0"/>
              <w:autoSpaceDE w:val="0"/>
              <w:autoSpaceDN w:val="0"/>
              <w:spacing w:before="2" w:after="0" w:line="273" w:lineRule="exact"/>
              <w:rPr>
                <w:rFonts w:ascii="Calibri" w:eastAsia="Calibri" w:hAnsi="Calibri" w:cs="Calibri"/>
                <w:b/>
                <w:sz w:val="24"/>
              </w:rPr>
            </w:pPr>
            <w:r w:rsidRPr="00837060">
              <w:rPr>
                <w:rFonts w:ascii="Calibri" w:eastAsia="Calibri" w:hAnsi="Calibri" w:cs="Calibri"/>
                <w:b/>
                <w:sz w:val="24"/>
              </w:rPr>
              <w:t>Support</w:t>
            </w:r>
          </w:p>
        </w:tc>
      </w:tr>
      <w:tr w:rsidR="00FE7165" w:rsidRPr="00837060" w:rsidTr="00C77D71">
        <w:trPr>
          <w:trHeight w:val="2049"/>
        </w:trPr>
        <w:tc>
          <w:tcPr>
            <w:tcW w:w="6205" w:type="dxa"/>
          </w:tcPr>
          <w:p w:rsidR="00FE7165" w:rsidRPr="00837060" w:rsidRDefault="00FE7165" w:rsidP="00C77D71">
            <w:pPr>
              <w:widowControl w:val="0"/>
              <w:autoSpaceDE w:val="0"/>
              <w:autoSpaceDN w:val="0"/>
              <w:spacing w:after="0" w:line="292" w:lineRule="exact"/>
              <w:rPr>
                <w:rFonts w:ascii="Calibri" w:eastAsia="Calibri" w:hAnsi="Calibri" w:cs="Calibri"/>
                <w:b/>
                <w:sz w:val="24"/>
              </w:rPr>
            </w:pPr>
            <w:r w:rsidRPr="00837060">
              <w:rPr>
                <w:rFonts w:ascii="Calibri" w:eastAsia="Calibri" w:hAnsi="Calibri" w:cs="Calibri"/>
                <w:b/>
                <w:sz w:val="24"/>
              </w:rPr>
              <w:t>Suspension.</w:t>
            </w:r>
          </w:p>
          <w:p w:rsidR="00FE7165" w:rsidRPr="00837060" w:rsidRDefault="00FE7165" w:rsidP="00C77D71">
            <w:pPr>
              <w:widowControl w:val="0"/>
              <w:numPr>
                <w:ilvl w:val="0"/>
                <w:numId w:val="4"/>
              </w:numPr>
              <w:tabs>
                <w:tab w:val="left" w:pos="827"/>
                <w:tab w:val="left" w:pos="828"/>
              </w:tabs>
              <w:autoSpaceDE w:val="0"/>
              <w:autoSpaceDN w:val="0"/>
              <w:spacing w:after="0" w:line="305" w:lineRule="exact"/>
              <w:ind w:hanging="361"/>
              <w:rPr>
                <w:rFonts w:ascii="Calibri" w:eastAsia="Calibri" w:hAnsi="Calibri" w:cs="Calibri"/>
                <w:sz w:val="24"/>
              </w:rPr>
            </w:pPr>
            <w:r w:rsidRPr="00837060">
              <w:rPr>
                <w:rFonts w:ascii="Calibri" w:eastAsia="Calibri" w:hAnsi="Calibri" w:cs="Calibri"/>
                <w:sz w:val="24"/>
              </w:rPr>
              <w:t>Letter to parents from Executive</w:t>
            </w:r>
            <w:r w:rsidRPr="00837060">
              <w:rPr>
                <w:rFonts w:ascii="Calibri" w:eastAsia="Calibri" w:hAnsi="Calibri" w:cs="Calibri"/>
                <w:spacing w:val="-6"/>
                <w:sz w:val="24"/>
              </w:rPr>
              <w:t xml:space="preserve"> </w:t>
            </w:r>
            <w:r w:rsidRPr="00837060">
              <w:rPr>
                <w:rFonts w:ascii="Calibri" w:eastAsia="Calibri" w:hAnsi="Calibri" w:cs="Calibri"/>
                <w:sz w:val="24"/>
              </w:rPr>
              <w:t>Team highlighting the reason for the suspension.</w:t>
            </w:r>
          </w:p>
          <w:p w:rsidR="00FE7165" w:rsidRPr="00837060" w:rsidRDefault="00FE7165" w:rsidP="00C77D71">
            <w:pPr>
              <w:widowControl w:val="0"/>
              <w:numPr>
                <w:ilvl w:val="0"/>
                <w:numId w:val="4"/>
              </w:numPr>
              <w:tabs>
                <w:tab w:val="left" w:pos="827"/>
                <w:tab w:val="left" w:pos="828"/>
              </w:tabs>
              <w:autoSpaceDE w:val="0"/>
              <w:autoSpaceDN w:val="0"/>
              <w:spacing w:after="0" w:line="305" w:lineRule="exact"/>
              <w:ind w:hanging="361"/>
              <w:rPr>
                <w:rFonts w:ascii="Calibri" w:eastAsia="Calibri" w:hAnsi="Calibri" w:cs="Calibri"/>
                <w:sz w:val="24"/>
              </w:rPr>
            </w:pPr>
            <w:r w:rsidRPr="00837060">
              <w:rPr>
                <w:rFonts w:ascii="Calibri" w:eastAsia="Calibri" w:hAnsi="Calibri" w:cs="Calibri"/>
                <w:sz w:val="24"/>
              </w:rPr>
              <w:t>Return date and meeting</w:t>
            </w:r>
            <w:r w:rsidRPr="00837060">
              <w:rPr>
                <w:rFonts w:ascii="Calibri" w:eastAsia="Calibri" w:hAnsi="Calibri" w:cs="Calibri"/>
                <w:spacing w:val="-3"/>
                <w:sz w:val="24"/>
              </w:rPr>
              <w:t xml:space="preserve"> </w:t>
            </w:r>
            <w:r w:rsidRPr="00837060">
              <w:rPr>
                <w:rFonts w:ascii="Calibri" w:eastAsia="Calibri" w:hAnsi="Calibri" w:cs="Calibri"/>
                <w:sz w:val="24"/>
              </w:rPr>
              <w:t>set.</w:t>
            </w:r>
          </w:p>
          <w:p w:rsidR="00FE7165" w:rsidRPr="00837060" w:rsidRDefault="00FE7165" w:rsidP="00C77D71">
            <w:pPr>
              <w:widowControl w:val="0"/>
              <w:numPr>
                <w:ilvl w:val="0"/>
                <w:numId w:val="4"/>
              </w:numPr>
              <w:tabs>
                <w:tab w:val="left" w:pos="827"/>
                <w:tab w:val="left" w:pos="828"/>
              </w:tabs>
              <w:autoSpaceDE w:val="0"/>
              <w:autoSpaceDN w:val="0"/>
              <w:spacing w:after="0" w:line="305" w:lineRule="exact"/>
              <w:ind w:hanging="361"/>
              <w:rPr>
                <w:rFonts w:ascii="Calibri" w:eastAsia="Calibri" w:hAnsi="Calibri" w:cs="Calibri"/>
                <w:sz w:val="24"/>
              </w:rPr>
            </w:pPr>
            <w:r w:rsidRPr="00837060">
              <w:rPr>
                <w:rFonts w:ascii="Calibri" w:eastAsia="Calibri" w:hAnsi="Calibri" w:cs="Calibri"/>
                <w:sz w:val="24"/>
              </w:rPr>
              <w:t>Work provided for the first 5 days</w:t>
            </w:r>
          </w:p>
          <w:p w:rsidR="00FE7165" w:rsidRPr="00837060" w:rsidRDefault="00FE7165" w:rsidP="00C77D71">
            <w:pPr>
              <w:widowControl w:val="0"/>
              <w:numPr>
                <w:ilvl w:val="0"/>
                <w:numId w:val="4"/>
              </w:numPr>
              <w:tabs>
                <w:tab w:val="left" w:pos="827"/>
                <w:tab w:val="left" w:pos="828"/>
              </w:tabs>
              <w:autoSpaceDE w:val="0"/>
              <w:autoSpaceDN w:val="0"/>
              <w:spacing w:before="1" w:after="0" w:line="240" w:lineRule="auto"/>
              <w:ind w:right="423"/>
              <w:rPr>
                <w:rFonts w:ascii="Calibri" w:eastAsia="Calibri" w:hAnsi="Calibri" w:cs="Calibri"/>
                <w:sz w:val="24"/>
              </w:rPr>
            </w:pPr>
            <w:r w:rsidRPr="00837060">
              <w:rPr>
                <w:rFonts w:ascii="Calibri" w:eastAsia="Calibri" w:hAnsi="Calibri" w:cs="Calibri"/>
                <w:sz w:val="24"/>
              </w:rPr>
              <w:t>Outside agency support requested if not already</w:t>
            </w:r>
            <w:r w:rsidRPr="00837060">
              <w:rPr>
                <w:rFonts w:ascii="Calibri" w:eastAsia="Calibri" w:hAnsi="Calibri" w:cs="Calibri"/>
                <w:spacing w:val="-26"/>
                <w:sz w:val="24"/>
              </w:rPr>
              <w:t xml:space="preserve"> </w:t>
            </w:r>
            <w:r w:rsidRPr="00837060">
              <w:rPr>
                <w:rFonts w:ascii="Calibri" w:eastAsia="Calibri" w:hAnsi="Calibri" w:cs="Calibri"/>
                <w:sz w:val="24"/>
              </w:rPr>
              <w:t>in place.</w:t>
            </w:r>
          </w:p>
          <w:p w:rsidR="00FE7165" w:rsidRPr="00837060" w:rsidRDefault="00FE7165" w:rsidP="00C77D71">
            <w:pPr>
              <w:widowControl w:val="0"/>
              <w:numPr>
                <w:ilvl w:val="0"/>
                <w:numId w:val="4"/>
              </w:numPr>
              <w:tabs>
                <w:tab w:val="left" w:pos="827"/>
                <w:tab w:val="left" w:pos="828"/>
              </w:tabs>
              <w:autoSpaceDE w:val="0"/>
              <w:autoSpaceDN w:val="0"/>
              <w:spacing w:before="1" w:after="0" w:line="240" w:lineRule="auto"/>
              <w:ind w:right="423"/>
              <w:rPr>
                <w:rFonts w:ascii="Calibri" w:eastAsia="Calibri" w:hAnsi="Calibri" w:cs="Calibri"/>
                <w:sz w:val="24"/>
              </w:rPr>
            </w:pPr>
            <w:r w:rsidRPr="00837060">
              <w:rPr>
                <w:rFonts w:ascii="Calibri" w:eastAsia="Calibri" w:hAnsi="Calibri" w:cs="Calibri"/>
                <w:sz w:val="24"/>
              </w:rPr>
              <w:t>On return to school a reintegration meeting is arranged with the child and parents and a revised Behaviour Support Plan is developed.</w:t>
            </w:r>
          </w:p>
        </w:tc>
        <w:tc>
          <w:tcPr>
            <w:tcW w:w="2835" w:type="dxa"/>
          </w:tcPr>
          <w:p w:rsidR="00FE7165" w:rsidRPr="00837060" w:rsidRDefault="00FE7165" w:rsidP="00C77D71">
            <w:pPr>
              <w:widowControl w:val="0"/>
              <w:autoSpaceDE w:val="0"/>
              <w:autoSpaceDN w:val="0"/>
              <w:spacing w:after="0" w:line="240" w:lineRule="auto"/>
              <w:ind w:right="161"/>
              <w:rPr>
                <w:rFonts w:ascii="Calibri" w:eastAsia="Calibri" w:hAnsi="Calibri" w:cs="Calibri"/>
                <w:b/>
                <w:sz w:val="24"/>
              </w:rPr>
            </w:pPr>
            <w:r w:rsidRPr="00837060">
              <w:rPr>
                <w:rFonts w:ascii="Calibri" w:eastAsia="Calibri" w:hAnsi="Calibri" w:cs="Calibri"/>
                <w:b/>
                <w:sz w:val="24"/>
              </w:rPr>
              <w:t xml:space="preserve">Executive Team, </w:t>
            </w:r>
            <w:proofErr w:type="spellStart"/>
            <w:r w:rsidRPr="00837060">
              <w:rPr>
                <w:rFonts w:ascii="Calibri" w:eastAsia="Calibri" w:hAnsi="Calibri" w:cs="Calibri"/>
                <w:b/>
                <w:sz w:val="24"/>
              </w:rPr>
              <w:t>SENDCo</w:t>
            </w:r>
            <w:proofErr w:type="spellEnd"/>
            <w:r w:rsidRPr="00837060">
              <w:rPr>
                <w:rFonts w:ascii="Calibri" w:eastAsia="Calibri" w:hAnsi="Calibri" w:cs="Calibri"/>
                <w:b/>
                <w:sz w:val="24"/>
              </w:rPr>
              <w:t>, Learning Mentor, Phase leader, Class Teacher and Parents/Carers</w:t>
            </w:r>
          </w:p>
          <w:p w:rsidR="00FE7165" w:rsidRPr="00837060" w:rsidRDefault="00FE7165" w:rsidP="00C77D71">
            <w:pPr>
              <w:widowControl w:val="0"/>
              <w:autoSpaceDE w:val="0"/>
              <w:autoSpaceDN w:val="0"/>
              <w:spacing w:after="0" w:line="273" w:lineRule="exact"/>
              <w:rPr>
                <w:rFonts w:ascii="Calibri" w:eastAsia="Calibri" w:hAnsi="Calibri" w:cs="Calibri"/>
                <w:sz w:val="24"/>
              </w:rPr>
            </w:pPr>
          </w:p>
        </w:tc>
      </w:tr>
      <w:tr w:rsidR="00FE7165" w:rsidRPr="00837060" w:rsidTr="00C77D71">
        <w:trPr>
          <w:trHeight w:val="390"/>
        </w:trPr>
        <w:tc>
          <w:tcPr>
            <w:tcW w:w="6205" w:type="dxa"/>
          </w:tcPr>
          <w:p w:rsidR="00FE7165" w:rsidRPr="00837060" w:rsidRDefault="00FE7165" w:rsidP="00C77D71">
            <w:pPr>
              <w:widowControl w:val="0"/>
              <w:autoSpaceDE w:val="0"/>
              <w:autoSpaceDN w:val="0"/>
              <w:spacing w:after="0" w:line="371" w:lineRule="exact"/>
              <w:rPr>
                <w:rFonts w:ascii="Calibri" w:eastAsia="Calibri" w:hAnsi="Calibri" w:cs="Calibri"/>
                <w:b/>
                <w:sz w:val="32"/>
              </w:rPr>
            </w:pPr>
            <w:r w:rsidRPr="00837060">
              <w:rPr>
                <w:rFonts w:ascii="Calibri" w:eastAsia="Calibri" w:hAnsi="Calibri" w:cs="Calibri"/>
                <w:b/>
                <w:sz w:val="32"/>
              </w:rPr>
              <w:t>Stage 4b - Executive Headteacher</w:t>
            </w:r>
          </w:p>
        </w:tc>
        <w:tc>
          <w:tcPr>
            <w:tcW w:w="2835" w:type="dxa"/>
          </w:tcPr>
          <w:p w:rsidR="00FE7165" w:rsidRPr="00837060" w:rsidRDefault="00FE7165" w:rsidP="00C77D71">
            <w:pPr>
              <w:widowControl w:val="0"/>
              <w:autoSpaceDE w:val="0"/>
              <w:autoSpaceDN w:val="0"/>
              <w:spacing w:after="0" w:line="240" w:lineRule="auto"/>
              <w:rPr>
                <w:rFonts w:ascii="Times New Roman" w:eastAsia="Calibri" w:hAnsi="Calibri" w:cs="Calibri"/>
                <w:sz w:val="24"/>
              </w:rPr>
            </w:pPr>
          </w:p>
        </w:tc>
      </w:tr>
      <w:tr w:rsidR="00FE7165" w:rsidRPr="00837060" w:rsidTr="00C77D71">
        <w:trPr>
          <w:trHeight w:val="587"/>
        </w:trPr>
        <w:tc>
          <w:tcPr>
            <w:tcW w:w="6205" w:type="dxa"/>
          </w:tcPr>
          <w:p w:rsidR="00FE7165" w:rsidRPr="00837060" w:rsidRDefault="00FE7165" w:rsidP="00C77D71">
            <w:pPr>
              <w:widowControl w:val="0"/>
              <w:autoSpaceDE w:val="0"/>
              <w:autoSpaceDN w:val="0"/>
              <w:spacing w:after="0" w:line="292" w:lineRule="exact"/>
              <w:rPr>
                <w:rFonts w:ascii="Calibri" w:eastAsia="Calibri" w:hAnsi="Calibri" w:cs="Calibri"/>
                <w:sz w:val="24"/>
              </w:rPr>
            </w:pPr>
            <w:r w:rsidRPr="00837060">
              <w:rPr>
                <w:rFonts w:ascii="Calibri" w:eastAsia="Calibri" w:hAnsi="Calibri" w:cs="Calibri"/>
                <w:sz w:val="24"/>
              </w:rPr>
              <w:t>4b – If behaviour is not improving despite additional support</w:t>
            </w:r>
          </w:p>
          <w:p w:rsidR="00FE7165" w:rsidRPr="00837060" w:rsidRDefault="00FE7165" w:rsidP="00C77D71">
            <w:pPr>
              <w:widowControl w:val="0"/>
              <w:autoSpaceDE w:val="0"/>
              <w:autoSpaceDN w:val="0"/>
              <w:spacing w:after="0" w:line="275" w:lineRule="exact"/>
              <w:rPr>
                <w:rFonts w:ascii="Calibri" w:eastAsia="Calibri" w:hAnsi="Calibri" w:cs="Calibri"/>
                <w:sz w:val="24"/>
              </w:rPr>
            </w:pPr>
            <w:proofErr w:type="gramStart"/>
            <w:r w:rsidRPr="00837060">
              <w:rPr>
                <w:rFonts w:ascii="Calibri" w:eastAsia="Calibri" w:hAnsi="Calibri" w:cs="Calibri"/>
                <w:sz w:val="24"/>
              </w:rPr>
              <w:t>a</w:t>
            </w:r>
            <w:proofErr w:type="gramEnd"/>
            <w:r w:rsidRPr="00837060">
              <w:rPr>
                <w:rFonts w:ascii="Calibri" w:eastAsia="Calibri" w:hAnsi="Calibri" w:cs="Calibri"/>
                <w:sz w:val="24"/>
              </w:rPr>
              <w:t xml:space="preserve"> PEX may be considered. Prior to a PEX the following should,</w:t>
            </w:r>
          </w:p>
          <w:p w:rsidR="00FE7165" w:rsidRPr="00837060" w:rsidRDefault="00FE7165" w:rsidP="00C77D71">
            <w:pPr>
              <w:widowControl w:val="0"/>
              <w:autoSpaceDE w:val="0"/>
              <w:autoSpaceDN w:val="0"/>
              <w:spacing w:after="0" w:line="293" w:lineRule="exact"/>
              <w:rPr>
                <w:rFonts w:ascii="Calibri" w:eastAsia="Calibri" w:hAnsi="Calibri" w:cs="Calibri"/>
                <w:sz w:val="24"/>
              </w:rPr>
            </w:pPr>
            <w:r w:rsidRPr="00837060">
              <w:rPr>
                <w:rFonts w:ascii="Calibri" w:eastAsia="Calibri" w:hAnsi="Calibri" w:cs="Calibri"/>
                <w:sz w:val="24"/>
              </w:rPr>
              <w:t>in most circumstances occur:</w:t>
            </w:r>
          </w:p>
          <w:p w:rsidR="00FE7165" w:rsidRPr="00837060" w:rsidRDefault="00FE7165" w:rsidP="00C77D71">
            <w:pPr>
              <w:widowControl w:val="0"/>
              <w:autoSpaceDE w:val="0"/>
              <w:autoSpaceDN w:val="0"/>
              <w:spacing w:after="0" w:line="293" w:lineRule="exact"/>
              <w:rPr>
                <w:rFonts w:ascii="Calibri" w:eastAsia="Calibri" w:hAnsi="Calibri" w:cs="Calibri"/>
                <w:sz w:val="24"/>
              </w:rPr>
            </w:pPr>
          </w:p>
          <w:p w:rsidR="00FE7165" w:rsidRPr="00837060" w:rsidRDefault="00FE7165" w:rsidP="00C77D71">
            <w:pPr>
              <w:widowControl w:val="0"/>
              <w:autoSpaceDE w:val="0"/>
              <w:autoSpaceDN w:val="0"/>
              <w:spacing w:after="0" w:line="293" w:lineRule="exact"/>
              <w:rPr>
                <w:rFonts w:ascii="Calibri" w:eastAsia="Calibri" w:hAnsi="Calibri" w:cs="Calibri"/>
                <w:sz w:val="24"/>
              </w:rPr>
            </w:pPr>
            <w:r w:rsidRPr="00837060">
              <w:rPr>
                <w:rFonts w:ascii="Calibri" w:eastAsia="Calibri" w:hAnsi="Calibri" w:cs="Calibri"/>
                <w:sz w:val="24"/>
              </w:rPr>
              <w:t>A pastoral support plan is formed.</w:t>
            </w:r>
          </w:p>
          <w:p w:rsidR="00FE7165" w:rsidRPr="00837060" w:rsidRDefault="00FE7165" w:rsidP="00C77D71">
            <w:pPr>
              <w:widowControl w:val="0"/>
              <w:autoSpaceDE w:val="0"/>
              <w:autoSpaceDN w:val="0"/>
              <w:spacing w:after="0" w:line="293" w:lineRule="exact"/>
              <w:rPr>
                <w:rFonts w:ascii="Calibri" w:eastAsia="Calibri" w:hAnsi="Calibri" w:cs="Calibri"/>
                <w:sz w:val="24"/>
              </w:rPr>
            </w:pPr>
            <w:r w:rsidRPr="00837060">
              <w:rPr>
                <w:rFonts w:ascii="Calibri" w:eastAsia="Calibri" w:hAnsi="Calibri" w:cs="Calibri"/>
                <w:sz w:val="24"/>
              </w:rPr>
              <w:t>Consider if the child has SEND issues that can be supported.</w:t>
            </w:r>
          </w:p>
          <w:p w:rsidR="00FE7165" w:rsidRPr="00837060" w:rsidRDefault="00FE7165" w:rsidP="00C77D71">
            <w:pPr>
              <w:widowControl w:val="0"/>
              <w:autoSpaceDE w:val="0"/>
              <w:autoSpaceDN w:val="0"/>
              <w:spacing w:after="0" w:line="240" w:lineRule="auto"/>
              <w:rPr>
                <w:rFonts w:ascii="Calibri" w:eastAsia="Calibri" w:hAnsi="Calibri" w:cs="Calibri"/>
                <w:sz w:val="24"/>
              </w:rPr>
            </w:pPr>
            <w:r w:rsidRPr="00837060">
              <w:rPr>
                <w:rFonts w:ascii="Calibri" w:eastAsia="Calibri" w:hAnsi="Calibri" w:cs="Calibri"/>
                <w:sz w:val="24"/>
              </w:rPr>
              <w:t>The HT to seek parental agreement to have the child’s needs discussed at North Somerset Inclusion Panel. This discussion helps ensure that the school has considered all possible avenues of support.</w:t>
            </w:r>
          </w:p>
          <w:p w:rsidR="00FE7165" w:rsidRPr="00837060" w:rsidRDefault="00FE7165" w:rsidP="00C77D71">
            <w:pPr>
              <w:widowControl w:val="0"/>
              <w:autoSpaceDE w:val="0"/>
              <w:autoSpaceDN w:val="0"/>
              <w:spacing w:after="0" w:line="240" w:lineRule="auto"/>
              <w:ind w:right="306"/>
              <w:rPr>
                <w:rFonts w:ascii="Calibri" w:eastAsia="Calibri" w:hAnsi="Calibri" w:cs="Calibri"/>
                <w:sz w:val="24"/>
              </w:rPr>
            </w:pPr>
            <w:r w:rsidRPr="00837060">
              <w:rPr>
                <w:rFonts w:ascii="Calibri" w:eastAsia="Calibri" w:hAnsi="Calibri" w:cs="Calibri"/>
                <w:sz w:val="24"/>
              </w:rPr>
              <w:t>The HT to contact the Trust’s Lead Teacher for SEND to consider other avenues of support for a child with SEND.</w:t>
            </w:r>
          </w:p>
        </w:tc>
        <w:tc>
          <w:tcPr>
            <w:tcW w:w="2835" w:type="dxa"/>
          </w:tcPr>
          <w:p w:rsidR="00FE7165" w:rsidRPr="00837060" w:rsidRDefault="00FE7165" w:rsidP="00C77D71">
            <w:pPr>
              <w:widowControl w:val="0"/>
              <w:autoSpaceDE w:val="0"/>
              <w:autoSpaceDN w:val="0"/>
              <w:spacing w:after="0" w:line="240" w:lineRule="auto"/>
              <w:rPr>
                <w:rFonts w:eastAsia="Calibri" w:cstheme="minorHAnsi"/>
                <w:sz w:val="24"/>
              </w:rPr>
            </w:pPr>
            <w:r w:rsidRPr="00837060">
              <w:rPr>
                <w:rFonts w:eastAsia="Calibri" w:cstheme="minorHAnsi"/>
                <w:sz w:val="24"/>
              </w:rPr>
              <w:t>HT</w:t>
            </w:r>
          </w:p>
          <w:p w:rsidR="00FE7165" w:rsidRPr="00837060" w:rsidRDefault="00FE7165" w:rsidP="00C77D71">
            <w:pPr>
              <w:widowControl w:val="0"/>
              <w:autoSpaceDE w:val="0"/>
              <w:autoSpaceDN w:val="0"/>
              <w:spacing w:after="0" w:line="240" w:lineRule="auto"/>
              <w:rPr>
                <w:rFonts w:eastAsia="Calibri" w:cstheme="minorHAnsi"/>
                <w:sz w:val="24"/>
              </w:rPr>
            </w:pPr>
            <w:r w:rsidRPr="00837060">
              <w:rPr>
                <w:rFonts w:eastAsia="Calibri" w:cstheme="minorHAnsi"/>
                <w:sz w:val="24"/>
              </w:rPr>
              <w:t>North Somerset Inclusion Panel</w:t>
            </w:r>
          </w:p>
          <w:p w:rsidR="00FE7165" w:rsidRPr="00837060" w:rsidRDefault="00FE7165" w:rsidP="00C77D71">
            <w:pPr>
              <w:widowControl w:val="0"/>
              <w:autoSpaceDE w:val="0"/>
              <w:autoSpaceDN w:val="0"/>
              <w:spacing w:after="0" w:line="240" w:lineRule="auto"/>
              <w:rPr>
                <w:rFonts w:ascii="Times New Roman" w:eastAsia="Calibri" w:hAnsi="Calibri" w:cs="Calibri"/>
                <w:sz w:val="24"/>
              </w:rPr>
            </w:pPr>
            <w:r w:rsidRPr="00837060">
              <w:rPr>
                <w:rFonts w:eastAsia="Calibri" w:cstheme="minorHAnsi"/>
                <w:sz w:val="24"/>
              </w:rPr>
              <w:t>Andy Baker</w:t>
            </w:r>
          </w:p>
        </w:tc>
      </w:tr>
    </w:tbl>
    <w:p w:rsidR="00FE7165" w:rsidRPr="00837060" w:rsidRDefault="00FE7165" w:rsidP="00FE7165">
      <w:pPr>
        <w:widowControl w:val="0"/>
        <w:autoSpaceDE w:val="0"/>
        <w:autoSpaceDN w:val="0"/>
        <w:spacing w:after="0" w:line="240" w:lineRule="auto"/>
        <w:rPr>
          <w:rFonts w:ascii="Times New Roman" w:eastAsia="Calibri" w:hAnsi="Calibri" w:cs="Calibri"/>
          <w:sz w:val="24"/>
        </w:rPr>
        <w:sectPr w:rsidR="00FE7165" w:rsidRPr="00837060">
          <w:pgSz w:w="11910" w:h="16840"/>
          <w:pgMar w:top="1420" w:right="1060" w:bottom="880" w:left="1060" w:header="0" w:footer="699" w:gutter="0"/>
          <w:pgBorders w:offsetFrom="page">
            <w:top w:val="single" w:sz="48" w:space="24" w:color="5F5F5F"/>
            <w:left w:val="single" w:sz="48" w:space="24" w:color="5F5F5F"/>
            <w:bottom w:val="single" w:sz="48" w:space="24" w:color="5F5F5F"/>
            <w:right w:val="single" w:sz="48" w:space="24" w:color="5F5F5F"/>
          </w:pgBorders>
          <w:cols w:space="720"/>
        </w:sectPr>
      </w:pPr>
    </w:p>
    <w:tbl>
      <w:tblPr>
        <w:tblW w:w="0" w:type="auto"/>
        <w:tblInd w:w="6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05"/>
        <w:gridCol w:w="2835"/>
      </w:tblGrid>
      <w:tr w:rsidR="00FE7165" w:rsidRPr="00837060" w:rsidTr="00C77D71">
        <w:trPr>
          <w:trHeight w:val="6509"/>
        </w:trPr>
        <w:tc>
          <w:tcPr>
            <w:tcW w:w="6205" w:type="dxa"/>
          </w:tcPr>
          <w:p w:rsidR="00FE7165" w:rsidRPr="00837060" w:rsidRDefault="00FE7165" w:rsidP="00C77D71">
            <w:pPr>
              <w:widowControl w:val="0"/>
              <w:autoSpaceDE w:val="0"/>
              <w:autoSpaceDN w:val="0"/>
              <w:spacing w:before="11" w:after="0" w:line="240" w:lineRule="auto"/>
              <w:ind w:right="306"/>
              <w:rPr>
                <w:rFonts w:ascii="Calibri" w:eastAsia="Calibri" w:hAnsi="Calibri" w:cs="Calibri"/>
                <w:sz w:val="23"/>
              </w:rPr>
            </w:pPr>
          </w:p>
          <w:p w:rsidR="00FE7165" w:rsidRPr="00837060" w:rsidRDefault="00FE7165" w:rsidP="00C77D71">
            <w:pPr>
              <w:widowControl w:val="0"/>
              <w:autoSpaceDE w:val="0"/>
              <w:autoSpaceDN w:val="0"/>
              <w:spacing w:after="0" w:line="240" w:lineRule="auto"/>
              <w:ind w:right="217"/>
              <w:rPr>
                <w:rFonts w:ascii="Calibri" w:eastAsia="Calibri" w:hAnsi="Calibri" w:cs="Calibri"/>
                <w:sz w:val="24"/>
              </w:rPr>
            </w:pPr>
            <w:r w:rsidRPr="00837060">
              <w:rPr>
                <w:rFonts w:ascii="Calibri" w:eastAsia="Calibri" w:hAnsi="Calibri" w:cs="Calibri"/>
                <w:sz w:val="24"/>
              </w:rPr>
              <w:t>The Headteacher may decide to convene a Governors’ Disciplinary Panel (Stage 4) Hearing to review the provision for a child/young person deemed to be at risk of Permanent Exclusion. The Panel will:</w:t>
            </w:r>
          </w:p>
          <w:p w:rsidR="00FE7165" w:rsidRPr="00837060" w:rsidRDefault="00FE7165" w:rsidP="00C77D71">
            <w:pPr>
              <w:widowControl w:val="0"/>
              <w:numPr>
                <w:ilvl w:val="0"/>
                <w:numId w:val="3"/>
              </w:numPr>
              <w:tabs>
                <w:tab w:val="left" w:pos="827"/>
                <w:tab w:val="left" w:pos="828"/>
              </w:tabs>
              <w:autoSpaceDE w:val="0"/>
              <w:autoSpaceDN w:val="0"/>
              <w:spacing w:before="1" w:after="0" w:line="240" w:lineRule="auto"/>
              <w:ind w:hanging="361"/>
              <w:rPr>
                <w:rFonts w:ascii="Calibri" w:eastAsia="Calibri" w:hAnsi="Calibri" w:cs="Calibri"/>
                <w:sz w:val="24"/>
              </w:rPr>
            </w:pPr>
            <w:proofErr w:type="gramStart"/>
            <w:r w:rsidRPr="00837060">
              <w:rPr>
                <w:rFonts w:ascii="Calibri" w:eastAsia="Calibri" w:hAnsi="Calibri" w:cs="Calibri"/>
                <w:sz w:val="24"/>
              </w:rPr>
              <w:t>hear</w:t>
            </w:r>
            <w:proofErr w:type="gramEnd"/>
            <w:r w:rsidRPr="00837060">
              <w:rPr>
                <w:rFonts w:ascii="Calibri" w:eastAsia="Calibri" w:hAnsi="Calibri" w:cs="Calibri"/>
                <w:sz w:val="24"/>
              </w:rPr>
              <w:t xml:space="preserve"> representation from the School, Parents, Child (where appropriate) and other agencies involved.</w:t>
            </w:r>
          </w:p>
          <w:p w:rsidR="00FE7165" w:rsidRPr="00837060" w:rsidRDefault="00FE7165" w:rsidP="00C77D71">
            <w:pPr>
              <w:widowControl w:val="0"/>
              <w:numPr>
                <w:ilvl w:val="0"/>
                <w:numId w:val="3"/>
              </w:numPr>
              <w:tabs>
                <w:tab w:val="left" w:pos="827"/>
                <w:tab w:val="left" w:pos="828"/>
              </w:tabs>
              <w:autoSpaceDE w:val="0"/>
              <w:autoSpaceDN w:val="0"/>
              <w:spacing w:before="1" w:after="0" w:line="240" w:lineRule="auto"/>
              <w:ind w:hanging="361"/>
              <w:rPr>
                <w:rFonts w:ascii="Calibri" w:eastAsia="Calibri" w:hAnsi="Calibri" w:cs="Calibri"/>
                <w:sz w:val="24"/>
              </w:rPr>
            </w:pPr>
            <w:r w:rsidRPr="00837060">
              <w:rPr>
                <w:rFonts w:ascii="Calibri" w:eastAsia="Calibri" w:hAnsi="Calibri" w:cs="Calibri"/>
                <w:sz w:val="24"/>
              </w:rPr>
              <w:t>thoroughly review the current situation with reference to the school’s Behaviour Policy and the child/young person’s behaviour;</w:t>
            </w:r>
          </w:p>
          <w:p w:rsidR="00FE7165" w:rsidRPr="00837060" w:rsidRDefault="00FE7165" w:rsidP="00C77D71">
            <w:pPr>
              <w:widowControl w:val="0"/>
              <w:numPr>
                <w:ilvl w:val="0"/>
                <w:numId w:val="3"/>
              </w:numPr>
              <w:tabs>
                <w:tab w:val="left" w:pos="827"/>
                <w:tab w:val="left" w:pos="828"/>
              </w:tabs>
              <w:autoSpaceDE w:val="0"/>
              <w:autoSpaceDN w:val="0"/>
              <w:spacing w:before="1" w:after="0" w:line="240" w:lineRule="auto"/>
              <w:ind w:hanging="361"/>
              <w:rPr>
                <w:rFonts w:ascii="Calibri" w:eastAsia="Calibri" w:hAnsi="Calibri" w:cs="Calibri"/>
                <w:sz w:val="24"/>
              </w:rPr>
            </w:pPr>
            <w:r w:rsidRPr="00837060">
              <w:rPr>
                <w:rFonts w:ascii="Calibri" w:eastAsia="Calibri" w:hAnsi="Calibri" w:cs="Calibri"/>
                <w:sz w:val="24"/>
              </w:rPr>
              <w:t>review the PSP in place</w:t>
            </w:r>
          </w:p>
          <w:p w:rsidR="00FE7165" w:rsidRPr="00837060" w:rsidRDefault="00FE7165" w:rsidP="00C77D71">
            <w:pPr>
              <w:widowControl w:val="0"/>
              <w:numPr>
                <w:ilvl w:val="0"/>
                <w:numId w:val="3"/>
              </w:numPr>
              <w:tabs>
                <w:tab w:val="left" w:pos="827"/>
                <w:tab w:val="left" w:pos="828"/>
              </w:tabs>
              <w:autoSpaceDE w:val="0"/>
              <w:autoSpaceDN w:val="0"/>
              <w:spacing w:before="1" w:after="0" w:line="240" w:lineRule="auto"/>
              <w:ind w:hanging="361"/>
              <w:rPr>
                <w:rFonts w:ascii="Calibri" w:eastAsia="Calibri" w:hAnsi="Calibri" w:cs="Calibri"/>
                <w:sz w:val="24"/>
              </w:rPr>
            </w:pPr>
            <w:r w:rsidRPr="00837060">
              <w:rPr>
                <w:rFonts w:ascii="Calibri" w:eastAsia="Calibri" w:hAnsi="Calibri" w:cs="Calibri"/>
                <w:sz w:val="24"/>
              </w:rPr>
              <w:t>review SEND support, where appropriate;</w:t>
            </w:r>
          </w:p>
          <w:p w:rsidR="00FE7165" w:rsidRPr="00837060" w:rsidRDefault="00FE7165" w:rsidP="00C77D71">
            <w:pPr>
              <w:widowControl w:val="0"/>
              <w:numPr>
                <w:ilvl w:val="0"/>
                <w:numId w:val="3"/>
              </w:numPr>
              <w:tabs>
                <w:tab w:val="left" w:pos="827"/>
                <w:tab w:val="left" w:pos="828"/>
              </w:tabs>
              <w:autoSpaceDE w:val="0"/>
              <w:autoSpaceDN w:val="0"/>
              <w:spacing w:before="1" w:after="0" w:line="240" w:lineRule="auto"/>
              <w:ind w:hanging="361"/>
              <w:rPr>
                <w:rFonts w:ascii="Calibri" w:eastAsia="Calibri" w:hAnsi="Calibri" w:cs="Calibri"/>
                <w:sz w:val="24"/>
              </w:rPr>
            </w:pPr>
            <w:r w:rsidRPr="00837060">
              <w:rPr>
                <w:rFonts w:ascii="Calibri" w:eastAsia="Calibri" w:hAnsi="Calibri" w:cs="Calibri"/>
                <w:sz w:val="24"/>
              </w:rPr>
              <w:t>ensure that all parties are clear about the risk of Permanent Exclusion if noncompliance with the behaviour persists;</w:t>
            </w:r>
          </w:p>
          <w:p w:rsidR="00FE7165" w:rsidRPr="00837060" w:rsidRDefault="00FE7165" w:rsidP="00C77D71">
            <w:pPr>
              <w:widowControl w:val="0"/>
              <w:numPr>
                <w:ilvl w:val="0"/>
                <w:numId w:val="3"/>
              </w:numPr>
              <w:tabs>
                <w:tab w:val="left" w:pos="827"/>
                <w:tab w:val="left" w:pos="828"/>
              </w:tabs>
              <w:autoSpaceDE w:val="0"/>
              <w:autoSpaceDN w:val="0"/>
              <w:spacing w:before="1" w:after="0" w:line="240" w:lineRule="auto"/>
              <w:ind w:hanging="361"/>
              <w:rPr>
                <w:rFonts w:ascii="Calibri" w:eastAsia="Calibri" w:hAnsi="Calibri" w:cs="Calibri"/>
                <w:sz w:val="24"/>
              </w:rPr>
            </w:pPr>
            <w:r w:rsidRPr="00837060">
              <w:rPr>
                <w:rFonts w:ascii="Calibri" w:eastAsia="Calibri" w:hAnsi="Calibri" w:cs="Calibri"/>
                <w:sz w:val="24"/>
              </w:rPr>
              <w:t>Consider any further reasonable adjustments that can be made to improve the pupil’s behaviour.</w:t>
            </w:r>
          </w:p>
          <w:p w:rsidR="00FE7165" w:rsidRPr="00837060" w:rsidRDefault="00FE7165" w:rsidP="00C77D71">
            <w:pPr>
              <w:widowControl w:val="0"/>
              <w:numPr>
                <w:ilvl w:val="0"/>
                <w:numId w:val="3"/>
              </w:numPr>
              <w:tabs>
                <w:tab w:val="left" w:pos="827"/>
                <w:tab w:val="left" w:pos="828"/>
              </w:tabs>
              <w:autoSpaceDE w:val="0"/>
              <w:autoSpaceDN w:val="0"/>
              <w:spacing w:before="1" w:after="0" w:line="240" w:lineRule="auto"/>
              <w:ind w:hanging="361"/>
              <w:rPr>
                <w:rFonts w:ascii="Calibri" w:eastAsia="Calibri" w:hAnsi="Calibri" w:cs="Calibri"/>
                <w:sz w:val="24"/>
              </w:rPr>
            </w:pPr>
            <w:r w:rsidRPr="00837060">
              <w:rPr>
                <w:rFonts w:ascii="Calibri" w:eastAsia="Calibri" w:hAnsi="Calibri" w:cs="Calibri"/>
                <w:sz w:val="24"/>
              </w:rPr>
              <w:t>Set reasonable targets to recognise behaviour improvements</w:t>
            </w:r>
          </w:p>
          <w:p w:rsidR="00FE7165" w:rsidRPr="00837060" w:rsidRDefault="00FE7165" w:rsidP="00C77D71">
            <w:pPr>
              <w:widowControl w:val="0"/>
              <w:numPr>
                <w:ilvl w:val="0"/>
                <w:numId w:val="3"/>
              </w:numPr>
              <w:tabs>
                <w:tab w:val="left" w:pos="827"/>
                <w:tab w:val="left" w:pos="828"/>
              </w:tabs>
              <w:autoSpaceDE w:val="0"/>
              <w:autoSpaceDN w:val="0"/>
              <w:spacing w:before="1" w:after="0" w:line="240" w:lineRule="auto"/>
              <w:ind w:hanging="361"/>
              <w:rPr>
                <w:rFonts w:ascii="Calibri" w:eastAsia="Calibri" w:hAnsi="Calibri" w:cs="Calibri"/>
                <w:sz w:val="24"/>
              </w:rPr>
            </w:pPr>
            <w:proofErr w:type="gramStart"/>
            <w:r w:rsidRPr="00837060">
              <w:rPr>
                <w:rFonts w:ascii="Calibri" w:eastAsia="Calibri" w:hAnsi="Calibri" w:cs="Calibri"/>
                <w:sz w:val="24"/>
              </w:rPr>
              <w:t>set</w:t>
            </w:r>
            <w:proofErr w:type="gramEnd"/>
            <w:r w:rsidRPr="00837060">
              <w:rPr>
                <w:rFonts w:ascii="Calibri" w:eastAsia="Calibri" w:hAnsi="Calibri" w:cs="Calibri"/>
                <w:sz w:val="24"/>
              </w:rPr>
              <w:t xml:space="preserve"> a date for a review of progress.</w:t>
            </w:r>
          </w:p>
          <w:p w:rsidR="00FE7165" w:rsidRPr="00837060" w:rsidRDefault="00FE7165" w:rsidP="00C77D71">
            <w:pPr>
              <w:widowControl w:val="0"/>
              <w:autoSpaceDE w:val="0"/>
              <w:autoSpaceDN w:val="0"/>
              <w:spacing w:before="2" w:after="0" w:line="240" w:lineRule="auto"/>
              <w:rPr>
                <w:rFonts w:ascii="Calibri" w:eastAsia="Calibri" w:hAnsi="Calibri" w:cs="Calibri"/>
                <w:sz w:val="24"/>
              </w:rPr>
            </w:pPr>
          </w:p>
          <w:p w:rsidR="00FE7165" w:rsidRPr="00837060" w:rsidRDefault="00FE7165" w:rsidP="00C77D71">
            <w:pPr>
              <w:widowControl w:val="0"/>
              <w:autoSpaceDE w:val="0"/>
              <w:autoSpaceDN w:val="0"/>
              <w:spacing w:after="0" w:line="292" w:lineRule="exact"/>
              <w:rPr>
                <w:rFonts w:ascii="Calibri" w:eastAsia="Calibri" w:hAnsi="Calibri" w:cs="Calibri"/>
                <w:sz w:val="24"/>
              </w:rPr>
            </w:pPr>
            <w:r w:rsidRPr="00837060">
              <w:rPr>
                <w:rFonts w:ascii="Calibri" w:eastAsia="Calibri" w:hAnsi="Calibri" w:cs="Calibri"/>
                <w:sz w:val="24"/>
              </w:rPr>
              <w:t>The Panel may also:</w:t>
            </w:r>
          </w:p>
          <w:p w:rsidR="00FE7165" w:rsidRPr="00837060" w:rsidRDefault="00FE7165" w:rsidP="00C77D71">
            <w:pPr>
              <w:widowControl w:val="0"/>
              <w:numPr>
                <w:ilvl w:val="0"/>
                <w:numId w:val="3"/>
              </w:numPr>
              <w:tabs>
                <w:tab w:val="left" w:pos="827"/>
                <w:tab w:val="left" w:pos="828"/>
              </w:tabs>
              <w:autoSpaceDE w:val="0"/>
              <w:autoSpaceDN w:val="0"/>
              <w:spacing w:after="0" w:line="305" w:lineRule="exact"/>
              <w:ind w:hanging="361"/>
              <w:rPr>
                <w:rFonts w:ascii="Calibri" w:eastAsia="Calibri" w:hAnsi="Calibri" w:cs="Calibri"/>
                <w:sz w:val="24"/>
              </w:rPr>
            </w:pPr>
            <w:proofErr w:type="gramStart"/>
            <w:r w:rsidRPr="00837060">
              <w:rPr>
                <w:rFonts w:ascii="Calibri" w:eastAsia="Calibri" w:hAnsi="Calibri" w:cs="Calibri"/>
                <w:sz w:val="24"/>
              </w:rPr>
              <w:t>make</w:t>
            </w:r>
            <w:proofErr w:type="gramEnd"/>
            <w:r w:rsidRPr="00837060">
              <w:rPr>
                <w:rFonts w:ascii="Calibri" w:eastAsia="Calibri" w:hAnsi="Calibri" w:cs="Calibri"/>
                <w:sz w:val="24"/>
              </w:rPr>
              <w:t xml:space="preserve"> recommendations for future</w:t>
            </w:r>
            <w:r w:rsidRPr="00837060">
              <w:rPr>
                <w:rFonts w:ascii="Calibri" w:eastAsia="Calibri" w:hAnsi="Calibri" w:cs="Calibri"/>
                <w:spacing w:val="-8"/>
                <w:sz w:val="24"/>
              </w:rPr>
              <w:t xml:space="preserve"> </w:t>
            </w:r>
            <w:r w:rsidRPr="00837060">
              <w:rPr>
                <w:rFonts w:ascii="Calibri" w:eastAsia="Calibri" w:hAnsi="Calibri" w:cs="Calibri"/>
                <w:sz w:val="24"/>
              </w:rPr>
              <w:t>provision.</w:t>
            </w:r>
          </w:p>
          <w:p w:rsidR="00FE7165" w:rsidRPr="00837060" w:rsidRDefault="00FE7165" w:rsidP="00C77D71">
            <w:pPr>
              <w:widowControl w:val="0"/>
              <w:autoSpaceDE w:val="0"/>
              <w:autoSpaceDN w:val="0"/>
              <w:spacing w:after="0" w:line="240" w:lineRule="auto"/>
              <w:rPr>
                <w:rFonts w:ascii="Calibri" w:eastAsia="Calibri" w:hAnsi="Calibri" w:cs="Calibri"/>
                <w:sz w:val="24"/>
              </w:rPr>
            </w:pPr>
          </w:p>
          <w:p w:rsidR="00FE7165" w:rsidRPr="00837060" w:rsidRDefault="00FE7165" w:rsidP="00C77D71">
            <w:pPr>
              <w:widowControl w:val="0"/>
              <w:autoSpaceDE w:val="0"/>
              <w:autoSpaceDN w:val="0"/>
              <w:spacing w:after="0" w:line="240" w:lineRule="auto"/>
              <w:ind w:right="107"/>
              <w:rPr>
                <w:rFonts w:ascii="Calibri" w:eastAsia="Calibri" w:hAnsi="Calibri" w:cs="Calibri"/>
                <w:sz w:val="24"/>
              </w:rPr>
            </w:pPr>
            <w:r w:rsidRPr="00837060">
              <w:rPr>
                <w:rFonts w:ascii="Calibri" w:eastAsia="Calibri" w:hAnsi="Calibri" w:cs="Calibri"/>
                <w:sz w:val="24"/>
              </w:rPr>
              <w:t>Decisions on exclusion are delegated to the Headteacher and will not be taken by a Governors’ Panel reviewing provision for a child at risk of Permanent Exclusion.</w:t>
            </w:r>
          </w:p>
          <w:p w:rsidR="00FE7165" w:rsidRPr="00837060" w:rsidRDefault="00FE7165" w:rsidP="00C77D71">
            <w:pPr>
              <w:widowControl w:val="0"/>
              <w:autoSpaceDE w:val="0"/>
              <w:autoSpaceDN w:val="0"/>
              <w:spacing w:after="0" w:line="240" w:lineRule="auto"/>
              <w:ind w:right="107"/>
              <w:rPr>
                <w:rFonts w:ascii="Calibri" w:eastAsia="Calibri" w:hAnsi="Calibri" w:cs="Calibri"/>
                <w:sz w:val="24"/>
              </w:rPr>
            </w:pPr>
          </w:p>
          <w:p w:rsidR="00FE7165" w:rsidRPr="00837060" w:rsidRDefault="00FE7165" w:rsidP="00C77D71">
            <w:pPr>
              <w:widowControl w:val="0"/>
              <w:autoSpaceDE w:val="0"/>
              <w:autoSpaceDN w:val="0"/>
              <w:spacing w:after="0" w:line="240" w:lineRule="auto"/>
              <w:ind w:right="-133"/>
              <w:rPr>
                <w:rFonts w:eastAsia="Calibri" w:cstheme="minorHAnsi"/>
                <w:sz w:val="24"/>
                <w:szCs w:val="24"/>
              </w:rPr>
            </w:pPr>
            <w:r w:rsidRPr="00837060">
              <w:rPr>
                <w:rFonts w:eastAsia="Calibri" w:cstheme="minorHAnsi"/>
                <w:sz w:val="24"/>
                <w:szCs w:val="24"/>
              </w:rPr>
              <w:t>It will not be possible to include a Governors’ Disciplinary Panel Hearing in cases where a Permanent Exclusion is made for a single act e.g., a drugs offence or act of extreme violence.</w:t>
            </w:r>
          </w:p>
          <w:p w:rsidR="00FE7165" w:rsidRPr="00837060" w:rsidRDefault="00FE7165" w:rsidP="00C77D71">
            <w:pPr>
              <w:widowControl w:val="0"/>
              <w:autoSpaceDE w:val="0"/>
              <w:autoSpaceDN w:val="0"/>
              <w:spacing w:after="0" w:line="240" w:lineRule="auto"/>
              <w:ind w:right="107"/>
              <w:rPr>
                <w:rFonts w:ascii="Calibri" w:eastAsia="Calibri" w:hAnsi="Calibri" w:cs="Calibri"/>
                <w:sz w:val="24"/>
              </w:rPr>
            </w:pPr>
          </w:p>
          <w:p w:rsidR="00FE7165" w:rsidRPr="00837060" w:rsidRDefault="00FE7165" w:rsidP="00C77D71">
            <w:pPr>
              <w:widowControl w:val="0"/>
              <w:autoSpaceDE w:val="0"/>
              <w:autoSpaceDN w:val="0"/>
              <w:spacing w:after="0" w:line="240" w:lineRule="auto"/>
              <w:ind w:right="107"/>
              <w:rPr>
                <w:rFonts w:ascii="Calibri" w:eastAsia="Calibri" w:hAnsi="Calibri" w:cs="Calibri"/>
                <w:sz w:val="24"/>
              </w:rPr>
            </w:pPr>
          </w:p>
        </w:tc>
        <w:tc>
          <w:tcPr>
            <w:tcW w:w="2835" w:type="dxa"/>
          </w:tcPr>
          <w:p w:rsidR="00FE7165" w:rsidRPr="00837060" w:rsidRDefault="00FE7165" w:rsidP="00C77D71">
            <w:pPr>
              <w:widowControl w:val="0"/>
              <w:autoSpaceDE w:val="0"/>
              <w:autoSpaceDN w:val="0"/>
              <w:spacing w:after="0" w:line="240" w:lineRule="auto"/>
              <w:rPr>
                <w:rFonts w:ascii="Calibri" w:eastAsia="Calibri" w:hAnsi="Calibri" w:cs="Calibri"/>
                <w:sz w:val="24"/>
              </w:rPr>
            </w:pPr>
          </w:p>
          <w:p w:rsidR="00FE7165" w:rsidRPr="00837060" w:rsidRDefault="00FE7165" w:rsidP="00C77D71">
            <w:pPr>
              <w:widowControl w:val="0"/>
              <w:autoSpaceDE w:val="0"/>
              <w:autoSpaceDN w:val="0"/>
              <w:spacing w:after="0" w:line="240" w:lineRule="auto"/>
              <w:rPr>
                <w:rFonts w:ascii="Calibri" w:eastAsia="Calibri" w:hAnsi="Calibri" w:cs="Calibri"/>
                <w:sz w:val="24"/>
              </w:rPr>
            </w:pPr>
          </w:p>
          <w:p w:rsidR="00FE7165" w:rsidRPr="00837060" w:rsidRDefault="00FE7165" w:rsidP="00C77D71">
            <w:pPr>
              <w:widowControl w:val="0"/>
              <w:autoSpaceDE w:val="0"/>
              <w:autoSpaceDN w:val="0"/>
              <w:spacing w:after="0" w:line="240" w:lineRule="auto"/>
              <w:rPr>
                <w:rFonts w:ascii="Calibri" w:eastAsia="Calibri" w:hAnsi="Calibri" w:cs="Calibri"/>
                <w:sz w:val="24"/>
              </w:rPr>
            </w:pPr>
          </w:p>
          <w:p w:rsidR="00FE7165" w:rsidRPr="00837060" w:rsidRDefault="00FE7165" w:rsidP="00C77D71">
            <w:pPr>
              <w:widowControl w:val="0"/>
              <w:autoSpaceDE w:val="0"/>
              <w:autoSpaceDN w:val="0"/>
              <w:spacing w:before="11" w:after="0" w:line="240" w:lineRule="auto"/>
              <w:rPr>
                <w:rFonts w:ascii="Calibri" w:eastAsia="Calibri" w:hAnsi="Calibri" w:cs="Calibri"/>
                <w:sz w:val="23"/>
              </w:rPr>
            </w:pPr>
          </w:p>
          <w:p w:rsidR="00FE7165" w:rsidRPr="00837060" w:rsidRDefault="00FE7165" w:rsidP="00C77D71">
            <w:pPr>
              <w:widowControl w:val="0"/>
              <w:autoSpaceDE w:val="0"/>
              <w:autoSpaceDN w:val="0"/>
              <w:spacing w:after="0" w:line="240" w:lineRule="auto"/>
              <w:ind w:right="119"/>
              <w:rPr>
                <w:rFonts w:ascii="Calibri" w:eastAsia="Calibri" w:hAnsi="Calibri" w:cs="Calibri"/>
                <w:sz w:val="24"/>
              </w:rPr>
            </w:pPr>
            <w:r w:rsidRPr="00837060">
              <w:rPr>
                <w:rFonts w:ascii="Calibri" w:eastAsia="Calibri" w:hAnsi="Calibri" w:cs="Calibri"/>
                <w:sz w:val="24"/>
              </w:rPr>
              <w:t xml:space="preserve">Headteacher, 3 Governors, </w:t>
            </w:r>
            <w:proofErr w:type="spellStart"/>
            <w:r w:rsidRPr="00837060">
              <w:rPr>
                <w:rFonts w:ascii="Calibri" w:eastAsia="Calibri" w:hAnsi="Calibri" w:cs="Calibri"/>
                <w:sz w:val="24"/>
              </w:rPr>
              <w:t>SENDCo</w:t>
            </w:r>
            <w:proofErr w:type="spellEnd"/>
            <w:r w:rsidRPr="00837060">
              <w:rPr>
                <w:rFonts w:ascii="Calibri" w:eastAsia="Calibri" w:hAnsi="Calibri" w:cs="Calibri"/>
                <w:sz w:val="24"/>
              </w:rPr>
              <w:t>, Learning Mentor or Class Teacher, Parents and child (as appropriate)</w:t>
            </w:r>
          </w:p>
        </w:tc>
      </w:tr>
      <w:tr w:rsidR="00FE7165" w:rsidRPr="00837060" w:rsidTr="00C77D71">
        <w:trPr>
          <w:trHeight w:val="2735"/>
        </w:trPr>
        <w:tc>
          <w:tcPr>
            <w:tcW w:w="6205" w:type="dxa"/>
          </w:tcPr>
          <w:p w:rsidR="00FE7165" w:rsidRPr="00837060" w:rsidRDefault="00FE7165" w:rsidP="00C77D71">
            <w:pPr>
              <w:widowControl w:val="0"/>
              <w:autoSpaceDE w:val="0"/>
              <w:autoSpaceDN w:val="0"/>
              <w:spacing w:after="0" w:line="388" w:lineRule="exact"/>
              <w:rPr>
                <w:rFonts w:ascii="Calibri" w:eastAsia="Calibri" w:hAnsi="Calibri" w:cs="Calibri"/>
                <w:b/>
                <w:sz w:val="32"/>
              </w:rPr>
            </w:pPr>
            <w:r w:rsidRPr="00837060">
              <w:rPr>
                <w:rFonts w:ascii="Calibri" w:eastAsia="Calibri" w:hAnsi="Calibri" w:cs="Calibri"/>
                <w:b/>
                <w:sz w:val="32"/>
              </w:rPr>
              <w:t>Stage 5 - Permanent exclusion</w:t>
            </w:r>
          </w:p>
          <w:p w:rsidR="00FE7165" w:rsidRPr="00837060" w:rsidRDefault="00FE7165" w:rsidP="00C77D71">
            <w:pPr>
              <w:widowControl w:val="0"/>
              <w:autoSpaceDE w:val="0"/>
              <w:autoSpaceDN w:val="0"/>
              <w:spacing w:before="2" w:after="0" w:line="240" w:lineRule="auto"/>
              <w:ind w:right="226"/>
              <w:rPr>
                <w:rFonts w:ascii="Calibri" w:eastAsia="Calibri" w:hAnsi="Calibri" w:cs="Calibri"/>
                <w:sz w:val="24"/>
              </w:rPr>
            </w:pPr>
            <w:r w:rsidRPr="00837060">
              <w:rPr>
                <w:rFonts w:ascii="Calibri" w:eastAsia="Calibri" w:hAnsi="Calibri" w:cs="Calibri"/>
                <w:sz w:val="24"/>
              </w:rPr>
              <w:t>Heads to test their rationale for a permanent exclusion with the CEO before issuing a PEX.</w:t>
            </w:r>
          </w:p>
          <w:p w:rsidR="00FE7165" w:rsidRPr="00837060" w:rsidRDefault="00FE7165" w:rsidP="00C77D71">
            <w:pPr>
              <w:widowControl w:val="0"/>
              <w:autoSpaceDE w:val="0"/>
              <w:autoSpaceDN w:val="0"/>
              <w:spacing w:before="12" w:after="0" w:line="240" w:lineRule="auto"/>
              <w:rPr>
                <w:rFonts w:ascii="Calibri" w:eastAsia="Calibri" w:hAnsi="Calibri" w:cs="Calibri"/>
                <w:sz w:val="23"/>
              </w:rPr>
            </w:pPr>
          </w:p>
          <w:p w:rsidR="00FE7165" w:rsidRPr="00837060" w:rsidRDefault="00FE7165" w:rsidP="00C77D71">
            <w:pPr>
              <w:widowControl w:val="0"/>
              <w:autoSpaceDE w:val="0"/>
              <w:autoSpaceDN w:val="0"/>
              <w:spacing w:after="0" w:line="240" w:lineRule="auto"/>
              <w:ind w:right="568"/>
              <w:rPr>
                <w:rFonts w:ascii="Calibri" w:eastAsia="Calibri" w:hAnsi="Calibri" w:cs="Calibri"/>
                <w:sz w:val="24"/>
              </w:rPr>
            </w:pPr>
            <w:r w:rsidRPr="00837060">
              <w:rPr>
                <w:rFonts w:ascii="Calibri" w:eastAsia="Calibri" w:hAnsi="Calibri" w:cs="Calibri"/>
                <w:sz w:val="24"/>
              </w:rPr>
              <w:t xml:space="preserve">Governors Disciplinary Committees to seek independent advice from the </w:t>
            </w:r>
            <w:proofErr w:type="spellStart"/>
            <w:r w:rsidRPr="00837060">
              <w:rPr>
                <w:rFonts w:ascii="Calibri" w:eastAsia="Calibri" w:hAnsi="Calibri" w:cs="Calibri"/>
                <w:sz w:val="24"/>
              </w:rPr>
              <w:t>SENDCo</w:t>
            </w:r>
            <w:proofErr w:type="spellEnd"/>
            <w:r w:rsidRPr="00837060">
              <w:rPr>
                <w:rFonts w:ascii="Calibri" w:eastAsia="Calibri" w:hAnsi="Calibri" w:cs="Calibri"/>
                <w:sz w:val="24"/>
              </w:rPr>
              <w:t xml:space="preserve"> at another Trust school or the Trust’s Lead Teacher for Engagement and SEND before</w:t>
            </w:r>
          </w:p>
          <w:p w:rsidR="00FE7165" w:rsidRPr="00837060" w:rsidRDefault="00FE7165" w:rsidP="00C77D71">
            <w:pPr>
              <w:widowControl w:val="0"/>
              <w:autoSpaceDE w:val="0"/>
              <w:autoSpaceDN w:val="0"/>
              <w:spacing w:before="2" w:after="0" w:line="290" w:lineRule="atLeast"/>
              <w:ind w:right="115"/>
              <w:rPr>
                <w:rFonts w:ascii="Calibri" w:eastAsia="Calibri" w:hAnsi="Calibri" w:cs="Calibri"/>
                <w:sz w:val="24"/>
              </w:rPr>
            </w:pPr>
            <w:proofErr w:type="gramStart"/>
            <w:r w:rsidRPr="00837060">
              <w:rPr>
                <w:rFonts w:ascii="Calibri" w:eastAsia="Calibri" w:hAnsi="Calibri" w:cs="Calibri"/>
                <w:sz w:val="24"/>
              </w:rPr>
              <w:t>making</w:t>
            </w:r>
            <w:proofErr w:type="gramEnd"/>
            <w:r w:rsidRPr="00837060">
              <w:rPr>
                <w:rFonts w:ascii="Calibri" w:eastAsia="Calibri" w:hAnsi="Calibri" w:cs="Calibri"/>
                <w:sz w:val="24"/>
              </w:rPr>
              <w:t xml:space="preserve"> a decision on the Permanent Exclusion of a child with SEND.</w:t>
            </w:r>
          </w:p>
        </w:tc>
        <w:tc>
          <w:tcPr>
            <w:tcW w:w="2835" w:type="dxa"/>
          </w:tcPr>
          <w:p w:rsidR="00FE7165" w:rsidRPr="00837060" w:rsidRDefault="00FE7165" w:rsidP="00C77D71">
            <w:pPr>
              <w:widowControl w:val="0"/>
              <w:autoSpaceDE w:val="0"/>
              <w:autoSpaceDN w:val="0"/>
              <w:spacing w:before="1" w:after="0" w:line="240" w:lineRule="auto"/>
              <w:rPr>
                <w:rFonts w:ascii="Calibri" w:eastAsia="Calibri" w:hAnsi="Calibri" w:cs="Calibri"/>
                <w:sz w:val="24"/>
              </w:rPr>
            </w:pPr>
          </w:p>
          <w:p w:rsidR="00FE7165" w:rsidRPr="00837060" w:rsidRDefault="00FE7165" w:rsidP="00C77D71">
            <w:pPr>
              <w:widowControl w:val="0"/>
              <w:autoSpaceDE w:val="0"/>
              <w:autoSpaceDN w:val="0"/>
              <w:spacing w:after="0" w:line="240" w:lineRule="auto"/>
              <w:rPr>
                <w:rFonts w:ascii="Calibri" w:eastAsia="Calibri" w:hAnsi="Calibri" w:cs="Calibri"/>
                <w:sz w:val="24"/>
              </w:rPr>
            </w:pPr>
            <w:r w:rsidRPr="00837060">
              <w:rPr>
                <w:rFonts w:ascii="Calibri" w:eastAsia="Calibri" w:hAnsi="Calibri" w:cs="Calibri"/>
                <w:sz w:val="24"/>
              </w:rPr>
              <w:t>Headteacher and CEO</w:t>
            </w:r>
          </w:p>
          <w:p w:rsidR="00FE7165" w:rsidRPr="00837060" w:rsidRDefault="00FE7165" w:rsidP="00C77D71">
            <w:pPr>
              <w:widowControl w:val="0"/>
              <w:autoSpaceDE w:val="0"/>
              <w:autoSpaceDN w:val="0"/>
              <w:spacing w:after="0" w:line="240" w:lineRule="auto"/>
              <w:rPr>
                <w:rFonts w:ascii="Calibri" w:eastAsia="Calibri" w:hAnsi="Calibri" w:cs="Calibri"/>
                <w:sz w:val="24"/>
              </w:rPr>
            </w:pPr>
          </w:p>
          <w:p w:rsidR="00FE7165" w:rsidRPr="00837060" w:rsidRDefault="00FE7165" w:rsidP="00C77D71">
            <w:pPr>
              <w:widowControl w:val="0"/>
              <w:autoSpaceDE w:val="0"/>
              <w:autoSpaceDN w:val="0"/>
              <w:spacing w:after="0" w:line="240" w:lineRule="auto"/>
              <w:ind w:right="162"/>
              <w:rPr>
                <w:rFonts w:ascii="Calibri" w:eastAsia="Calibri" w:hAnsi="Calibri" w:cs="Calibri"/>
                <w:sz w:val="24"/>
              </w:rPr>
            </w:pPr>
            <w:proofErr w:type="spellStart"/>
            <w:r w:rsidRPr="00837060">
              <w:rPr>
                <w:rFonts w:ascii="Calibri" w:eastAsia="Calibri" w:hAnsi="Calibri" w:cs="Calibri"/>
                <w:sz w:val="24"/>
              </w:rPr>
              <w:t>SENDCo</w:t>
            </w:r>
            <w:proofErr w:type="spellEnd"/>
            <w:r w:rsidRPr="00837060">
              <w:rPr>
                <w:rFonts w:ascii="Calibri" w:eastAsia="Calibri" w:hAnsi="Calibri" w:cs="Calibri"/>
                <w:sz w:val="24"/>
              </w:rPr>
              <w:t xml:space="preserve"> from another LSP school or Lead Teacher</w:t>
            </w:r>
          </w:p>
          <w:p w:rsidR="00FE7165" w:rsidRPr="00837060" w:rsidRDefault="00FE7165" w:rsidP="00C77D71">
            <w:pPr>
              <w:widowControl w:val="0"/>
              <w:autoSpaceDE w:val="0"/>
              <w:autoSpaceDN w:val="0"/>
              <w:spacing w:before="11" w:after="0" w:line="240" w:lineRule="auto"/>
              <w:rPr>
                <w:rFonts w:ascii="Calibri" w:eastAsia="Calibri" w:hAnsi="Calibri" w:cs="Calibri"/>
                <w:sz w:val="23"/>
              </w:rPr>
            </w:pPr>
          </w:p>
          <w:p w:rsidR="00FE7165" w:rsidRPr="00837060" w:rsidRDefault="00FE7165" w:rsidP="00C77D71">
            <w:pPr>
              <w:widowControl w:val="0"/>
              <w:autoSpaceDE w:val="0"/>
              <w:autoSpaceDN w:val="0"/>
              <w:spacing w:before="1" w:after="0" w:line="240" w:lineRule="auto"/>
              <w:rPr>
                <w:rFonts w:ascii="Calibri" w:eastAsia="Calibri" w:hAnsi="Calibri" w:cs="Calibri"/>
                <w:sz w:val="24"/>
              </w:rPr>
            </w:pPr>
            <w:r w:rsidRPr="00837060">
              <w:rPr>
                <w:rFonts w:ascii="Calibri" w:eastAsia="Calibri" w:hAnsi="Calibri" w:cs="Calibri"/>
                <w:sz w:val="24"/>
              </w:rPr>
              <w:t>Governors</w:t>
            </w:r>
          </w:p>
        </w:tc>
      </w:tr>
    </w:tbl>
    <w:p w:rsidR="00FE7165" w:rsidRPr="00837060" w:rsidRDefault="00FE7165" w:rsidP="00FE7165">
      <w:pPr>
        <w:widowControl w:val="0"/>
        <w:autoSpaceDE w:val="0"/>
        <w:autoSpaceDN w:val="0"/>
        <w:spacing w:after="0" w:line="240" w:lineRule="auto"/>
        <w:ind w:right="-133"/>
        <w:rPr>
          <w:rFonts w:eastAsia="Calibri" w:cstheme="minorHAnsi"/>
          <w:sz w:val="24"/>
          <w:szCs w:val="24"/>
        </w:rPr>
      </w:pPr>
    </w:p>
    <w:p w:rsidR="00FE7165" w:rsidRPr="00837060" w:rsidRDefault="00FE7165" w:rsidP="00FE7165">
      <w:pPr>
        <w:widowControl w:val="0"/>
        <w:autoSpaceDE w:val="0"/>
        <w:autoSpaceDN w:val="0"/>
        <w:spacing w:after="0" w:line="240" w:lineRule="auto"/>
        <w:rPr>
          <w:rFonts w:eastAsia="Calibri" w:cstheme="minorHAnsi"/>
          <w:sz w:val="24"/>
          <w:szCs w:val="24"/>
        </w:rPr>
      </w:pPr>
    </w:p>
    <w:p w:rsidR="00FE7165" w:rsidRPr="00837060" w:rsidRDefault="00FE7165" w:rsidP="00FE7165">
      <w:pPr>
        <w:widowControl w:val="0"/>
        <w:autoSpaceDE w:val="0"/>
        <w:autoSpaceDN w:val="0"/>
        <w:spacing w:after="0" w:line="240" w:lineRule="auto"/>
        <w:rPr>
          <w:rFonts w:eastAsia="Calibri" w:cstheme="minorHAnsi"/>
          <w:sz w:val="24"/>
          <w:szCs w:val="24"/>
        </w:rPr>
      </w:pPr>
    </w:p>
    <w:p w:rsidR="00FE7165" w:rsidRPr="00837060" w:rsidRDefault="00FE7165" w:rsidP="00FE7165">
      <w:pPr>
        <w:widowControl w:val="0"/>
        <w:autoSpaceDE w:val="0"/>
        <w:autoSpaceDN w:val="0"/>
        <w:spacing w:after="0" w:line="240" w:lineRule="auto"/>
        <w:rPr>
          <w:rFonts w:eastAsia="Calibri" w:cstheme="minorHAnsi"/>
          <w:sz w:val="24"/>
          <w:szCs w:val="24"/>
        </w:rPr>
      </w:pPr>
    </w:p>
    <w:p w:rsidR="00FE7165" w:rsidRPr="00837060" w:rsidRDefault="00FE7165" w:rsidP="00FE7165">
      <w:pPr>
        <w:widowControl w:val="0"/>
        <w:autoSpaceDE w:val="0"/>
        <w:autoSpaceDN w:val="0"/>
        <w:spacing w:after="0" w:line="240" w:lineRule="auto"/>
        <w:rPr>
          <w:rFonts w:eastAsia="Calibri" w:cstheme="minorHAnsi"/>
          <w:sz w:val="24"/>
          <w:szCs w:val="24"/>
        </w:rPr>
      </w:pPr>
    </w:p>
    <w:p w:rsidR="00887150" w:rsidRPr="00837060" w:rsidRDefault="00887150" w:rsidP="00B37377">
      <w:pPr>
        <w:widowControl w:val="0"/>
        <w:autoSpaceDE w:val="0"/>
        <w:autoSpaceDN w:val="0"/>
        <w:spacing w:before="131" w:after="0" w:line="240" w:lineRule="auto"/>
        <w:rPr>
          <w:rFonts w:eastAsia="Calibri" w:cstheme="minorHAnsi"/>
          <w:sz w:val="24"/>
          <w:szCs w:val="24"/>
        </w:rPr>
      </w:pPr>
    </w:p>
    <w:p w:rsidR="00B37377" w:rsidRPr="00837060" w:rsidRDefault="00B37377" w:rsidP="00B37377">
      <w:pPr>
        <w:widowControl w:val="0"/>
        <w:autoSpaceDE w:val="0"/>
        <w:autoSpaceDN w:val="0"/>
        <w:spacing w:before="131" w:after="0" w:line="240" w:lineRule="auto"/>
        <w:rPr>
          <w:rFonts w:ascii="Calibri" w:eastAsia="Calibri" w:hAnsi="Calibri" w:cs="Calibri"/>
          <w:b/>
          <w:i/>
          <w:sz w:val="24"/>
          <w:szCs w:val="24"/>
        </w:rPr>
      </w:pPr>
      <w:r w:rsidRPr="00837060">
        <w:rPr>
          <w:rFonts w:ascii="Calibri" w:eastAsia="Calibri" w:hAnsi="Calibri" w:cs="Calibri"/>
          <w:b/>
          <w:sz w:val="24"/>
          <w:szCs w:val="24"/>
        </w:rPr>
        <w:t xml:space="preserve">Appendix </w:t>
      </w:r>
      <w:r w:rsidR="00FE7165">
        <w:rPr>
          <w:rFonts w:ascii="Calibri" w:eastAsia="Calibri" w:hAnsi="Calibri" w:cs="Calibri"/>
          <w:b/>
          <w:sz w:val="24"/>
          <w:szCs w:val="24"/>
        </w:rPr>
        <w:t>4</w:t>
      </w:r>
      <w:r w:rsidRPr="00837060">
        <w:rPr>
          <w:rFonts w:ascii="Calibri" w:eastAsia="Calibri" w:hAnsi="Calibri" w:cs="Calibri"/>
          <w:b/>
          <w:i/>
          <w:sz w:val="24"/>
          <w:szCs w:val="24"/>
        </w:rPr>
        <w:t>.</w:t>
      </w:r>
      <w:r w:rsidR="007E5884" w:rsidRPr="00837060">
        <w:rPr>
          <w:rFonts w:ascii="Calibri" w:eastAsia="Calibri" w:hAnsi="Calibri" w:cs="Calibri"/>
          <w:b/>
          <w:i/>
          <w:sz w:val="24"/>
          <w:szCs w:val="24"/>
        </w:rPr>
        <w:t>Searches</w:t>
      </w:r>
    </w:p>
    <w:p w:rsidR="007E5884" w:rsidRPr="00837060" w:rsidRDefault="007E5884" w:rsidP="007E5884">
      <w:pPr>
        <w:pStyle w:val="Subhead2"/>
        <w:rPr>
          <w:rFonts w:asciiTheme="majorHAnsi" w:hAnsiTheme="majorHAnsi" w:cstheme="majorHAnsi"/>
          <w:lang w:val="en-GB"/>
        </w:rPr>
      </w:pPr>
      <w:r w:rsidRPr="00837060">
        <w:rPr>
          <w:rFonts w:asciiTheme="majorHAnsi" w:hAnsiTheme="majorHAnsi" w:cstheme="majorHAnsi"/>
          <w:lang w:val="en-GB"/>
        </w:rPr>
        <w:t>Confiscation</w:t>
      </w:r>
    </w:p>
    <w:p w:rsidR="007E5884" w:rsidRPr="00837060" w:rsidRDefault="007E5884" w:rsidP="007E5884">
      <w:pPr>
        <w:pStyle w:val="1bodycopy10pt"/>
        <w:rPr>
          <w:rFonts w:asciiTheme="majorHAnsi" w:hAnsiTheme="majorHAnsi" w:cstheme="majorHAnsi"/>
          <w:sz w:val="24"/>
        </w:rPr>
      </w:pPr>
      <w:r w:rsidRPr="00837060">
        <w:rPr>
          <w:rFonts w:asciiTheme="majorHAnsi" w:hAnsiTheme="majorHAnsi" w:cstheme="majorHAnsi"/>
          <w:sz w:val="24"/>
        </w:rPr>
        <w:t>Any prohibited items found in a pupil’s possession as a result of a search will be confiscated. These items will not be returned to the pupil.</w:t>
      </w:r>
    </w:p>
    <w:p w:rsidR="007E5884" w:rsidRPr="00837060" w:rsidRDefault="007E5884" w:rsidP="007E5884">
      <w:pPr>
        <w:pStyle w:val="1bodycopy10pt"/>
        <w:rPr>
          <w:rFonts w:asciiTheme="majorHAnsi" w:hAnsiTheme="majorHAnsi" w:cstheme="majorHAnsi"/>
          <w:sz w:val="24"/>
        </w:rPr>
      </w:pPr>
      <w:r w:rsidRPr="00837060">
        <w:rPr>
          <w:rFonts w:asciiTheme="majorHAnsi" w:hAnsiTheme="majorHAnsi" w:cstheme="majorHAnsi"/>
          <w:sz w:val="24"/>
        </w:rPr>
        <w:t>We will also confiscate any item that is harmful or detrimental to school discipline. These items will be returned to pupils after discussion with senior leaders and parents, if appropriate.</w:t>
      </w:r>
    </w:p>
    <w:p w:rsidR="007E5884" w:rsidRPr="00837060" w:rsidRDefault="007E5884" w:rsidP="007E5884">
      <w:pPr>
        <w:pStyle w:val="Subhead2"/>
        <w:rPr>
          <w:rFonts w:asciiTheme="majorHAnsi" w:hAnsiTheme="majorHAnsi" w:cstheme="majorHAnsi"/>
          <w:lang w:val="en-GB"/>
        </w:rPr>
      </w:pPr>
      <w:r w:rsidRPr="00837060">
        <w:rPr>
          <w:rFonts w:asciiTheme="majorHAnsi" w:hAnsiTheme="majorHAnsi" w:cstheme="majorHAnsi"/>
          <w:lang w:val="en-GB"/>
        </w:rPr>
        <w:t>Searching a pupil</w:t>
      </w:r>
    </w:p>
    <w:p w:rsidR="007E5884" w:rsidRPr="00837060" w:rsidRDefault="007E5884" w:rsidP="007E5884">
      <w:pPr>
        <w:pStyle w:val="1bodycopy10pt"/>
        <w:rPr>
          <w:rFonts w:asciiTheme="majorHAnsi" w:hAnsiTheme="majorHAnsi" w:cstheme="majorHAnsi"/>
          <w:sz w:val="24"/>
        </w:rPr>
      </w:pPr>
      <w:r w:rsidRPr="00837060">
        <w:rPr>
          <w:rFonts w:asciiTheme="majorHAnsi" w:hAnsiTheme="majorHAnsi" w:cstheme="majorHAnsi"/>
          <w:sz w:val="24"/>
        </w:rPr>
        <w:t xml:space="preserve">Searches will only be carried out by a member of staff who has been authorised to do so by the </w:t>
      </w:r>
      <w:proofErr w:type="spellStart"/>
      <w:r w:rsidRPr="00837060">
        <w:rPr>
          <w:rFonts w:asciiTheme="majorHAnsi" w:hAnsiTheme="majorHAnsi" w:cstheme="majorHAnsi"/>
          <w:sz w:val="24"/>
        </w:rPr>
        <w:t>headteacher</w:t>
      </w:r>
      <w:proofErr w:type="spellEnd"/>
      <w:r w:rsidRPr="00837060">
        <w:rPr>
          <w:rFonts w:asciiTheme="majorHAnsi" w:hAnsiTheme="majorHAnsi" w:cstheme="majorHAnsi"/>
          <w:sz w:val="24"/>
        </w:rPr>
        <w:t xml:space="preserve">, or by the </w:t>
      </w:r>
      <w:proofErr w:type="spellStart"/>
      <w:r w:rsidRPr="00837060">
        <w:rPr>
          <w:rFonts w:asciiTheme="majorHAnsi" w:hAnsiTheme="majorHAnsi" w:cstheme="majorHAnsi"/>
          <w:sz w:val="24"/>
        </w:rPr>
        <w:t>headteacher</w:t>
      </w:r>
      <w:proofErr w:type="spellEnd"/>
      <w:r w:rsidRPr="00837060">
        <w:rPr>
          <w:rFonts w:asciiTheme="majorHAnsi" w:hAnsiTheme="majorHAnsi" w:cstheme="majorHAnsi"/>
          <w:sz w:val="24"/>
        </w:rPr>
        <w:t xml:space="preserve"> themselves.</w:t>
      </w:r>
    </w:p>
    <w:p w:rsidR="007E5884" w:rsidRPr="00837060" w:rsidRDefault="007E5884" w:rsidP="007E5884">
      <w:pPr>
        <w:pStyle w:val="1bodycopy10pt"/>
        <w:rPr>
          <w:rFonts w:asciiTheme="majorHAnsi" w:hAnsiTheme="majorHAnsi" w:cstheme="majorHAnsi"/>
          <w:sz w:val="24"/>
        </w:rPr>
      </w:pPr>
      <w:r w:rsidRPr="00837060">
        <w:rPr>
          <w:rFonts w:asciiTheme="majorHAnsi" w:hAnsiTheme="majorHAnsi" w:cstheme="majorHAnsi"/>
          <w:sz w:val="24"/>
        </w:rPr>
        <w:t xml:space="preserve">Subject to the exception below, the authorised member of staff carrying out the search will be of the same sex as the pupil, and there will be another member of staff present as a witness to the search. </w:t>
      </w:r>
    </w:p>
    <w:p w:rsidR="007E5884" w:rsidRPr="00837060" w:rsidRDefault="007E5884" w:rsidP="007E5884">
      <w:pPr>
        <w:pStyle w:val="1bodycopy10pt"/>
        <w:rPr>
          <w:rFonts w:asciiTheme="majorHAnsi" w:hAnsiTheme="majorHAnsi" w:cstheme="majorHAnsi"/>
          <w:sz w:val="24"/>
        </w:rPr>
      </w:pPr>
      <w:r w:rsidRPr="00837060">
        <w:rPr>
          <w:rFonts w:asciiTheme="majorHAnsi" w:hAnsiTheme="majorHAnsi" w:cstheme="majorHAnsi"/>
          <w:sz w:val="24"/>
        </w:rPr>
        <w:t>An authorised member of staff of a different sex to the pupil can carry out a search without another member of staff as a witness if:</w:t>
      </w:r>
    </w:p>
    <w:p w:rsidR="007E5884" w:rsidRPr="00837060" w:rsidRDefault="007E5884" w:rsidP="007E5884">
      <w:pPr>
        <w:pStyle w:val="4Bulletedcopyblue"/>
        <w:numPr>
          <w:ilvl w:val="0"/>
          <w:numId w:val="18"/>
        </w:numPr>
        <w:ind w:left="0"/>
        <w:rPr>
          <w:rFonts w:asciiTheme="majorHAnsi" w:hAnsiTheme="majorHAnsi" w:cstheme="majorHAnsi"/>
          <w:sz w:val="24"/>
          <w:szCs w:val="24"/>
        </w:rPr>
      </w:pPr>
      <w:r w:rsidRPr="00837060">
        <w:rPr>
          <w:rFonts w:asciiTheme="majorHAnsi" w:hAnsiTheme="majorHAnsi" w:cstheme="majorHAnsi"/>
          <w:sz w:val="24"/>
          <w:szCs w:val="24"/>
        </w:rPr>
        <w:t xml:space="preserve">The authorised member of staff carrying out the search reasonably believes there is risk that serious harm will be caused to a person if the search is not carried out as a matter of urgency; </w:t>
      </w:r>
      <w:r w:rsidRPr="00837060">
        <w:rPr>
          <w:rFonts w:asciiTheme="majorHAnsi" w:hAnsiTheme="majorHAnsi" w:cstheme="majorHAnsi"/>
          <w:b/>
          <w:sz w:val="24"/>
          <w:szCs w:val="24"/>
        </w:rPr>
        <w:t>and</w:t>
      </w:r>
      <w:r w:rsidRPr="00837060">
        <w:rPr>
          <w:rFonts w:asciiTheme="majorHAnsi" w:hAnsiTheme="majorHAnsi" w:cstheme="majorHAnsi"/>
          <w:sz w:val="24"/>
          <w:szCs w:val="24"/>
        </w:rPr>
        <w:t xml:space="preserve"> </w:t>
      </w:r>
    </w:p>
    <w:p w:rsidR="007E5884" w:rsidRPr="00837060" w:rsidRDefault="007E5884" w:rsidP="007E5884">
      <w:pPr>
        <w:pStyle w:val="4Bulletedcopyblue"/>
        <w:numPr>
          <w:ilvl w:val="0"/>
          <w:numId w:val="18"/>
        </w:numPr>
        <w:ind w:left="0"/>
        <w:rPr>
          <w:rFonts w:asciiTheme="majorHAnsi" w:hAnsiTheme="majorHAnsi" w:cstheme="majorHAnsi"/>
          <w:sz w:val="24"/>
          <w:szCs w:val="24"/>
        </w:rPr>
      </w:pPr>
      <w:r w:rsidRPr="00837060">
        <w:rPr>
          <w:rFonts w:asciiTheme="majorHAnsi" w:hAnsiTheme="majorHAnsi" w:cstheme="majorHAnsi"/>
          <w:sz w:val="24"/>
          <w:szCs w:val="24"/>
        </w:rPr>
        <w:t xml:space="preserve">In the time available, it is not reasonably practicable for the search to be carried out by a member of staff who is the same sex as the pupil; </w:t>
      </w:r>
      <w:r w:rsidRPr="00837060">
        <w:rPr>
          <w:rFonts w:asciiTheme="majorHAnsi" w:hAnsiTheme="majorHAnsi" w:cstheme="majorHAnsi"/>
          <w:b/>
          <w:sz w:val="24"/>
          <w:szCs w:val="24"/>
        </w:rPr>
        <w:t>or</w:t>
      </w:r>
      <w:r w:rsidRPr="00837060">
        <w:rPr>
          <w:rFonts w:asciiTheme="majorHAnsi" w:hAnsiTheme="majorHAnsi" w:cstheme="majorHAnsi"/>
          <w:sz w:val="24"/>
          <w:szCs w:val="24"/>
        </w:rPr>
        <w:t xml:space="preserve"> </w:t>
      </w:r>
    </w:p>
    <w:p w:rsidR="007E5884" w:rsidRPr="00837060" w:rsidRDefault="007E5884" w:rsidP="007E5884">
      <w:pPr>
        <w:pStyle w:val="4Bulletedcopyblue"/>
        <w:numPr>
          <w:ilvl w:val="0"/>
          <w:numId w:val="18"/>
        </w:numPr>
        <w:ind w:left="0"/>
        <w:rPr>
          <w:rFonts w:asciiTheme="majorHAnsi" w:hAnsiTheme="majorHAnsi" w:cstheme="majorHAnsi"/>
          <w:sz w:val="24"/>
          <w:szCs w:val="24"/>
        </w:rPr>
      </w:pPr>
      <w:r w:rsidRPr="00837060">
        <w:rPr>
          <w:rFonts w:asciiTheme="majorHAnsi" w:hAnsiTheme="majorHAnsi" w:cstheme="majorHAnsi"/>
          <w:sz w:val="24"/>
          <w:szCs w:val="24"/>
        </w:rPr>
        <w:t>It is not reasonably practicable for the search to be carried out in the presence of another member of staff</w:t>
      </w:r>
    </w:p>
    <w:p w:rsidR="007E5884" w:rsidRPr="00837060" w:rsidRDefault="007E5884" w:rsidP="007E5884">
      <w:pPr>
        <w:pStyle w:val="1bodycopy"/>
        <w:rPr>
          <w:rFonts w:asciiTheme="majorHAnsi" w:hAnsiTheme="majorHAnsi" w:cstheme="majorHAnsi"/>
          <w:b/>
          <w:sz w:val="24"/>
          <w:lang w:val="en-GB"/>
        </w:rPr>
      </w:pPr>
    </w:p>
    <w:p w:rsidR="007E5884" w:rsidRPr="00837060" w:rsidRDefault="007E5884" w:rsidP="007E5884">
      <w:pPr>
        <w:pStyle w:val="1bodycopy"/>
        <w:rPr>
          <w:rFonts w:asciiTheme="majorHAnsi" w:hAnsiTheme="majorHAnsi" w:cstheme="majorHAnsi"/>
          <w:b/>
          <w:sz w:val="24"/>
          <w:lang w:val="en-GB"/>
        </w:rPr>
      </w:pPr>
      <w:r w:rsidRPr="00837060">
        <w:rPr>
          <w:rFonts w:asciiTheme="majorHAnsi" w:hAnsiTheme="majorHAnsi" w:cstheme="majorHAnsi"/>
          <w:b/>
          <w:sz w:val="24"/>
          <w:lang w:val="en-GB"/>
        </w:rPr>
        <w:t>Searching pupils’ possessions</w:t>
      </w:r>
    </w:p>
    <w:p w:rsidR="007E5884" w:rsidRPr="00837060" w:rsidRDefault="007E5884" w:rsidP="007E5884">
      <w:pPr>
        <w:pStyle w:val="1bodycopy"/>
        <w:rPr>
          <w:rFonts w:asciiTheme="majorHAnsi" w:hAnsiTheme="majorHAnsi" w:cstheme="majorHAnsi"/>
          <w:sz w:val="24"/>
          <w:lang w:val="en-GB"/>
        </w:rPr>
      </w:pPr>
      <w:r w:rsidRPr="00837060">
        <w:rPr>
          <w:rFonts w:asciiTheme="majorHAnsi" w:hAnsiTheme="majorHAnsi" w:cstheme="majorHAnsi"/>
          <w:sz w:val="24"/>
          <w:lang w:val="en-GB"/>
        </w:rPr>
        <w:t>Possessions means any items that the pupil has or appears to have control of, including:</w:t>
      </w:r>
    </w:p>
    <w:p w:rsidR="007E5884" w:rsidRPr="00837060" w:rsidRDefault="007E5884" w:rsidP="007E5884">
      <w:pPr>
        <w:pStyle w:val="4Bulletedcopyblue"/>
        <w:numPr>
          <w:ilvl w:val="0"/>
          <w:numId w:val="18"/>
        </w:numPr>
        <w:ind w:left="0"/>
        <w:rPr>
          <w:rFonts w:asciiTheme="majorHAnsi" w:hAnsiTheme="majorHAnsi" w:cstheme="majorHAnsi"/>
          <w:sz w:val="24"/>
          <w:szCs w:val="24"/>
        </w:rPr>
      </w:pPr>
      <w:r w:rsidRPr="00837060">
        <w:rPr>
          <w:rFonts w:asciiTheme="majorHAnsi" w:hAnsiTheme="majorHAnsi" w:cstheme="majorHAnsi"/>
          <w:sz w:val="24"/>
          <w:szCs w:val="24"/>
        </w:rPr>
        <w:t>Desks</w:t>
      </w:r>
    </w:p>
    <w:p w:rsidR="007E5884" w:rsidRPr="00837060" w:rsidRDefault="00496DB6" w:rsidP="007E5884">
      <w:pPr>
        <w:pStyle w:val="4Bulletedcopyblue"/>
        <w:numPr>
          <w:ilvl w:val="0"/>
          <w:numId w:val="18"/>
        </w:numPr>
        <w:ind w:left="0"/>
        <w:rPr>
          <w:rFonts w:asciiTheme="majorHAnsi" w:hAnsiTheme="majorHAnsi" w:cstheme="majorHAnsi"/>
          <w:sz w:val="24"/>
          <w:szCs w:val="24"/>
        </w:rPr>
      </w:pPr>
      <w:r w:rsidRPr="00837060">
        <w:rPr>
          <w:rFonts w:asciiTheme="majorHAnsi" w:hAnsiTheme="majorHAnsi" w:cstheme="majorHAnsi"/>
          <w:sz w:val="24"/>
          <w:szCs w:val="24"/>
        </w:rPr>
        <w:t>Drawers</w:t>
      </w:r>
    </w:p>
    <w:p w:rsidR="007E5884" w:rsidRPr="00837060" w:rsidRDefault="007E5884" w:rsidP="007E5884">
      <w:pPr>
        <w:pStyle w:val="4Bulletedcopyblue"/>
        <w:numPr>
          <w:ilvl w:val="0"/>
          <w:numId w:val="18"/>
        </w:numPr>
        <w:ind w:left="0"/>
        <w:rPr>
          <w:rFonts w:asciiTheme="majorHAnsi" w:hAnsiTheme="majorHAnsi" w:cstheme="majorHAnsi"/>
          <w:sz w:val="24"/>
          <w:szCs w:val="24"/>
        </w:rPr>
      </w:pPr>
      <w:r w:rsidRPr="00837060">
        <w:rPr>
          <w:rFonts w:asciiTheme="majorHAnsi" w:hAnsiTheme="majorHAnsi" w:cstheme="majorHAnsi"/>
          <w:sz w:val="24"/>
          <w:szCs w:val="24"/>
        </w:rPr>
        <w:t>Bags</w:t>
      </w:r>
    </w:p>
    <w:p w:rsidR="007E5884" w:rsidRPr="00837060" w:rsidRDefault="007E5884" w:rsidP="007E5884">
      <w:pPr>
        <w:pStyle w:val="1bodycopy"/>
        <w:rPr>
          <w:rFonts w:asciiTheme="majorHAnsi" w:hAnsiTheme="majorHAnsi" w:cstheme="majorHAnsi"/>
          <w:sz w:val="24"/>
          <w:lang w:val="en-GB"/>
        </w:rPr>
      </w:pPr>
      <w:r w:rsidRPr="00837060">
        <w:rPr>
          <w:rFonts w:asciiTheme="majorHAnsi" w:hAnsiTheme="majorHAnsi" w:cstheme="majorHAnsi"/>
          <w:sz w:val="24"/>
          <w:lang w:val="en-GB"/>
        </w:rPr>
        <w:t>A pupil’s possessions can be searched for any item if the pupil agrees to the search. If the pupil does not agree to the search, staff can still carry out a search for prohibited items and items identified in the school rules.</w:t>
      </w:r>
    </w:p>
    <w:p w:rsidR="007E5884" w:rsidRPr="00837060" w:rsidRDefault="007E5884" w:rsidP="007E5884">
      <w:pPr>
        <w:pStyle w:val="1bodycopy"/>
        <w:rPr>
          <w:rFonts w:asciiTheme="majorHAnsi" w:hAnsiTheme="majorHAnsi" w:cstheme="majorHAnsi"/>
          <w:sz w:val="24"/>
          <w:lang w:val="en-GB"/>
        </w:rPr>
      </w:pPr>
      <w:r w:rsidRPr="00837060">
        <w:rPr>
          <w:rFonts w:asciiTheme="majorHAnsi" w:hAnsiTheme="majorHAnsi" w:cstheme="majorHAnsi"/>
          <w:sz w:val="24"/>
          <w:lang w:val="en-GB"/>
        </w:rPr>
        <w:t xml:space="preserve">An authorised member of staff can search a pupil’s possessions when the pupil and another member of staff are present. </w:t>
      </w:r>
    </w:p>
    <w:p w:rsidR="007E5884" w:rsidRPr="00837060" w:rsidRDefault="007E5884" w:rsidP="007E5884">
      <w:pPr>
        <w:pStyle w:val="1bodycopy"/>
        <w:rPr>
          <w:rFonts w:asciiTheme="majorHAnsi" w:hAnsiTheme="majorHAnsi" w:cstheme="majorHAnsi"/>
          <w:sz w:val="24"/>
          <w:lang w:val="en-GB"/>
        </w:rPr>
      </w:pPr>
      <w:r w:rsidRPr="00837060">
        <w:rPr>
          <w:rFonts w:asciiTheme="majorHAnsi" w:hAnsiTheme="majorHAnsi" w:cstheme="majorHAnsi"/>
          <w:sz w:val="24"/>
          <w:lang w:val="en-GB"/>
        </w:rPr>
        <w:t xml:space="preserve">If there is a serious </w:t>
      </w:r>
      <w:r w:rsidRPr="00837060">
        <w:rPr>
          <w:rStyle w:val="1bodycopy10ptChar"/>
          <w:rFonts w:asciiTheme="majorHAnsi" w:hAnsiTheme="majorHAnsi" w:cstheme="majorHAnsi"/>
          <w:sz w:val="24"/>
        </w:rPr>
        <w:t>risk of harm if the search is not conducted immediately, or it</w:t>
      </w:r>
      <w:r w:rsidRPr="00837060">
        <w:rPr>
          <w:rFonts w:asciiTheme="majorHAnsi" w:hAnsiTheme="majorHAnsi" w:cstheme="majorHAnsi"/>
          <w:sz w:val="24"/>
          <w:lang w:val="en-GB"/>
        </w:rPr>
        <w:t xml:space="preserve"> is not reasonably practicable to summon another member of staff, the search can be carried out by a single authorised member of staff.</w:t>
      </w:r>
    </w:p>
    <w:p w:rsidR="007E5884" w:rsidRPr="00837060" w:rsidRDefault="007E5884" w:rsidP="007E5884">
      <w:pPr>
        <w:pStyle w:val="1bodycopy"/>
        <w:rPr>
          <w:rFonts w:asciiTheme="majorHAnsi" w:hAnsiTheme="majorHAnsi" w:cstheme="majorHAnsi"/>
          <w:b/>
          <w:sz w:val="24"/>
          <w:lang w:val="en-GB"/>
        </w:rPr>
      </w:pPr>
    </w:p>
    <w:p w:rsidR="007E5884" w:rsidRPr="00837060" w:rsidRDefault="007E5884" w:rsidP="007E5884">
      <w:pPr>
        <w:pStyle w:val="1bodycopy"/>
        <w:rPr>
          <w:rFonts w:asciiTheme="majorHAnsi" w:hAnsiTheme="majorHAnsi" w:cstheme="majorHAnsi"/>
          <w:b/>
          <w:sz w:val="24"/>
          <w:lang w:val="en-GB"/>
        </w:rPr>
      </w:pPr>
      <w:r w:rsidRPr="00837060">
        <w:rPr>
          <w:rFonts w:asciiTheme="majorHAnsi" w:hAnsiTheme="majorHAnsi" w:cstheme="majorHAnsi"/>
          <w:b/>
          <w:sz w:val="24"/>
          <w:lang w:val="en-GB"/>
        </w:rPr>
        <w:t>Informing the designated safeguarding lead (DSL)</w:t>
      </w:r>
    </w:p>
    <w:p w:rsidR="007E5884" w:rsidRPr="00837060" w:rsidRDefault="007E5884" w:rsidP="007E5884">
      <w:pPr>
        <w:pStyle w:val="1bodycopy"/>
        <w:rPr>
          <w:rFonts w:asciiTheme="majorHAnsi" w:hAnsiTheme="majorHAnsi" w:cstheme="majorHAnsi"/>
          <w:sz w:val="24"/>
          <w:lang w:val="en-GB"/>
        </w:rPr>
      </w:pPr>
      <w:r w:rsidRPr="00837060">
        <w:rPr>
          <w:rFonts w:asciiTheme="majorHAnsi" w:hAnsiTheme="majorHAnsi" w:cstheme="majorHAnsi"/>
          <w:sz w:val="24"/>
          <w:lang w:val="en-GB"/>
        </w:rPr>
        <w:t>The staff member who carried out the search should inform the DSL without delay:</w:t>
      </w:r>
    </w:p>
    <w:p w:rsidR="007E5884" w:rsidRPr="00837060" w:rsidRDefault="007E5884" w:rsidP="007E5884">
      <w:pPr>
        <w:pStyle w:val="4Bulletedcopyblue"/>
        <w:numPr>
          <w:ilvl w:val="0"/>
          <w:numId w:val="18"/>
        </w:numPr>
        <w:ind w:left="0"/>
        <w:rPr>
          <w:rFonts w:asciiTheme="majorHAnsi" w:hAnsiTheme="majorHAnsi" w:cstheme="majorHAnsi"/>
          <w:sz w:val="24"/>
          <w:szCs w:val="24"/>
        </w:rPr>
      </w:pPr>
      <w:r w:rsidRPr="00837060">
        <w:rPr>
          <w:rFonts w:asciiTheme="majorHAnsi" w:hAnsiTheme="majorHAnsi" w:cstheme="majorHAnsi"/>
          <w:sz w:val="24"/>
          <w:szCs w:val="24"/>
        </w:rPr>
        <w:t xml:space="preserve">Of any incidents where the member of staff had reasonable grounds to suspect a pupil was in possession of a prohibited item </w:t>
      </w:r>
    </w:p>
    <w:p w:rsidR="007E5884" w:rsidRPr="00837060" w:rsidRDefault="007E5884" w:rsidP="007E5884">
      <w:pPr>
        <w:pStyle w:val="4Bulletedcopyblue"/>
        <w:numPr>
          <w:ilvl w:val="0"/>
          <w:numId w:val="18"/>
        </w:numPr>
        <w:ind w:left="0"/>
        <w:rPr>
          <w:rFonts w:asciiTheme="majorHAnsi" w:hAnsiTheme="majorHAnsi" w:cstheme="majorHAnsi"/>
          <w:sz w:val="24"/>
          <w:szCs w:val="24"/>
        </w:rPr>
      </w:pPr>
      <w:r w:rsidRPr="00837060">
        <w:rPr>
          <w:rFonts w:asciiTheme="majorHAnsi" w:hAnsiTheme="majorHAnsi" w:cstheme="majorHAnsi"/>
          <w:sz w:val="24"/>
          <w:szCs w:val="24"/>
        </w:rPr>
        <w:t>If they believe that a search has revealed a safeguarding risk</w:t>
      </w:r>
    </w:p>
    <w:p w:rsidR="007E5884" w:rsidRPr="00837060" w:rsidRDefault="007E5884" w:rsidP="007E5884">
      <w:pPr>
        <w:pStyle w:val="1bodycopy"/>
        <w:rPr>
          <w:rFonts w:asciiTheme="majorHAnsi" w:hAnsiTheme="majorHAnsi" w:cstheme="majorHAnsi"/>
          <w:sz w:val="24"/>
        </w:rPr>
      </w:pPr>
      <w:r w:rsidRPr="00837060">
        <w:rPr>
          <w:rFonts w:asciiTheme="majorHAnsi" w:hAnsiTheme="majorHAnsi" w:cstheme="majorHAnsi"/>
          <w:sz w:val="24"/>
        </w:rPr>
        <w:t>All searches for prohibited items, including incidents where no items were found, will be recorded in the school’s safeguarding system.</w:t>
      </w:r>
    </w:p>
    <w:p w:rsidR="007E5884" w:rsidRPr="00837060" w:rsidRDefault="007E5884" w:rsidP="007E5884">
      <w:pPr>
        <w:pStyle w:val="1bodycopy"/>
        <w:rPr>
          <w:rFonts w:asciiTheme="majorHAnsi" w:hAnsiTheme="majorHAnsi" w:cstheme="majorHAnsi"/>
          <w:b/>
          <w:sz w:val="24"/>
        </w:rPr>
      </w:pPr>
    </w:p>
    <w:p w:rsidR="007E5884" w:rsidRPr="00837060" w:rsidRDefault="007E5884" w:rsidP="007E5884">
      <w:pPr>
        <w:pStyle w:val="1bodycopy"/>
        <w:rPr>
          <w:rFonts w:asciiTheme="majorHAnsi" w:hAnsiTheme="majorHAnsi" w:cstheme="majorHAnsi"/>
          <w:b/>
          <w:sz w:val="24"/>
        </w:rPr>
      </w:pPr>
      <w:r w:rsidRPr="00837060">
        <w:rPr>
          <w:rFonts w:asciiTheme="majorHAnsi" w:hAnsiTheme="majorHAnsi" w:cstheme="majorHAnsi"/>
          <w:b/>
          <w:sz w:val="24"/>
        </w:rPr>
        <w:t>Informing parents</w:t>
      </w:r>
    </w:p>
    <w:p w:rsidR="007E5884" w:rsidRPr="00837060" w:rsidRDefault="007E5884" w:rsidP="007E5884">
      <w:pPr>
        <w:pStyle w:val="1bodycopy"/>
        <w:rPr>
          <w:rFonts w:asciiTheme="majorHAnsi" w:hAnsiTheme="majorHAnsi" w:cstheme="majorHAnsi"/>
          <w:sz w:val="24"/>
        </w:rPr>
      </w:pPr>
      <w:r w:rsidRPr="00837060">
        <w:rPr>
          <w:rFonts w:asciiTheme="majorHAnsi" w:hAnsiTheme="majorHAnsi" w:cstheme="majorHAnsi"/>
          <w:sz w:val="24"/>
        </w:rPr>
        <w:t>Parents will always be informed of any search for a prohibited item. A member of staff will tell the parents as soon as is reasonably practicable:</w:t>
      </w:r>
    </w:p>
    <w:p w:rsidR="007E5884" w:rsidRPr="00837060" w:rsidRDefault="007E5884" w:rsidP="007E5884">
      <w:pPr>
        <w:pStyle w:val="4Bulletedcopyblue"/>
        <w:numPr>
          <w:ilvl w:val="0"/>
          <w:numId w:val="18"/>
        </w:numPr>
        <w:ind w:left="0"/>
        <w:rPr>
          <w:rFonts w:asciiTheme="majorHAnsi" w:hAnsiTheme="majorHAnsi" w:cstheme="majorHAnsi"/>
          <w:sz w:val="24"/>
          <w:szCs w:val="24"/>
        </w:rPr>
      </w:pPr>
      <w:r w:rsidRPr="00837060">
        <w:rPr>
          <w:rFonts w:asciiTheme="majorHAnsi" w:hAnsiTheme="majorHAnsi" w:cstheme="majorHAnsi"/>
          <w:sz w:val="24"/>
          <w:szCs w:val="24"/>
        </w:rPr>
        <w:t>What happened</w:t>
      </w:r>
    </w:p>
    <w:p w:rsidR="007E5884" w:rsidRPr="00837060" w:rsidRDefault="007E5884" w:rsidP="007E5884">
      <w:pPr>
        <w:pStyle w:val="4Bulletedcopyblue"/>
        <w:numPr>
          <w:ilvl w:val="0"/>
          <w:numId w:val="18"/>
        </w:numPr>
        <w:ind w:left="0"/>
        <w:rPr>
          <w:rFonts w:asciiTheme="majorHAnsi" w:hAnsiTheme="majorHAnsi" w:cstheme="majorHAnsi"/>
          <w:sz w:val="24"/>
          <w:szCs w:val="24"/>
        </w:rPr>
      </w:pPr>
      <w:r w:rsidRPr="00837060">
        <w:rPr>
          <w:rFonts w:asciiTheme="majorHAnsi" w:hAnsiTheme="majorHAnsi" w:cstheme="majorHAnsi"/>
          <w:sz w:val="24"/>
          <w:szCs w:val="24"/>
        </w:rPr>
        <w:t>What was found, if anything</w:t>
      </w:r>
    </w:p>
    <w:p w:rsidR="007E5884" w:rsidRPr="00837060" w:rsidRDefault="007E5884" w:rsidP="007E5884">
      <w:pPr>
        <w:pStyle w:val="4Bulletedcopyblue"/>
        <w:numPr>
          <w:ilvl w:val="0"/>
          <w:numId w:val="18"/>
        </w:numPr>
        <w:ind w:left="0"/>
        <w:rPr>
          <w:rFonts w:asciiTheme="majorHAnsi" w:hAnsiTheme="majorHAnsi" w:cstheme="majorHAnsi"/>
          <w:sz w:val="24"/>
          <w:szCs w:val="24"/>
        </w:rPr>
      </w:pPr>
      <w:r w:rsidRPr="00837060">
        <w:rPr>
          <w:rFonts w:asciiTheme="majorHAnsi" w:hAnsiTheme="majorHAnsi" w:cstheme="majorHAnsi"/>
          <w:sz w:val="24"/>
          <w:szCs w:val="24"/>
        </w:rPr>
        <w:t>What has been confiscated, if anything</w:t>
      </w:r>
    </w:p>
    <w:p w:rsidR="007E5884" w:rsidRPr="00837060" w:rsidRDefault="007E5884" w:rsidP="007E5884">
      <w:pPr>
        <w:pStyle w:val="4Bulletedcopyblue"/>
        <w:numPr>
          <w:ilvl w:val="0"/>
          <w:numId w:val="18"/>
        </w:numPr>
        <w:ind w:left="0"/>
        <w:rPr>
          <w:rFonts w:asciiTheme="majorHAnsi" w:hAnsiTheme="majorHAnsi" w:cstheme="majorHAnsi"/>
          <w:sz w:val="24"/>
          <w:szCs w:val="24"/>
        </w:rPr>
      </w:pPr>
      <w:r w:rsidRPr="00837060">
        <w:rPr>
          <w:rFonts w:asciiTheme="majorHAnsi" w:hAnsiTheme="majorHAnsi" w:cstheme="majorHAnsi"/>
          <w:sz w:val="24"/>
          <w:szCs w:val="24"/>
        </w:rPr>
        <w:t xml:space="preserve">What action the school has taken, including any sanctions that have been applied to their child </w:t>
      </w:r>
    </w:p>
    <w:p w:rsidR="007E5884" w:rsidRPr="00837060" w:rsidRDefault="007E5884" w:rsidP="007E5884">
      <w:pPr>
        <w:pStyle w:val="1bodycopy"/>
        <w:rPr>
          <w:rFonts w:asciiTheme="majorHAnsi" w:hAnsiTheme="majorHAnsi" w:cstheme="majorHAnsi"/>
          <w:b/>
          <w:sz w:val="24"/>
        </w:rPr>
      </w:pPr>
    </w:p>
    <w:p w:rsidR="007E5884" w:rsidRPr="00837060" w:rsidRDefault="007E5884" w:rsidP="007E5884">
      <w:pPr>
        <w:pStyle w:val="1bodycopy"/>
        <w:rPr>
          <w:rFonts w:asciiTheme="majorHAnsi" w:hAnsiTheme="majorHAnsi" w:cstheme="majorHAnsi"/>
          <w:b/>
          <w:sz w:val="24"/>
        </w:rPr>
      </w:pPr>
      <w:r w:rsidRPr="00837060">
        <w:rPr>
          <w:rFonts w:asciiTheme="majorHAnsi" w:hAnsiTheme="majorHAnsi" w:cstheme="majorHAnsi"/>
          <w:b/>
          <w:sz w:val="24"/>
        </w:rPr>
        <w:t>Support after a search</w:t>
      </w:r>
    </w:p>
    <w:p w:rsidR="007E5884" w:rsidRPr="00837060" w:rsidRDefault="007E5884" w:rsidP="007E5884">
      <w:pPr>
        <w:pStyle w:val="1bodycopy"/>
        <w:rPr>
          <w:rFonts w:asciiTheme="majorHAnsi" w:hAnsiTheme="majorHAnsi" w:cstheme="majorHAnsi"/>
          <w:sz w:val="24"/>
        </w:rPr>
      </w:pPr>
      <w:r w:rsidRPr="00837060">
        <w:rPr>
          <w:rFonts w:asciiTheme="majorHAnsi" w:hAnsiTheme="majorHAnsi" w:cstheme="majorHAnsi"/>
          <w:sz w:val="24"/>
        </w:rPr>
        <w:t xml:space="preserve">Irrespective of whether any items are found as the result of any search, the school will consider whether the pupil may be suffering or likely to suffer harm and whether any specific support is needed (due to the reasons for the search, the search itself, or the outcome of the search). </w:t>
      </w:r>
    </w:p>
    <w:p w:rsidR="007E5884" w:rsidRPr="00837060" w:rsidRDefault="007E5884" w:rsidP="007E5884">
      <w:pPr>
        <w:pStyle w:val="1bodycopy"/>
        <w:rPr>
          <w:rFonts w:asciiTheme="majorHAnsi" w:hAnsiTheme="majorHAnsi" w:cstheme="majorHAnsi"/>
          <w:sz w:val="24"/>
        </w:rPr>
      </w:pPr>
      <w:r w:rsidRPr="00837060">
        <w:rPr>
          <w:rFonts w:asciiTheme="majorHAnsi" w:hAnsiTheme="majorHAnsi" w:cstheme="majorHAnsi"/>
          <w:sz w:val="24"/>
        </w:rPr>
        <w:t xml:space="preserve">If this is the case, staff will follow the school’s safeguarding policy and speak to the designated safeguarding lead (DSL). The DSL will consider if pastoral support, an early help intervention or a referral to children’s social care is appropriate. </w:t>
      </w:r>
    </w:p>
    <w:p w:rsidR="007E5884" w:rsidRPr="00837060" w:rsidRDefault="007E5884" w:rsidP="007E5884">
      <w:pPr>
        <w:pStyle w:val="Subhead2"/>
        <w:rPr>
          <w:rFonts w:asciiTheme="majorHAnsi" w:hAnsiTheme="majorHAnsi" w:cstheme="majorHAnsi"/>
        </w:rPr>
      </w:pPr>
      <w:r w:rsidRPr="00837060">
        <w:rPr>
          <w:rFonts w:asciiTheme="majorHAnsi" w:hAnsiTheme="majorHAnsi" w:cstheme="majorHAnsi"/>
        </w:rPr>
        <w:t>Strip searches</w:t>
      </w:r>
    </w:p>
    <w:p w:rsidR="007E5884" w:rsidRPr="00837060" w:rsidRDefault="007E5884" w:rsidP="007E5884">
      <w:pPr>
        <w:pStyle w:val="1bodycopy"/>
        <w:rPr>
          <w:rFonts w:asciiTheme="majorHAnsi" w:hAnsiTheme="majorHAnsi" w:cstheme="majorHAnsi"/>
          <w:sz w:val="24"/>
        </w:rPr>
      </w:pPr>
      <w:r w:rsidRPr="00837060">
        <w:rPr>
          <w:rFonts w:asciiTheme="majorHAnsi" w:hAnsiTheme="majorHAnsi" w:cstheme="majorHAnsi"/>
          <w:sz w:val="24"/>
        </w:rPr>
        <w:t xml:space="preserve">The </w:t>
      </w:r>
      <w:proofErr w:type="spellStart"/>
      <w:r w:rsidRPr="00837060">
        <w:rPr>
          <w:rFonts w:asciiTheme="majorHAnsi" w:hAnsiTheme="majorHAnsi" w:cstheme="majorHAnsi"/>
          <w:sz w:val="24"/>
        </w:rPr>
        <w:t>authorised</w:t>
      </w:r>
      <w:proofErr w:type="spellEnd"/>
      <w:r w:rsidRPr="00837060">
        <w:rPr>
          <w:rFonts w:asciiTheme="majorHAnsi" w:hAnsiTheme="majorHAnsi" w:cstheme="majorHAnsi"/>
          <w:sz w:val="24"/>
        </w:rPr>
        <w:t xml:space="preserve"> member of staff’s power to search outlined above does not enable them to conduct a strip search (removing more than the outer clothing</w:t>
      </w:r>
      <w:r w:rsidR="000976F8" w:rsidRPr="00837060">
        <w:rPr>
          <w:rFonts w:asciiTheme="majorHAnsi" w:hAnsiTheme="majorHAnsi" w:cstheme="majorHAnsi"/>
          <w:sz w:val="24"/>
        </w:rPr>
        <w:t>) as strip searches can</w:t>
      </w:r>
      <w:r w:rsidRPr="00837060">
        <w:rPr>
          <w:rFonts w:asciiTheme="majorHAnsi" w:hAnsiTheme="majorHAnsi" w:cstheme="majorHAnsi"/>
          <w:sz w:val="24"/>
        </w:rPr>
        <w:t xml:space="preserve"> only be carried out by police officers in accordance with the </w:t>
      </w:r>
      <w:hyperlink r:id="rId12" w:history="1">
        <w:r w:rsidRPr="00837060">
          <w:rPr>
            <w:rStyle w:val="Hyperlink"/>
            <w:rFonts w:asciiTheme="majorHAnsi" w:hAnsiTheme="majorHAnsi" w:cstheme="majorHAnsi"/>
            <w:sz w:val="24"/>
          </w:rPr>
          <w:t>Police and Criminal Evidence Act 1984 (PACE) Code C.</w:t>
        </w:r>
      </w:hyperlink>
      <w:r w:rsidRPr="00837060">
        <w:rPr>
          <w:rFonts w:asciiTheme="majorHAnsi" w:hAnsiTheme="majorHAnsi" w:cstheme="majorHAnsi"/>
          <w:sz w:val="24"/>
        </w:rPr>
        <w:t xml:space="preserve">  </w:t>
      </w:r>
      <w:r w:rsidR="00772C62" w:rsidRPr="00837060">
        <w:rPr>
          <w:rFonts w:asciiTheme="majorHAnsi" w:hAnsiTheme="majorHAnsi" w:cstheme="majorHAnsi"/>
          <w:sz w:val="24"/>
        </w:rPr>
        <w:t>A member of staff will always be present during this search</w:t>
      </w:r>
      <w:r w:rsidR="00893A02" w:rsidRPr="00837060">
        <w:rPr>
          <w:rFonts w:asciiTheme="majorHAnsi" w:hAnsiTheme="majorHAnsi" w:cstheme="majorHAnsi"/>
          <w:sz w:val="24"/>
        </w:rPr>
        <w:t xml:space="preserve"> to safeguard the child</w:t>
      </w:r>
      <w:r w:rsidR="00772C62" w:rsidRPr="00837060">
        <w:rPr>
          <w:rFonts w:asciiTheme="majorHAnsi" w:hAnsiTheme="majorHAnsi" w:cstheme="majorHAnsi"/>
          <w:sz w:val="24"/>
        </w:rPr>
        <w:t>.</w:t>
      </w:r>
    </w:p>
    <w:p w:rsidR="007E5884" w:rsidRPr="00837060" w:rsidRDefault="007E5884" w:rsidP="007E5884">
      <w:pPr>
        <w:pStyle w:val="1bodycopy"/>
        <w:rPr>
          <w:rFonts w:asciiTheme="majorHAnsi" w:hAnsiTheme="majorHAnsi" w:cstheme="majorHAnsi"/>
          <w:sz w:val="24"/>
        </w:rPr>
      </w:pPr>
    </w:p>
    <w:p w:rsidR="000976F8" w:rsidRPr="00837060" w:rsidRDefault="000976F8" w:rsidP="007E5884">
      <w:pPr>
        <w:pStyle w:val="1bodycopy"/>
        <w:rPr>
          <w:rFonts w:asciiTheme="majorHAnsi" w:hAnsiTheme="majorHAnsi" w:cstheme="majorHAnsi"/>
          <w:sz w:val="24"/>
        </w:rPr>
      </w:pPr>
    </w:p>
    <w:p w:rsidR="000976F8" w:rsidRPr="00837060" w:rsidRDefault="000976F8" w:rsidP="007E5884">
      <w:pPr>
        <w:pStyle w:val="1bodycopy"/>
        <w:rPr>
          <w:rFonts w:asciiTheme="majorHAnsi" w:hAnsiTheme="majorHAnsi" w:cstheme="majorHAnsi"/>
          <w:sz w:val="24"/>
        </w:rPr>
      </w:pPr>
    </w:p>
    <w:p w:rsidR="000976F8" w:rsidRPr="00837060" w:rsidRDefault="000976F8" w:rsidP="007E5884">
      <w:pPr>
        <w:pStyle w:val="1bodycopy"/>
        <w:rPr>
          <w:rFonts w:asciiTheme="majorHAnsi" w:hAnsiTheme="majorHAnsi" w:cstheme="majorHAnsi"/>
          <w:sz w:val="24"/>
        </w:rPr>
      </w:pPr>
    </w:p>
    <w:p w:rsidR="000976F8" w:rsidRPr="00837060" w:rsidRDefault="000976F8" w:rsidP="007E5884">
      <w:pPr>
        <w:pStyle w:val="1bodycopy"/>
        <w:rPr>
          <w:rFonts w:asciiTheme="majorHAnsi" w:hAnsiTheme="majorHAnsi" w:cstheme="majorHAnsi"/>
          <w:sz w:val="24"/>
        </w:rPr>
      </w:pPr>
    </w:p>
    <w:p w:rsidR="000976F8" w:rsidRPr="00837060" w:rsidRDefault="000976F8" w:rsidP="007E5884">
      <w:pPr>
        <w:pStyle w:val="1bodycopy"/>
        <w:rPr>
          <w:rFonts w:asciiTheme="majorHAnsi" w:hAnsiTheme="majorHAnsi" w:cstheme="majorHAnsi"/>
          <w:sz w:val="24"/>
        </w:rPr>
      </w:pPr>
    </w:p>
    <w:p w:rsidR="000976F8" w:rsidRPr="00837060" w:rsidRDefault="000976F8" w:rsidP="007E5884">
      <w:pPr>
        <w:pStyle w:val="1bodycopy"/>
        <w:rPr>
          <w:rFonts w:asciiTheme="majorHAnsi" w:hAnsiTheme="majorHAnsi" w:cstheme="majorHAnsi"/>
          <w:sz w:val="24"/>
        </w:rPr>
      </w:pPr>
    </w:p>
    <w:p w:rsidR="000976F8" w:rsidRPr="00837060" w:rsidRDefault="000976F8" w:rsidP="007E5884">
      <w:pPr>
        <w:pStyle w:val="1bodycopy"/>
        <w:rPr>
          <w:rFonts w:asciiTheme="majorHAnsi" w:hAnsiTheme="majorHAnsi" w:cstheme="majorHAnsi"/>
          <w:sz w:val="24"/>
        </w:rPr>
      </w:pPr>
    </w:p>
    <w:p w:rsidR="000976F8" w:rsidRPr="00837060" w:rsidRDefault="000976F8" w:rsidP="007E5884">
      <w:pPr>
        <w:pStyle w:val="1bodycopy"/>
        <w:rPr>
          <w:rFonts w:asciiTheme="majorHAnsi" w:hAnsiTheme="majorHAnsi" w:cstheme="majorHAnsi"/>
          <w:sz w:val="24"/>
        </w:rPr>
      </w:pPr>
    </w:p>
    <w:p w:rsidR="000976F8" w:rsidRPr="00837060" w:rsidRDefault="000976F8" w:rsidP="007E5884">
      <w:pPr>
        <w:pStyle w:val="1bodycopy"/>
        <w:rPr>
          <w:rFonts w:asciiTheme="majorHAnsi" w:hAnsiTheme="majorHAnsi" w:cstheme="majorHAnsi"/>
          <w:sz w:val="24"/>
        </w:rPr>
      </w:pPr>
    </w:p>
    <w:p w:rsidR="000976F8" w:rsidRPr="00837060" w:rsidRDefault="000976F8" w:rsidP="007E5884">
      <w:pPr>
        <w:pStyle w:val="1bodycopy"/>
        <w:rPr>
          <w:rFonts w:asciiTheme="majorHAnsi" w:hAnsiTheme="majorHAnsi" w:cstheme="majorHAnsi"/>
          <w:sz w:val="24"/>
        </w:rPr>
      </w:pPr>
    </w:p>
    <w:p w:rsidR="000976F8" w:rsidRPr="00837060" w:rsidRDefault="000976F8" w:rsidP="007E5884">
      <w:pPr>
        <w:pStyle w:val="1bodycopy"/>
        <w:rPr>
          <w:rFonts w:asciiTheme="majorHAnsi" w:hAnsiTheme="majorHAnsi" w:cstheme="majorHAnsi"/>
          <w:sz w:val="24"/>
        </w:rPr>
      </w:pPr>
    </w:p>
    <w:p w:rsidR="00660656" w:rsidRPr="00837060" w:rsidRDefault="00660656" w:rsidP="007E5884">
      <w:pPr>
        <w:pStyle w:val="1bodycopy"/>
        <w:rPr>
          <w:rFonts w:asciiTheme="majorHAnsi" w:hAnsiTheme="majorHAnsi" w:cstheme="majorHAnsi"/>
          <w:sz w:val="24"/>
        </w:rPr>
      </w:pPr>
    </w:p>
    <w:p w:rsidR="007E5884" w:rsidRPr="00837060" w:rsidRDefault="007E5884" w:rsidP="007E5884">
      <w:pPr>
        <w:pStyle w:val="1bodycopy"/>
        <w:rPr>
          <w:rFonts w:asciiTheme="majorHAnsi" w:hAnsiTheme="majorHAnsi" w:cstheme="majorHAnsi"/>
          <w:b/>
          <w:sz w:val="24"/>
        </w:rPr>
      </w:pPr>
      <w:r w:rsidRPr="00837060">
        <w:rPr>
          <w:rFonts w:asciiTheme="majorHAnsi" w:hAnsiTheme="majorHAnsi" w:cstheme="majorHAnsi"/>
          <w:b/>
          <w:sz w:val="24"/>
        </w:rPr>
        <w:t xml:space="preserve">Appendix </w:t>
      </w:r>
      <w:r w:rsidR="00FE7165">
        <w:rPr>
          <w:rFonts w:asciiTheme="majorHAnsi" w:hAnsiTheme="majorHAnsi" w:cstheme="majorHAnsi"/>
          <w:b/>
          <w:sz w:val="24"/>
        </w:rPr>
        <w:t>5</w:t>
      </w:r>
      <w:r w:rsidRPr="00837060">
        <w:rPr>
          <w:rFonts w:asciiTheme="majorHAnsi" w:hAnsiTheme="majorHAnsi" w:cstheme="majorHAnsi"/>
          <w:b/>
          <w:sz w:val="24"/>
        </w:rPr>
        <w:t>: Suspensions and Exclusions</w:t>
      </w:r>
    </w:p>
    <w:p w:rsidR="007E5884" w:rsidRPr="00837060" w:rsidRDefault="007E5884" w:rsidP="007E5884">
      <w:pPr>
        <w:pStyle w:val="Heading1"/>
        <w:rPr>
          <w:rFonts w:asciiTheme="majorHAnsi" w:eastAsia="Arial" w:hAnsiTheme="majorHAnsi" w:cstheme="majorHAnsi"/>
        </w:rPr>
      </w:pPr>
    </w:p>
    <w:p w:rsidR="007E5884" w:rsidRPr="00837060" w:rsidRDefault="007E5884" w:rsidP="007E5884">
      <w:pPr>
        <w:pStyle w:val="Heading1"/>
        <w:rPr>
          <w:rFonts w:asciiTheme="majorHAnsi" w:eastAsia="Arial" w:hAnsiTheme="majorHAnsi" w:cstheme="majorHAnsi"/>
        </w:rPr>
      </w:pPr>
    </w:p>
    <w:p w:rsidR="007E5884" w:rsidRPr="00837060" w:rsidRDefault="007E5884" w:rsidP="007E5884">
      <w:pPr>
        <w:pStyle w:val="Heading1"/>
        <w:ind w:hanging="740"/>
        <w:rPr>
          <w:rFonts w:asciiTheme="majorHAnsi" w:eastAsia="Arial" w:hAnsiTheme="majorHAnsi" w:cstheme="majorHAnsi"/>
        </w:rPr>
      </w:pPr>
      <w:r w:rsidRPr="00837060">
        <w:rPr>
          <w:rFonts w:asciiTheme="majorHAnsi" w:eastAsia="Arial" w:hAnsiTheme="majorHAnsi" w:cstheme="majorHAnsi"/>
        </w:rPr>
        <w:t>Definitions</w:t>
      </w:r>
    </w:p>
    <w:p w:rsidR="007E5884" w:rsidRPr="00837060" w:rsidRDefault="007E5884" w:rsidP="007E5884">
      <w:pPr>
        <w:pStyle w:val="6Abstract"/>
        <w:rPr>
          <w:rFonts w:asciiTheme="majorHAnsi" w:hAnsiTheme="majorHAnsi" w:cstheme="majorHAnsi"/>
          <w:b/>
          <w:sz w:val="24"/>
          <w:szCs w:val="24"/>
        </w:rPr>
      </w:pPr>
      <w:r w:rsidRPr="00837060">
        <w:rPr>
          <w:rFonts w:asciiTheme="majorHAnsi" w:hAnsiTheme="majorHAnsi" w:cstheme="majorHAnsi"/>
          <w:b/>
          <w:sz w:val="24"/>
          <w:szCs w:val="24"/>
        </w:rPr>
        <w:t>Informal Internal Suspension:</w:t>
      </w:r>
    </w:p>
    <w:p w:rsidR="007E5884" w:rsidRPr="00837060" w:rsidRDefault="007E5884" w:rsidP="007E5884">
      <w:pPr>
        <w:pStyle w:val="6Abstract"/>
        <w:rPr>
          <w:rFonts w:asciiTheme="majorHAnsi" w:hAnsiTheme="majorHAnsi" w:cstheme="majorHAnsi"/>
          <w:sz w:val="24"/>
          <w:szCs w:val="24"/>
          <w:lang w:val="en-GB"/>
        </w:rPr>
      </w:pPr>
      <w:r w:rsidRPr="00837060">
        <w:rPr>
          <w:rFonts w:asciiTheme="majorHAnsi" w:hAnsiTheme="majorHAnsi" w:cstheme="majorHAnsi"/>
          <w:sz w:val="24"/>
          <w:szCs w:val="24"/>
        </w:rPr>
        <w:t>When a child is removed from their classroom and peers for a fixed period of time. They would usually complete the suspension with a member of senior staff</w:t>
      </w:r>
      <w:r w:rsidR="000976F8" w:rsidRPr="00837060">
        <w:rPr>
          <w:rFonts w:asciiTheme="majorHAnsi" w:hAnsiTheme="majorHAnsi" w:cstheme="majorHAnsi"/>
          <w:sz w:val="24"/>
          <w:szCs w:val="24"/>
        </w:rPr>
        <w:t xml:space="preserve"> or the Learning Mentors.</w:t>
      </w:r>
    </w:p>
    <w:p w:rsidR="007E5884" w:rsidRPr="00837060" w:rsidRDefault="007E5884" w:rsidP="007E5884">
      <w:pPr>
        <w:pStyle w:val="6Abstract"/>
        <w:rPr>
          <w:rFonts w:asciiTheme="majorHAnsi" w:hAnsiTheme="majorHAnsi" w:cstheme="majorHAnsi"/>
          <w:b/>
          <w:sz w:val="24"/>
          <w:szCs w:val="24"/>
        </w:rPr>
      </w:pPr>
      <w:r w:rsidRPr="00837060">
        <w:rPr>
          <w:rFonts w:asciiTheme="majorHAnsi" w:hAnsiTheme="majorHAnsi" w:cstheme="majorHAnsi"/>
          <w:b/>
          <w:sz w:val="24"/>
          <w:szCs w:val="24"/>
        </w:rPr>
        <w:t xml:space="preserve">Suspension: </w:t>
      </w:r>
    </w:p>
    <w:p w:rsidR="007E5884" w:rsidRPr="00837060" w:rsidRDefault="007E5884" w:rsidP="007E5884">
      <w:pPr>
        <w:pStyle w:val="6Abstract"/>
        <w:rPr>
          <w:rFonts w:asciiTheme="majorHAnsi" w:hAnsiTheme="majorHAnsi" w:cstheme="majorHAnsi"/>
          <w:sz w:val="24"/>
          <w:szCs w:val="24"/>
        </w:rPr>
      </w:pPr>
      <w:r w:rsidRPr="00837060">
        <w:rPr>
          <w:rFonts w:asciiTheme="majorHAnsi" w:hAnsiTheme="majorHAnsi" w:cstheme="majorHAnsi"/>
          <w:sz w:val="24"/>
          <w:szCs w:val="24"/>
        </w:rPr>
        <w:t xml:space="preserve"> Where a pupil is temporarily removed from the school. </w:t>
      </w:r>
    </w:p>
    <w:p w:rsidR="007E5884" w:rsidRPr="00837060" w:rsidRDefault="007E5884" w:rsidP="007E5884">
      <w:pPr>
        <w:pStyle w:val="6Abstract"/>
        <w:rPr>
          <w:rFonts w:asciiTheme="majorHAnsi" w:hAnsiTheme="majorHAnsi" w:cstheme="majorHAnsi"/>
          <w:sz w:val="24"/>
          <w:szCs w:val="24"/>
        </w:rPr>
      </w:pPr>
      <w:r w:rsidRPr="00837060">
        <w:rPr>
          <w:rFonts w:asciiTheme="majorHAnsi" w:hAnsiTheme="majorHAnsi" w:cstheme="majorHAnsi"/>
          <w:sz w:val="24"/>
          <w:szCs w:val="24"/>
        </w:rPr>
        <w:t xml:space="preserve">A pupil may be suspended for one or more fixed periods (up to a maximum of 45 school days in a single academic year). A suspension does not have to be for a continuous period. </w:t>
      </w:r>
    </w:p>
    <w:p w:rsidR="007E5884" w:rsidRPr="00837060" w:rsidRDefault="007E5884" w:rsidP="007E5884">
      <w:pPr>
        <w:pStyle w:val="6Abstract"/>
        <w:rPr>
          <w:rFonts w:asciiTheme="majorHAnsi" w:hAnsiTheme="majorHAnsi" w:cstheme="majorHAnsi"/>
          <w:sz w:val="24"/>
          <w:szCs w:val="24"/>
        </w:rPr>
      </w:pPr>
      <w:r w:rsidRPr="00837060">
        <w:rPr>
          <w:rFonts w:asciiTheme="majorHAnsi" w:hAnsiTheme="majorHAnsi" w:cstheme="majorHAnsi"/>
          <w:sz w:val="24"/>
          <w:szCs w:val="24"/>
        </w:rPr>
        <w:t xml:space="preserve">A suspension may be used to provide a clear signal of what is unacceptable behaviour as part of the school’s behaviour policy and show a pupil that their current behaviour is putting them at risk of permanent exclusion. Where suspensions are becoming a regular occurrence for a pupil, </w:t>
      </w:r>
      <w:proofErr w:type="spellStart"/>
      <w:r w:rsidRPr="00837060">
        <w:rPr>
          <w:rFonts w:asciiTheme="majorHAnsi" w:hAnsiTheme="majorHAnsi" w:cstheme="majorHAnsi"/>
          <w:sz w:val="24"/>
          <w:szCs w:val="24"/>
        </w:rPr>
        <w:t>headteachers</w:t>
      </w:r>
      <w:proofErr w:type="spellEnd"/>
      <w:r w:rsidRPr="00837060">
        <w:rPr>
          <w:rFonts w:asciiTheme="majorHAnsi" w:hAnsiTheme="majorHAnsi" w:cstheme="majorHAnsi"/>
          <w:sz w:val="24"/>
          <w:szCs w:val="24"/>
        </w:rPr>
        <w:t xml:space="preserve"> and schools should consider whether suspension alone is an effective sanction for the pupil and whether additional strategies need to be put in place to address behaviour. </w:t>
      </w:r>
    </w:p>
    <w:p w:rsidR="007E5884" w:rsidRPr="00837060" w:rsidRDefault="007E5884" w:rsidP="007E5884">
      <w:pPr>
        <w:pStyle w:val="6Abstract"/>
        <w:rPr>
          <w:rFonts w:asciiTheme="majorHAnsi" w:hAnsiTheme="majorHAnsi" w:cstheme="majorHAnsi"/>
          <w:sz w:val="24"/>
          <w:szCs w:val="24"/>
        </w:rPr>
      </w:pPr>
      <w:r w:rsidRPr="00837060">
        <w:rPr>
          <w:rFonts w:asciiTheme="majorHAnsi" w:hAnsiTheme="majorHAnsi" w:cstheme="majorHAnsi"/>
          <w:sz w:val="24"/>
          <w:szCs w:val="24"/>
        </w:rPr>
        <w:t xml:space="preserve">It is important that during a suspension, pupils still receive their education. </w:t>
      </w:r>
      <w:proofErr w:type="spellStart"/>
      <w:r w:rsidRPr="00837060">
        <w:rPr>
          <w:rFonts w:asciiTheme="majorHAnsi" w:hAnsiTheme="majorHAnsi" w:cstheme="majorHAnsi"/>
          <w:sz w:val="24"/>
          <w:szCs w:val="24"/>
        </w:rPr>
        <w:t>Headteachers</w:t>
      </w:r>
      <w:proofErr w:type="spellEnd"/>
      <w:r w:rsidRPr="00837060">
        <w:rPr>
          <w:rFonts w:asciiTheme="majorHAnsi" w:hAnsiTheme="majorHAnsi" w:cstheme="majorHAnsi"/>
          <w:sz w:val="24"/>
          <w:szCs w:val="24"/>
        </w:rPr>
        <w:t xml:space="preserve"> should take steps to ensure that work is set and marked for pupils during the first five school days of a suspension. This can include </w:t>
      </w:r>
      <w:proofErr w:type="spellStart"/>
      <w:r w:rsidRPr="00837060">
        <w:rPr>
          <w:rFonts w:asciiTheme="majorHAnsi" w:hAnsiTheme="majorHAnsi" w:cstheme="majorHAnsi"/>
          <w:sz w:val="24"/>
          <w:szCs w:val="24"/>
        </w:rPr>
        <w:t>utilising</w:t>
      </w:r>
      <w:proofErr w:type="spellEnd"/>
      <w:r w:rsidRPr="00837060">
        <w:rPr>
          <w:rFonts w:asciiTheme="majorHAnsi" w:hAnsiTheme="majorHAnsi" w:cstheme="majorHAnsi"/>
          <w:sz w:val="24"/>
          <w:szCs w:val="24"/>
        </w:rPr>
        <w:t xml:space="preserve"> any online pathways such as Oak National Academy. </w:t>
      </w:r>
    </w:p>
    <w:p w:rsidR="007E5884" w:rsidRPr="00837060" w:rsidRDefault="007E5884" w:rsidP="007E5884">
      <w:pPr>
        <w:pStyle w:val="6Abstract"/>
        <w:rPr>
          <w:rFonts w:asciiTheme="majorHAnsi" w:hAnsiTheme="majorHAnsi" w:cstheme="majorHAnsi"/>
          <w:sz w:val="24"/>
          <w:szCs w:val="24"/>
        </w:rPr>
      </w:pPr>
      <w:r w:rsidRPr="00837060">
        <w:rPr>
          <w:rFonts w:asciiTheme="majorHAnsi" w:hAnsiTheme="majorHAnsi" w:cstheme="majorHAnsi"/>
          <w:sz w:val="24"/>
          <w:szCs w:val="24"/>
        </w:rPr>
        <w:t xml:space="preserve">The school’s legal duties to pupils with disabilities or special educational needs remain in force, for example, to make reasonable adjustments in how they support disabled pupils during this period. Any time a pupil is sent home due to disciplinary reasons and asked to log on or </w:t>
      </w:r>
      <w:proofErr w:type="spellStart"/>
      <w:r w:rsidRPr="00837060">
        <w:rPr>
          <w:rFonts w:asciiTheme="majorHAnsi" w:hAnsiTheme="majorHAnsi" w:cstheme="majorHAnsi"/>
          <w:sz w:val="24"/>
          <w:szCs w:val="24"/>
        </w:rPr>
        <w:t>utilise</w:t>
      </w:r>
      <w:proofErr w:type="spellEnd"/>
      <w:r w:rsidRPr="00837060">
        <w:rPr>
          <w:rFonts w:asciiTheme="majorHAnsi" w:hAnsiTheme="majorHAnsi" w:cstheme="majorHAnsi"/>
          <w:sz w:val="24"/>
          <w:szCs w:val="24"/>
        </w:rPr>
        <w:t xml:space="preserve"> online pathways should always be recorded as a suspension. </w:t>
      </w:r>
    </w:p>
    <w:p w:rsidR="007E5884" w:rsidRPr="00837060" w:rsidRDefault="007E5884" w:rsidP="007E5884">
      <w:pPr>
        <w:pStyle w:val="6Abstract"/>
        <w:rPr>
          <w:rFonts w:asciiTheme="majorHAnsi" w:hAnsiTheme="majorHAnsi" w:cstheme="majorHAnsi"/>
          <w:sz w:val="24"/>
          <w:szCs w:val="24"/>
        </w:rPr>
      </w:pPr>
      <w:r w:rsidRPr="00837060">
        <w:rPr>
          <w:rFonts w:asciiTheme="majorHAnsi" w:hAnsiTheme="majorHAnsi" w:cstheme="majorHAnsi"/>
          <w:sz w:val="24"/>
          <w:szCs w:val="24"/>
        </w:rPr>
        <w:t xml:space="preserve"> A suspension can also be for parts of the school day. For example, if a pupil’s behaviour at lunchtime is disruptive, they may be suspended from the school premises for the duration of the lunchtime period. The legal requirements relating to the suspension, such as the </w:t>
      </w:r>
      <w:proofErr w:type="spellStart"/>
      <w:r w:rsidRPr="00837060">
        <w:rPr>
          <w:rFonts w:asciiTheme="majorHAnsi" w:hAnsiTheme="majorHAnsi" w:cstheme="majorHAnsi"/>
          <w:sz w:val="24"/>
          <w:szCs w:val="24"/>
        </w:rPr>
        <w:t>headteacher’s</w:t>
      </w:r>
      <w:proofErr w:type="spellEnd"/>
      <w:r w:rsidRPr="00837060">
        <w:rPr>
          <w:rFonts w:asciiTheme="majorHAnsi" w:hAnsiTheme="majorHAnsi" w:cstheme="majorHAnsi"/>
          <w:sz w:val="24"/>
          <w:szCs w:val="24"/>
        </w:rPr>
        <w:t xml:space="preserve"> duty to notify parents, apply in all cases. Lunchtime suspensions are counted as half a school day in determining whether a governing board meeting is triggered. </w:t>
      </w:r>
    </w:p>
    <w:p w:rsidR="007E5884" w:rsidRPr="00837060" w:rsidRDefault="007E5884" w:rsidP="007E5884">
      <w:pPr>
        <w:pStyle w:val="6Abstract"/>
        <w:rPr>
          <w:rFonts w:asciiTheme="majorHAnsi" w:hAnsiTheme="majorHAnsi" w:cstheme="majorHAnsi"/>
          <w:sz w:val="24"/>
          <w:szCs w:val="24"/>
        </w:rPr>
      </w:pPr>
      <w:r w:rsidRPr="00837060">
        <w:rPr>
          <w:rFonts w:asciiTheme="majorHAnsi" w:hAnsiTheme="majorHAnsi" w:cstheme="majorHAnsi"/>
          <w:sz w:val="24"/>
          <w:szCs w:val="24"/>
        </w:rPr>
        <w:t>The law does not allow for extending a suspension or ‘converting’ a suspension into a permanent exclusion. In exceptional cases, usually where further evidence has come light, a further suspension may be issued to begin immediately after the first period ends; or a permanent exclusion may be issued to begin immediately after the end of the suspension.</w:t>
      </w:r>
    </w:p>
    <w:p w:rsidR="007E5884" w:rsidRPr="00837060" w:rsidRDefault="007E5884" w:rsidP="007E5884">
      <w:pPr>
        <w:pStyle w:val="6Abstract"/>
        <w:rPr>
          <w:rFonts w:asciiTheme="majorHAnsi" w:hAnsiTheme="majorHAnsi" w:cstheme="majorHAnsi"/>
          <w:b/>
          <w:sz w:val="24"/>
          <w:szCs w:val="24"/>
        </w:rPr>
      </w:pPr>
      <w:r w:rsidRPr="00837060">
        <w:rPr>
          <w:rFonts w:asciiTheme="majorHAnsi" w:hAnsiTheme="majorHAnsi" w:cstheme="majorHAnsi"/>
          <w:b/>
          <w:sz w:val="24"/>
          <w:szCs w:val="24"/>
        </w:rPr>
        <w:t xml:space="preserve"> Permanent exclusion </w:t>
      </w:r>
    </w:p>
    <w:p w:rsidR="007E5884" w:rsidRPr="00837060" w:rsidRDefault="007E5884" w:rsidP="007E5884">
      <w:pPr>
        <w:pStyle w:val="6Abstract"/>
        <w:rPr>
          <w:rFonts w:asciiTheme="majorHAnsi" w:hAnsiTheme="majorHAnsi" w:cstheme="majorHAnsi"/>
          <w:sz w:val="24"/>
          <w:szCs w:val="24"/>
        </w:rPr>
      </w:pPr>
      <w:r w:rsidRPr="00837060">
        <w:rPr>
          <w:rFonts w:asciiTheme="majorHAnsi" w:hAnsiTheme="majorHAnsi" w:cstheme="majorHAnsi"/>
          <w:sz w:val="24"/>
          <w:szCs w:val="24"/>
        </w:rPr>
        <w:t xml:space="preserve"> A permanent exclusion is when a pupil is no longer allowed to attend a school (unless the pupil is reinstated). The decision to exclude a pupil permanently should only be taken: </w:t>
      </w:r>
    </w:p>
    <w:p w:rsidR="007E5884" w:rsidRPr="00837060" w:rsidRDefault="007E5884" w:rsidP="007E5884">
      <w:pPr>
        <w:pStyle w:val="6Abstract"/>
        <w:rPr>
          <w:rFonts w:asciiTheme="majorHAnsi" w:hAnsiTheme="majorHAnsi" w:cstheme="majorHAnsi"/>
          <w:sz w:val="24"/>
          <w:szCs w:val="24"/>
        </w:rPr>
      </w:pPr>
      <w:r w:rsidRPr="00837060">
        <w:rPr>
          <w:rFonts w:asciiTheme="majorHAnsi" w:hAnsiTheme="majorHAnsi" w:cstheme="majorHAnsi"/>
          <w:sz w:val="24"/>
          <w:szCs w:val="24"/>
        </w:rPr>
        <w:t xml:space="preserve">• </w:t>
      </w:r>
      <w:proofErr w:type="gramStart"/>
      <w:r w:rsidRPr="00837060">
        <w:rPr>
          <w:rFonts w:asciiTheme="majorHAnsi" w:hAnsiTheme="majorHAnsi" w:cstheme="majorHAnsi"/>
          <w:sz w:val="24"/>
          <w:szCs w:val="24"/>
        </w:rPr>
        <w:t>in</w:t>
      </w:r>
      <w:proofErr w:type="gramEnd"/>
      <w:r w:rsidRPr="00837060">
        <w:rPr>
          <w:rFonts w:asciiTheme="majorHAnsi" w:hAnsiTheme="majorHAnsi" w:cstheme="majorHAnsi"/>
          <w:sz w:val="24"/>
          <w:szCs w:val="24"/>
        </w:rPr>
        <w:t xml:space="preserve"> response to a serious breach or persistent breaches of the school's behaviour policy; and </w:t>
      </w:r>
    </w:p>
    <w:p w:rsidR="007E5884" w:rsidRPr="00837060" w:rsidRDefault="007E5884" w:rsidP="007E5884">
      <w:pPr>
        <w:pStyle w:val="6Abstract"/>
        <w:rPr>
          <w:rFonts w:asciiTheme="majorHAnsi" w:hAnsiTheme="majorHAnsi" w:cstheme="majorHAnsi"/>
          <w:sz w:val="24"/>
          <w:szCs w:val="24"/>
        </w:rPr>
      </w:pPr>
      <w:r w:rsidRPr="00837060">
        <w:rPr>
          <w:rFonts w:asciiTheme="majorHAnsi" w:hAnsiTheme="majorHAnsi" w:cstheme="majorHAnsi"/>
          <w:sz w:val="24"/>
          <w:szCs w:val="24"/>
        </w:rPr>
        <w:t xml:space="preserve">• </w:t>
      </w:r>
      <w:proofErr w:type="gramStart"/>
      <w:r w:rsidRPr="00837060">
        <w:rPr>
          <w:rFonts w:asciiTheme="majorHAnsi" w:hAnsiTheme="majorHAnsi" w:cstheme="majorHAnsi"/>
          <w:sz w:val="24"/>
          <w:szCs w:val="24"/>
        </w:rPr>
        <w:t>where</w:t>
      </w:r>
      <w:proofErr w:type="gramEnd"/>
      <w:r w:rsidRPr="00837060">
        <w:rPr>
          <w:rFonts w:asciiTheme="majorHAnsi" w:hAnsiTheme="majorHAnsi" w:cstheme="majorHAnsi"/>
          <w:sz w:val="24"/>
          <w:szCs w:val="24"/>
        </w:rPr>
        <w:t xml:space="preserve"> allowing the pupil to remain in school would seriously harm the education or welfare of the pupil or others such as staff or pupils in the school. </w:t>
      </w:r>
    </w:p>
    <w:p w:rsidR="007E5884" w:rsidRPr="00837060" w:rsidRDefault="007E5884" w:rsidP="007E5884">
      <w:pPr>
        <w:pStyle w:val="6Abstract"/>
        <w:rPr>
          <w:rFonts w:asciiTheme="majorHAnsi" w:hAnsiTheme="majorHAnsi" w:cstheme="majorHAnsi"/>
          <w:sz w:val="24"/>
          <w:szCs w:val="24"/>
        </w:rPr>
      </w:pPr>
      <w:r w:rsidRPr="00837060">
        <w:rPr>
          <w:rFonts w:asciiTheme="majorHAnsi" w:hAnsiTheme="majorHAnsi" w:cstheme="majorHAnsi"/>
          <w:sz w:val="24"/>
          <w:szCs w:val="24"/>
        </w:rPr>
        <w:t xml:space="preserve">For any permanent exclusion, </w:t>
      </w:r>
      <w:proofErr w:type="spellStart"/>
      <w:r w:rsidRPr="00837060">
        <w:rPr>
          <w:rFonts w:asciiTheme="majorHAnsi" w:hAnsiTheme="majorHAnsi" w:cstheme="majorHAnsi"/>
          <w:sz w:val="24"/>
          <w:szCs w:val="24"/>
        </w:rPr>
        <w:t>headteachers</w:t>
      </w:r>
      <w:proofErr w:type="spellEnd"/>
      <w:r w:rsidRPr="00837060">
        <w:rPr>
          <w:rFonts w:asciiTheme="majorHAnsi" w:hAnsiTheme="majorHAnsi" w:cstheme="majorHAnsi"/>
          <w:sz w:val="24"/>
          <w:szCs w:val="24"/>
        </w:rPr>
        <w:t xml:space="preserve"> should take reasonable steps to ensure that work is set and marked for pupils during the first five school days where the pupil will not be attending alternative provision. Any appropriate referrals to support services or notifying key workers (such as a pupil’s social worker) should also be considered. </w:t>
      </w:r>
    </w:p>
    <w:p w:rsidR="007E5884" w:rsidRPr="00837060" w:rsidRDefault="007E5884" w:rsidP="007E5884">
      <w:pPr>
        <w:spacing w:before="120"/>
        <w:rPr>
          <w:rFonts w:asciiTheme="majorHAnsi" w:hAnsiTheme="majorHAnsi" w:cstheme="majorHAnsi"/>
          <w:sz w:val="24"/>
        </w:rPr>
      </w:pPr>
    </w:p>
    <w:p w:rsidR="000976F8" w:rsidRPr="00837060" w:rsidRDefault="007E5884" w:rsidP="007E5884">
      <w:pPr>
        <w:spacing w:before="120"/>
        <w:rPr>
          <w:rFonts w:asciiTheme="majorHAnsi" w:hAnsiTheme="majorHAnsi" w:cstheme="majorHAnsi"/>
          <w:color w:val="1D1C1D"/>
          <w:sz w:val="24"/>
          <w:shd w:val="clear" w:color="auto" w:fill="FFFFFF"/>
        </w:rPr>
      </w:pPr>
      <w:r w:rsidRPr="00837060">
        <w:rPr>
          <w:rFonts w:asciiTheme="majorHAnsi" w:hAnsiTheme="majorHAnsi" w:cstheme="majorHAnsi"/>
          <w:b/>
          <w:sz w:val="24"/>
        </w:rPr>
        <w:t>Managed move</w:t>
      </w:r>
      <w:r w:rsidRPr="00837060">
        <w:rPr>
          <w:rFonts w:asciiTheme="majorHAnsi" w:hAnsiTheme="majorHAnsi" w:cstheme="majorHAnsi"/>
          <w:sz w:val="24"/>
        </w:rPr>
        <w:t xml:space="preserve"> </w:t>
      </w:r>
    </w:p>
    <w:p w:rsidR="007E5884" w:rsidRPr="00837060" w:rsidRDefault="000976F8" w:rsidP="007E5884">
      <w:pPr>
        <w:spacing w:before="120"/>
        <w:rPr>
          <w:rFonts w:asciiTheme="majorHAnsi" w:hAnsiTheme="majorHAnsi" w:cstheme="majorHAnsi"/>
          <w:sz w:val="24"/>
        </w:rPr>
      </w:pPr>
      <w:r w:rsidRPr="00837060">
        <w:rPr>
          <w:rFonts w:asciiTheme="majorHAnsi" w:hAnsiTheme="majorHAnsi" w:cstheme="majorHAnsi"/>
          <w:sz w:val="24"/>
        </w:rPr>
        <w:t>W</w:t>
      </w:r>
      <w:r w:rsidR="007E5884" w:rsidRPr="00837060">
        <w:rPr>
          <w:rFonts w:asciiTheme="majorHAnsi" w:hAnsiTheme="majorHAnsi" w:cstheme="majorHAnsi"/>
          <w:sz w:val="24"/>
        </w:rPr>
        <w:t>hen a pupil is transferred to another school permanently. All parties, including parents and the admission authority for the new school, should consent before a managed move occurs.</w:t>
      </w:r>
    </w:p>
    <w:p w:rsidR="00FE7165" w:rsidRPr="00837060" w:rsidRDefault="00FE7165" w:rsidP="00FE7165">
      <w:pPr>
        <w:widowControl w:val="0"/>
        <w:autoSpaceDE w:val="0"/>
        <w:autoSpaceDN w:val="0"/>
        <w:spacing w:after="0" w:line="240" w:lineRule="auto"/>
        <w:rPr>
          <w:rFonts w:ascii="Calibri" w:eastAsia="Calibri" w:hAnsi="Calibri" w:cs="Calibri"/>
        </w:rPr>
      </w:pPr>
    </w:p>
    <w:p w:rsidR="00FE7165" w:rsidRPr="00837060" w:rsidRDefault="00FE7165" w:rsidP="00FE7165">
      <w:pPr>
        <w:widowControl w:val="0"/>
        <w:autoSpaceDE w:val="0"/>
        <w:autoSpaceDN w:val="0"/>
        <w:spacing w:after="0" w:line="240" w:lineRule="auto"/>
        <w:ind w:right="-133"/>
        <w:rPr>
          <w:rFonts w:eastAsia="Calibri" w:cstheme="minorHAnsi"/>
          <w:b/>
          <w:sz w:val="24"/>
          <w:szCs w:val="24"/>
        </w:rPr>
      </w:pPr>
      <w:r w:rsidRPr="00837060">
        <w:rPr>
          <w:rFonts w:eastAsia="Calibri" w:cstheme="minorHAnsi"/>
          <w:b/>
          <w:sz w:val="24"/>
          <w:szCs w:val="24"/>
        </w:rPr>
        <w:t>Pastoral Support Plan</w:t>
      </w:r>
    </w:p>
    <w:p w:rsidR="00FE7165" w:rsidRPr="00837060" w:rsidRDefault="00FE7165" w:rsidP="00FE7165">
      <w:pPr>
        <w:widowControl w:val="0"/>
        <w:autoSpaceDE w:val="0"/>
        <w:autoSpaceDN w:val="0"/>
        <w:spacing w:after="0" w:line="240" w:lineRule="auto"/>
        <w:ind w:right="-133"/>
        <w:rPr>
          <w:rFonts w:eastAsia="Calibri" w:cstheme="minorHAnsi"/>
          <w:sz w:val="24"/>
          <w:szCs w:val="24"/>
        </w:rPr>
      </w:pPr>
      <w:r w:rsidRPr="00837060">
        <w:rPr>
          <w:rFonts w:eastAsia="Calibri" w:cstheme="minorHAnsi"/>
          <w:sz w:val="24"/>
          <w:szCs w:val="24"/>
        </w:rPr>
        <w:t>A pastoral support plan (PSP) is a school-based intervention to help pupils better manage their behaviour. It is used particularly for those whose behaviour is deteriorating rapidly. The plan will be drawn up between the school, parents and relevant external agencies. A PSP may also be drawn up for a child with social, emotional of mental health concerns to provide further support. For high level SEND children it may be that this kind of support will have already been clearly noted in a variety of other reports from agencies. In this case, it is really important that there is clear evidence of all advice being implemented.</w:t>
      </w:r>
    </w:p>
    <w:p w:rsidR="00FE7165" w:rsidRPr="00837060" w:rsidRDefault="00FE7165" w:rsidP="00FE7165">
      <w:pPr>
        <w:widowControl w:val="0"/>
        <w:autoSpaceDE w:val="0"/>
        <w:autoSpaceDN w:val="0"/>
        <w:spacing w:after="0" w:line="240" w:lineRule="auto"/>
        <w:ind w:right="-133"/>
        <w:rPr>
          <w:rFonts w:eastAsia="Calibri" w:cstheme="minorHAnsi"/>
          <w:sz w:val="24"/>
          <w:szCs w:val="24"/>
        </w:rPr>
      </w:pPr>
    </w:p>
    <w:p w:rsidR="00FE7165" w:rsidRPr="00837060" w:rsidRDefault="00FE7165" w:rsidP="00FE7165">
      <w:pPr>
        <w:widowControl w:val="0"/>
        <w:autoSpaceDE w:val="0"/>
        <w:autoSpaceDN w:val="0"/>
        <w:spacing w:after="0" w:line="240" w:lineRule="auto"/>
        <w:ind w:right="-133"/>
        <w:rPr>
          <w:rFonts w:eastAsia="Calibri" w:cstheme="minorHAnsi"/>
          <w:sz w:val="24"/>
          <w:szCs w:val="24"/>
        </w:rPr>
      </w:pPr>
    </w:p>
    <w:p w:rsidR="00FE7165" w:rsidRPr="00837060" w:rsidRDefault="00FE7165" w:rsidP="00FE7165">
      <w:pPr>
        <w:widowControl w:val="0"/>
        <w:autoSpaceDE w:val="0"/>
        <w:autoSpaceDN w:val="0"/>
        <w:spacing w:after="0" w:line="240" w:lineRule="auto"/>
        <w:ind w:right="-133"/>
        <w:rPr>
          <w:rFonts w:eastAsia="Calibri" w:cstheme="minorHAnsi"/>
          <w:b/>
          <w:sz w:val="24"/>
          <w:szCs w:val="24"/>
        </w:rPr>
      </w:pPr>
    </w:p>
    <w:p w:rsidR="007E5884" w:rsidRPr="00837060" w:rsidRDefault="007E5884" w:rsidP="007E5884">
      <w:pPr>
        <w:spacing w:before="240"/>
        <w:rPr>
          <w:rFonts w:asciiTheme="majorHAnsi" w:hAnsiTheme="majorHAnsi" w:cstheme="majorHAnsi"/>
          <w:b/>
          <w:bCs/>
          <w:color w:val="12263F"/>
          <w:sz w:val="24"/>
        </w:rPr>
      </w:pPr>
      <w:r w:rsidRPr="00837060">
        <w:rPr>
          <w:rFonts w:asciiTheme="majorHAnsi" w:hAnsiTheme="majorHAnsi" w:cstheme="majorHAnsi"/>
          <w:b/>
          <w:bCs/>
          <w:color w:val="12263F"/>
          <w:sz w:val="24"/>
        </w:rPr>
        <w:t xml:space="preserve">The </w:t>
      </w:r>
      <w:proofErr w:type="spellStart"/>
      <w:r w:rsidRPr="00837060">
        <w:rPr>
          <w:rFonts w:asciiTheme="majorHAnsi" w:hAnsiTheme="majorHAnsi" w:cstheme="majorHAnsi"/>
          <w:b/>
          <w:bCs/>
          <w:color w:val="12263F"/>
          <w:sz w:val="24"/>
        </w:rPr>
        <w:t>headteacher’s</w:t>
      </w:r>
      <w:proofErr w:type="spellEnd"/>
      <w:r w:rsidRPr="00837060">
        <w:rPr>
          <w:rFonts w:asciiTheme="majorHAnsi" w:hAnsiTheme="majorHAnsi" w:cstheme="majorHAnsi"/>
          <w:b/>
          <w:bCs/>
          <w:color w:val="12263F"/>
          <w:sz w:val="24"/>
        </w:rPr>
        <w:t xml:space="preserve"> powers to use exclusion  </w:t>
      </w:r>
    </w:p>
    <w:p w:rsidR="007E5884" w:rsidRPr="00837060" w:rsidRDefault="007E5884" w:rsidP="007E5884">
      <w:pPr>
        <w:spacing w:before="240"/>
        <w:rPr>
          <w:rFonts w:asciiTheme="majorHAnsi" w:hAnsiTheme="majorHAnsi" w:cstheme="majorHAnsi"/>
          <w:sz w:val="24"/>
        </w:rPr>
      </w:pPr>
      <w:r w:rsidRPr="00837060">
        <w:rPr>
          <w:rFonts w:asciiTheme="majorHAnsi" w:hAnsiTheme="majorHAnsi" w:cstheme="majorHAnsi"/>
          <w:sz w:val="24"/>
        </w:rPr>
        <w:t xml:space="preserve">Only the </w:t>
      </w:r>
      <w:proofErr w:type="spellStart"/>
      <w:r w:rsidRPr="00837060">
        <w:rPr>
          <w:rFonts w:asciiTheme="majorHAnsi" w:hAnsiTheme="majorHAnsi" w:cstheme="majorHAnsi"/>
          <w:sz w:val="24"/>
        </w:rPr>
        <w:t>headteacher</w:t>
      </w:r>
      <w:proofErr w:type="spellEnd"/>
      <w:r w:rsidRPr="00837060">
        <w:rPr>
          <w:rFonts w:asciiTheme="majorHAnsi" w:hAnsiTheme="majorHAnsi" w:cstheme="majorHAnsi"/>
          <w:sz w:val="24"/>
        </w:rPr>
        <w:t xml:space="preserve"> of a school can suspend or permanently exclude a pupil on disciplinary grounds. A pupil may be suspended for one or more fixed periods (up to a maximum of 45 school days in a single academic year), or permanently excluded. </w:t>
      </w:r>
    </w:p>
    <w:p w:rsidR="007E5884" w:rsidRPr="00837060" w:rsidRDefault="007E5884" w:rsidP="007E5884">
      <w:pPr>
        <w:spacing w:before="240"/>
        <w:rPr>
          <w:rFonts w:asciiTheme="majorHAnsi" w:hAnsiTheme="majorHAnsi" w:cstheme="majorHAnsi"/>
          <w:sz w:val="24"/>
        </w:rPr>
      </w:pPr>
      <w:r w:rsidRPr="00837060">
        <w:rPr>
          <w:rFonts w:asciiTheme="majorHAnsi" w:hAnsiTheme="majorHAnsi" w:cstheme="majorHAnsi"/>
          <w:sz w:val="24"/>
        </w:rPr>
        <w:t xml:space="preserve"> A pupil’s behaviour outside school can be considered grounds for a suspension or permanent exclusion. Any decision of a </w:t>
      </w:r>
      <w:proofErr w:type="spellStart"/>
      <w:r w:rsidRPr="00837060">
        <w:rPr>
          <w:rFonts w:asciiTheme="majorHAnsi" w:hAnsiTheme="majorHAnsi" w:cstheme="majorHAnsi"/>
          <w:sz w:val="24"/>
        </w:rPr>
        <w:t>headteacher</w:t>
      </w:r>
      <w:proofErr w:type="spellEnd"/>
      <w:r w:rsidRPr="00837060">
        <w:rPr>
          <w:rFonts w:asciiTheme="majorHAnsi" w:hAnsiTheme="majorHAnsi" w:cstheme="majorHAnsi"/>
          <w:sz w:val="24"/>
        </w:rPr>
        <w:t xml:space="preserve">, including suspension or permanent exclusion, must be made in line with the principles of administrative law, i.e., that it is: lawful (with respect to the legislation relating directly to suspensions and permanent exclusions and a school’s wider legal duties); reasonable; fair; and proportionate. </w:t>
      </w:r>
    </w:p>
    <w:p w:rsidR="007E5884" w:rsidRPr="00837060" w:rsidRDefault="007E5884" w:rsidP="007E5884">
      <w:pPr>
        <w:spacing w:before="240"/>
        <w:rPr>
          <w:rFonts w:asciiTheme="majorHAnsi" w:hAnsiTheme="majorHAnsi" w:cstheme="majorHAnsi"/>
          <w:sz w:val="24"/>
        </w:rPr>
      </w:pPr>
      <w:r w:rsidRPr="00837060">
        <w:rPr>
          <w:rFonts w:asciiTheme="majorHAnsi" w:hAnsiTheme="majorHAnsi" w:cstheme="majorHAnsi"/>
          <w:sz w:val="24"/>
        </w:rPr>
        <w:t xml:space="preserve">When establishing the facts in relation to a suspension or permanent exclusion decision the </w:t>
      </w:r>
      <w:proofErr w:type="spellStart"/>
      <w:r w:rsidRPr="00837060">
        <w:rPr>
          <w:rFonts w:asciiTheme="majorHAnsi" w:hAnsiTheme="majorHAnsi" w:cstheme="majorHAnsi"/>
          <w:sz w:val="24"/>
        </w:rPr>
        <w:t>headteacher</w:t>
      </w:r>
      <w:proofErr w:type="spellEnd"/>
      <w:r w:rsidRPr="00837060">
        <w:rPr>
          <w:rFonts w:asciiTheme="majorHAnsi" w:hAnsiTheme="majorHAnsi" w:cstheme="majorHAnsi"/>
          <w:sz w:val="24"/>
        </w:rPr>
        <w:t xml:space="preserve"> must apply the civil standard of proof, i.e., ‘on the balance of probabilities’ it is more likely than not that a fact is true, rather than the criminal standard of ‘beyond reasonable doubt.’ This means that the </w:t>
      </w:r>
      <w:proofErr w:type="spellStart"/>
      <w:r w:rsidRPr="00837060">
        <w:rPr>
          <w:rFonts w:asciiTheme="majorHAnsi" w:hAnsiTheme="majorHAnsi" w:cstheme="majorHAnsi"/>
          <w:sz w:val="24"/>
        </w:rPr>
        <w:t>headteacher</w:t>
      </w:r>
      <w:proofErr w:type="spellEnd"/>
      <w:r w:rsidRPr="00837060">
        <w:rPr>
          <w:rFonts w:asciiTheme="majorHAnsi" w:hAnsiTheme="majorHAnsi" w:cstheme="majorHAnsi"/>
          <w:sz w:val="24"/>
        </w:rPr>
        <w:t xml:space="preserve"> should accept that something happened if it is more likely that it happened than that it did not happen. The </w:t>
      </w:r>
      <w:proofErr w:type="spellStart"/>
      <w:r w:rsidRPr="00837060">
        <w:rPr>
          <w:rFonts w:asciiTheme="majorHAnsi" w:hAnsiTheme="majorHAnsi" w:cstheme="majorHAnsi"/>
          <w:sz w:val="24"/>
        </w:rPr>
        <w:t>headteacher</w:t>
      </w:r>
      <w:proofErr w:type="spellEnd"/>
      <w:r w:rsidRPr="00837060">
        <w:rPr>
          <w:rFonts w:asciiTheme="majorHAnsi" w:hAnsiTheme="majorHAnsi" w:cstheme="majorHAnsi"/>
          <w:sz w:val="24"/>
        </w:rPr>
        <w:t xml:space="preserve"> must take account of their legal duty of care when sending a pupil home following an exclusion. </w:t>
      </w:r>
    </w:p>
    <w:p w:rsidR="007E5884" w:rsidRPr="00837060" w:rsidRDefault="007E5884" w:rsidP="007E5884">
      <w:pPr>
        <w:spacing w:before="240"/>
        <w:rPr>
          <w:rFonts w:asciiTheme="majorHAnsi" w:hAnsiTheme="majorHAnsi" w:cstheme="majorHAnsi"/>
          <w:sz w:val="24"/>
        </w:rPr>
      </w:pPr>
      <w:proofErr w:type="spellStart"/>
      <w:r w:rsidRPr="00837060">
        <w:rPr>
          <w:rFonts w:asciiTheme="majorHAnsi" w:hAnsiTheme="majorHAnsi" w:cstheme="majorHAnsi"/>
          <w:sz w:val="24"/>
        </w:rPr>
        <w:t>Headteachers</w:t>
      </w:r>
      <w:proofErr w:type="spellEnd"/>
      <w:r w:rsidRPr="00837060">
        <w:rPr>
          <w:rFonts w:asciiTheme="majorHAnsi" w:hAnsiTheme="majorHAnsi" w:cstheme="majorHAnsi"/>
          <w:sz w:val="24"/>
        </w:rPr>
        <w:t xml:space="preserve"> should also take the pupil’s views into account, considering these in light of their age and understanding, before deciding to exclude, unless it would not be appropriate to do so. </w:t>
      </w:r>
    </w:p>
    <w:p w:rsidR="007E5884" w:rsidRPr="00837060" w:rsidRDefault="007E5884" w:rsidP="007E5884">
      <w:pPr>
        <w:spacing w:before="240"/>
        <w:rPr>
          <w:rFonts w:asciiTheme="majorHAnsi" w:hAnsiTheme="majorHAnsi" w:cstheme="majorHAnsi"/>
          <w:sz w:val="24"/>
        </w:rPr>
      </w:pPr>
    </w:p>
    <w:p w:rsidR="007E5884" w:rsidRPr="00837060" w:rsidRDefault="007E5884" w:rsidP="007E5884">
      <w:pPr>
        <w:spacing w:before="240"/>
        <w:rPr>
          <w:rFonts w:asciiTheme="majorHAnsi" w:hAnsiTheme="majorHAnsi" w:cstheme="majorHAnsi"/>
          <w:b/>
          <w:sz w:val="24"/>
        </w:rPr>
      </w:pPr>
      <w:r w:rsidRPr="00837060">
        <w:rPr>
          <w:rFonts w:asciiTheme="majorHAnsi" w:hAnsiTheme="majorHAnsi" w:cstheme="majorHAnsi"/>
          <w:b/>
          <w:sz w:val="24"/>
        </w:rPr>
        <w:t xml:space="preserve">Cancelling exclusions </w:t>
      </w:r>
    </w:p>
    <w:p w:rsidR="007E5884" w:rsidRPr="00837060" w:rsidRDefault="007E5884" w:rsidP="007E5884">
      <w:pPr>
        <w:spacing w:before="240"/>
        <w:rPr>
          <w:rFonts w:asciiTheme="majorHAnsi" w:hAnsiTheme="majorHAnsi" w:cstheme="majorHAnsi"/>
          <w:sz w:val="24"/>
        </w:rPr>
      </w:pPr>
      <w:r w:rsidRPr="00837060">
        <w:rPr>
          <w:rFonts w:asciiTheme="majorHAnsi" w:hAnsiTheme="majorHAnsi" w:cstheme="majorHAnsi"/>
          <w:sz w:val="24"/>
        </w:rPr>
        <w:t xml:space="preserve">The </w:t>
      </w:r>
      <w:proofErr w:type="spellStart"/>
      <w:r w:rsidRPr="00837060">
        <w:rPr>
          <w:rFonts w:asciiTheme="majorHAnsi" w:hAnsiTheme="majorHAnsi" w:cstheme="majorHAnsi"/>
          <w:sz w:val="24"/>
        </w:rPr>
        <w:t>headteacher</w:t>
      </w:r>
      <w:proofErr w:type="spellEnd"/>
      <w:r w:rsidRPr="00837060">
        <w:rPr>
          <w:rFonts w:asciiTheme="majorHAnsi" w:hAnsiTheme="majorHAnsi" w:cstheme="majorHAnsi"/>
          <w:sz w:val="24"/>
        </w:rPr>
        <w:t xml:space="preserve"> may cancel any exclusion that has already begun, but this should only be done where it has not yet been reviewed by the governing board. Where an exclusion is cancelled, then: </w:t>
      </w:r>
    </w:p>
    <w:p w:rsidR="007E5884" w:rsidRPr="00837060" w:rsidRDefault="007E5884" w:rsidP="007E5884">
      <w:pPr>
        <w:spacing w:before="240"/>
        <w:rPr>
          <w:rFonts w:asciiTheme="majorHAnsi" w:hAnsiTheme="majorHAnsi" w:cstheme="majorHAnsi"/>
          <w:sz w:val="24"/>
        </w:rPr>
      </w:pPr>
      <w:r w:rsidRPr="00837060">
        <w:rPr>
          <w:rFonts w:asciiTheme="majorHAnsi" w:hAnsiTheme="majorHAnsi" w:cstheme="majorHAnsi"/>
          <w:sz w:val="24"/>
        </w:rPr>
        <w:t xml:space="preserve">• Parents, the governing board, and the LA should be notified without delay and, if relevant, the social worker and VSH; </w:t>
      </w:r>
    </w:p>
    <w:p w:rsidR="007E5884" w:rsidRPr="00837060" w:rsidRDefault="007E5884" w:rsidP="007E5884">
      <w:pPr>
        <w:spacing w:before="240"/>
        <w:rPr>
          <w:rFonts w:asciiTheme="majorHAnsi" w:hAnsiTheme="majorHAnsi" w:cstheme="majorHAnsi"/>
          <w:sz w:val="24"/>
        </w:rPr>
      </w:pPr>
      <w:r w:rsidRPr="00837060">
        <w:rPr>
          <w:rFonts w:asciiTheme="majorHAnsi" w:hAnsiTheme="majorHAnsi" w:cstheme="majorHAnsi"/>
          <w:sz w:val="24"/>
        </w:rPr>
        <w:t xml:space="preserve">• Parents should be offered the opportunity to meet with the </w:t>
      </w:r>
      <w:proofErr w:type="spellStart"/>
      <w:r w:rsidRPr="00837060">
        <w:rPr>
          <w:rFonts w:asciiTheme="majorHAnsi" w:hAnsiTheme="majorHAnsi" w:cstheme="majorHAnsi"/>
          <w:sz w:val="24"/>
        </w:rPr>
        <w:t>headteacher</w:t>
      </w:r>
      <w:proofErr w:type="spellEnd"/>
      <w:r w:rsidRPr="00837060">
        <w:rPr>
          <w:rFonts w:asciiTheme="majorHAnsi" w:hAnsiTheme="majorHAnsi" w:cstheme="majorHAnsi"/>
          <w:sz w:val="24"/>
        </w:rPr>
        <w:t xml:space="preserve"> to discuss the circumstances that led to the exclusion being cancelled; </w:t>
      </w:r>
    </w:p>
    <w:p w:rsidR="007E5884" w:rsidRPr="00837060" w:rsidRDefault="007E5884" w:rsidP="007E5884">
      <w:pPr>
        <w:spacing w:before="240"/>
        <w:rPr>
          <w:rFonts w:asciiTheme="majorHAnsi" w:hAnsiTheme="majorHAnsi" w:cstheme="majorHAnsi"/>
          <w:sz w:val="24"/>
        </w:rPr>
      </w:pPr>
      <w:r w:rsidRPr="00837060">
        <w:rPr>
          <w:rFonts w:asciiTheme="majorHAnsi" w:hAnsiTheme="majorHAnsi" w:cstheme="majorHAnsi"/>
          <w:sz w:val="24"/>
        </w:rPr>
        <w:t xml:space="preserve">• Schools should report to the governing board once per term on the number of exclusions which have been cancelled. This should include the circumstances and reasons for the cancellation enabling governing boards to have appropriate oversight and; </w:t>
      </w:r>
    </w:p>
    <w:p w:rsidR="007E5884" w:rsidRPr="00837060" w:rsidRDefault="007E5884" w:rsidP="007E5884">
      <w:pPr>
        <w:spacing w:before="240"/>
        <w:rPr>
          <w:rFonts w:asciiTheme="majorHAnsi" w:hAnsiTheme="majorHAnsi" w:cstheme="majorHAnsi"/>
          <w:sz w:val="24"/>
        </w:rPr>
      </w:pPr>
      <w:r w:rsidRPr="00837060">
        <w:rPr>
          <w:rFonts w:asciiTheme="majorHAnsi" w:hAnsiTheme="majorHAnsi" w:cstheme="majorHAnsi"/>
          <w:sz w:val="24"/>
        </w:rPr>
        <w:t>• The pupil should be allowed back into school.</w:t>
      </w:r>
    </w:p>
    <w:p w:rsidR="007E5884" w:rsidRPr="00837060" w:rsidRDefault="007E5884" w:rsidP="007E5884">
      <w:pPr>
        <w:spacing w:before="240"/>
        <w:rPr>
          <w:rFonts w:asciiTheme="majorHAnsi" w:hAnsiTheme="majorHAnsi" w:cstheme="majorHAnsi"/>
          <w:sz w:val="24"/>
        </w:rPr>
      </w:pPr>
    </w:p>
    <w:p w:rsidR="007E5884" w:rsidRPr="00837060" w:rsidRDefault="007E5884" w:rsidP="007E5884">
      <w:pPr>
        <w:spacing w:before="240"/>
        <w:rPr>
          <w:rFonts w:asciiTheme="majorHAnsi" w:hAnsiTheme="majorHAnsi" w:cstheme="majorHAnsi"/>
          <w:b/>
          <w:sz w:val="24"/>
        </w:rPr>
      </w:pPr>
      <w:r w:rsidRPr="00837060">
        <w:rPr>
          <w:rFonts w:asciiTheme="majorHAnsi" w:hAnsiTheme="majorHAnsi" w:cstheme="majorHAnsi"/>
          <w:b/>
          <w:sz w:val="24"/>
        </w:rPr>
        <w:t>Safeguarding, including guidance concerning pupils who have abused another pupil (commonly known as child-on-child abuse)</w:t>
      </w:r>
    </w:p>
    <w:p w:rsidR="007E5884" w:rsidRPr="00837060" w:rsidRDefault="007E5884" w:rsidP="007E5884">
      <w:pPr>
        <w:spacing w:before="240"/>
        <w:rPr>
          <w:rFonts w:asciiTheme="majorHAnsi" w:hAnsiTheme="majorHAnsi" w:cstheme="majorHAnsi"/>
          <w:sz w:val="24"/>
        </w:rPr>
      </w:pPr>
      <w:r w:rsidRPr="00837060">
        <w:rPr>
          <w:rFonts w:asciiTheme="majorHAnsi" w:hAnsiTheme="majorHAnsi" w:cstheme="majorHAnsi"/>
          <w:sz w:val="24"/>
        </w:rPr>
        <w:t xml:space="preserve">If there is an ongoing safeguarding investigation (whether that includes a criminal investigation or not) that may result in the permanent exclusion of a pupil or if a pupil has been reinstated following a governing board review, it is likely that there will be complex and difficult decisions that need to be made. It is important that these decisions are made alongside a school’s duty to safeguard and support children and their duty to provide an education.  </w:t>
      </w:r>
    </w:p>
    <w:p w:rsidR="007E5884" w:rsidRPr="00837060" w:rsidRDefault="007E5884" w:rsidP="007E5884">
      <w:pPr>
        <w:spacing w:before="240"/>
        <w:rPr>
          <w:rFonts w:asciiTheme="majorHAnsi" w:hAnsiTheme="majorHAnsi" w:cstheme="majorHAnsi"/>
          <w:sz w:val="24"/>
        </w:rPr>
      </w:pPr>
      <w:r w:rsidRPr="00837060">
        <w:rPr>
          <w:rFonts w:asciiTheme="majorHAnsi" w:hAnsiTheme="majorHAnsi" w:cstheme="majorHAnsi"/>
          <w:sz w:val="24"/>
        </w:rPr>
        <w:t xml:space="preserve">Schools have a statutory duty to make arrangements for safeguarding and promoting the welfare of their pupils. </w:t>
      </w:r>
    </w:p>
    <w:p w:rsidR="007E5884" w:rsidRPr="00837060" w:rsidRDefault="007E5884" w:rsidP="007E5884">
      <w:pPr>
        <w:spacing w:before="240"/>
        <w:rPr>
          <w:rFonts w:asciiTheme="majorHAnsi" w:hAnsiTheme="majorHAnsi" w:cstheme="majorHAnsi"/>
          <w:sz w:val="24"/>
        </w:rPr>
      </w:pPr>
      <w:r w:rsidRPr="00837060">
        <w:rPr>
          <w:rFonts w:asciiTheme="majorHAnsi" w:hAnsiTheme="majorHAnsi" w:cstheme="majorHAnsi"/>
          <w:sz w:val="24"/>
        </w:rPr>
        <w:t xml:space="preserve"> Schools have a statutory duty to co-operate with safeguarding partners once designated as relevant agencies. Equally, safeguarding partners are expected to name schools as relevant agencies and engage with them in a meaningful way. Ultimately, any decisions are for the school to make on a case-by-case basis, with the designated safeguarding lead (or a deputy) taking a leading role and using their professional judgement, supported by other agencies, such as children’s social care and the police as required. </w:t>
      </w:r>
    </w:p>
    <w:p w:rsidR="007E5884" w:rsidRPr="00837060" w:rsidRDefault="007E5884" w:rsidP="007E5884">
      <w:pPr>
        <w:spacing w:before="240"/>
        <w:rPr>
          <w:rFonts w:asciiTheme="majorHAnsi" w:hAnsiTheme="majorHAnsi" w:cstheme="majorHAnsi"/>
          <w:sz w:val="24"/>
        </w:rPr>
      </w:pPr>
      <w:r w:rsidRPr="00837060">
        <w:rPr>
          <w:rFonts w:asciiTheme="majorHAnsi" w:hAnsiTheme="majorHAnsi" w:cstheme="majorHAnsi"/>
          <w:sz w:val="24"/>
        </w:rPr>
        <w:t>Section 5 of Keeping Children Safe in Education sets out the safeguarding process for cases of reports that relate to rape or assault by penetration and those that lead to a conviction or caution: “When there has been a report of sexual violence, the designated safeguarding lead (or a deputy) should make an immediate risk and needs assessment. Where there has been a report of sexual harassment, the need for a risk assessment should be considered on a case-by-case basis.” As always when concerned about the welfare of a child, the best interests of the child should come first. In all cases, schools should follow general safeguarding principles as found in Keeping Children Safe in Education.</w:t>
      </w:r>
    </w:p>
    <w:p w:rsidR="007E5884" w:rsidRPr="00837060" w:rsidRDefault="007E5884" w:rsidP="007E5884">
      <w:pPr>
        <w:spacing w:before="240"/>
        <w:rPr>
          <w:rFonts w:asciiTheme="majorHAnsi" w:hAnsiTheme="majorHAnsi" w:cstheme="majorHAnsi"/>
          <w:sz w:val="24"/>
        </w:rPr>
      </w:pPr>
    </w:p>
    <w:p w:rsidR="007E5884" w:rsidRPr="00837060" w:rsidRDefault="007E5884" w:rsidP="007E5884">
      <w:pPr>
        <w:spacing w:before="240"/>
        <w:rPr>
          <w:rFonts w:asciiTheme="majorHAnsi" w:hAnsiTheme="majorHAnsi" w:cstheme="majorHAnsi"/>
          <w:b/>
          <w:sz w:val="24"/>
        </w:rPr>
      </w:pPr>
      <w:r w:rsidRPr="00837060">
        <w:rPr>
          <w:rFonts w:asciiTheme="majorHAnsi" w:hAnsiTheme="majorHAnsi" w:cstheme="majorHAnsi"/>
          <w:b/>
          <w:sz w:val="24"/>
        </w:rPr>
        <w:t xml:space="preserve">Factors to consider before making a decision to exclude </w:t>
      </w:r>
    </w:p>
    <w:p w:rsidR="00FE7165" w:rsidRDefault="007E5884" w:rsidP="00FE7165">
      <w:pPr>
        <w:widowControl w:val="0"/>
        <w:autoSpaceDE w:val="0"/>
        <w:autoSpaceDN w:val="0"/>
        <w:spacing w:after="0" w:line="240" w:lineRule="auto"/>
        <w:ind w:right="-133"/>
        <w:rPr>
          <w:rFonts w:asciiTheme="majorHAnsi" w:hAnsiTheme="majorHAnsi" w:cstheme="majorHAnsi"/>
          <w:sz w:val="24"/>
        </w:rPr>
      </w:pPr>
      <w:r w:rsidRPr="00837060">
        <w:rPr>
          <w:rFonts w:asciiTheme="majorHAnsi" w:hAnsiTheme="majorHAnsi" w:cstheme="majorHAnsi"/>
          <w:sz w:val="24"/>
        </w:rPr>
        <w:t xml:space="preserve">The very best Alternative Provision (AP) can be important co-experts in managing behaviour and providing alternatives to exclusion. This could include outreach support for pupils in mainstream schools and offering short-term places to pupils who need a time limited intervention away from their mainstream school. Schools should work with high quality AP providers to ensure a continuum of support is available for pupils for whom good behaviour cultures and policies are not working. </w:t>
      </w:r>
    </w:p>
    <w:p w:rsidR="00FE7165" w:rsidRPr="00FE7165" w:rsidRDefault="00FE7165" w:rsidP="00FE7165">
      <w:pPr>
        <w:widowControl w:val="0"/>
        <w:autoSpaceDE w:val="0"/>
        <w:autoSpaceDN w:val="0"/>
        <w:spacing w:after="0" w:line="240" w:lineRule="auto"/>
        <w:ind w:right="-133"/>
        <w:rPr>
          <w:rFonts w:eastAsia="Calibri" w:cstheme="minorHAnsi"/>
          <w:b/>
          <w:sz w:val="24"/>
          <w:szCs w:val="24"/>
        </w:rPr>
      </w:pPr>
      <w:r>
        <w:rPr>
          <w:rFonts w:asciiTheme="majorHAnsi" w:hAnsiTheme="majorHAnsi" w:cstheme="majorHAnsi"/>
          <w:sz w:val="24"/>
        </w:rPr>
        <w:t xml:space="preserve">School will consider referring to the </w:t>
      </w:r>
      <w:r w:rsidRPr="00FE7165">
        <w:rPr>
          <w:rFonts w:eastAsia="Calibri" w:cstheme="minorHAnsi"/>
          <w:sz w:val="24"/>
          <w:szCs w:val="24"/>
        </w:rPr>
        <w:t>LA Inclusion Panel and will</w:t>
      </w:r>
      <w:r>
        <w:rPr>
          <w:rFonts w:eastAsia="Calibri" w:cstheme="minorHAnsi"/>
          <w:b/>
          <w:sz w:val="24"/>
          <w:szCs w:val="24"/>
        </w:rPr>
        <w:t xml:space="preserve"> </w:t>
      </w:r>
      <w:r w:rsidRPr="00837060">
        <w:rPr>
          <w:rFonts w:eastAsia="Calibri" w:cstheme="minorHAnsi"/>
          <w:sz w:val="24"/>
          <w:szCs w:val="24"/>
        </w:rPr>
        <w:t xml:space="preserve">seek parental agreement to have the child’s needs discussed at </w:t>
      </w:r>
      <w:r>
        <w:rPr>
          <w:rFonts w:eastAsia="Calibri" w:cstheme="minorHAnsi"/>
          <w:sz w:val="24"/>
          <w:szCs w:val="24"/>
        </w:rPr>
        <w:t>this</w:t>
      </w:r>
      <w:r w:rsidRPr="00837060">
        <w:rPr>
          <w:rFonts w:eastAsia="Calibri" w:cstheme="minorHAnsi"/>
          <w:sz w:val="24"/>
          <w:szCs w:val="24"/>
        </w:rPr>
        <w:t xml:space="preserve"> panel. This discussion helps ensure that the school has considered all possible avenues of support.</w:t>
      </w:r>
    </w:p>
    <w:p w:rsidR="007E5884" w:rsidRPr="00837060" w:rsidRDefault="007E5884" w:rsidP="007E5884">
      <w:pPr>
        <w:spacing w:before="240"/>
        <w:rPr>
          <w:rFonts w:asciiTheme="majorHAnsi" w:hAnsiTheme="majorHAnsi" w:cstheme="majorHAnsi"/>
          <w:sz w:val="24"/>
        </w:rPr>
      </w:pPr>
    </w:p>
    <w:p w:rsidR="007E5884" w:rsidRPr="00837060" w:rsidRDefault="007E5884" w:rsidP="007E5884">
      <w:pPr>
        <w:spacing w:before="240"/>
        <w:rPr>
          <w:rFonts w:asciiTheme="majorHAnsi" w:hAnsiTheme="majorHAnsi" w:cstheme="majorHAnsi"/>
          <w:b/>
          <w:sz w:val="24"/>
        </w:rPr>
      </w:pPr>
      <w:r w:rsidRPr="00837060">
        <w:rPr>
          <w:rFonts w:asciiTheme="majorHAnsi" w:hAnsiTheme="majorHAnsi" w:cstheme="majorHAnsi"/>
          <w:b/>
          <w:sz w:val="24"/>
        </w:rPr>
        <w:t xml:space="preserve">Preventative measures to school exclusion </w:t>
      </w:r>
    </w:p>
    <w:p w:rsidR="007E5884" w:rsidRPr="00837060" w:rsidRDefault="007E5884" w:rsidP="007E5884">
      <w:pPr>
        <w:spacing w:before="240"/>
        <w:rPr>
          <w:rFonts w:asciiTheme="majorHAnsi" w:hAnsiTheme="majorHAnsi" w:cstheme="majorHAnsi"/>
          <w:sz w:val="24"/>
        </w:rPr>
      </w:pPr>
      <w:r w:rsidRPr="00837060">
        <w:rPr>
          <w:rFonts w:asciiTheme="majorHAnsi" w:hAnsiTheme="majorHAnsi" w:cstheme="majorHAnsi"/>
          <w:sz w:val="24"/>
        </w:rPr>
        <w:t xml:space="preserve">In addition to the strategies set out in initial intervention </w:t>
      </w:r>
      <w:proofErr w:type="spellStart"/>
      <w:r w:rsidRPr="00837060">
        <w:rPr>
          <w:rFonts w:asciiTheme="majorHAnsi" w:hAnsiTheme="majorHAnsi" w:cstheme="majorHAnsi"/>
          <w:sz w:val="24"/>
        </w:rPr>
        <w:t>headteachers</w:t>
      </w:r>
      <w:proofErr w:type="spellEnd"/>
      <w:r w:rsidRPr="00837060">
        <w:rPr>
          <w:rFonts w:asciiTheme="majorHAnsi" w:hAnsiTheme="majorHAnsi" w:cstheme="majorHAnsi"/>
          <w:sz w:val="24"/>
        </w:rPr>
        <w:t xml:space="preserve"> should also consider the following as measures to prevent school exclusion: </w:t>
      </w:r>
    </w:p>
    <w:p w:rsidR="007E5884" w:rsidRPr="00837060" w:rsidRDefault="007E5884" w:rsidP="007E5884">
      <w:pPr>
        <w:spacing w:before="240"/>
        <w:rPr>
          <w:rFonts w:asciiTheme="majorHAnsi" w:hAnsiTheme="majorHAnsi" w:cstheme="majorHAnsi"/>
          <w:sz w:val="24"/>
        </w:rPr>
      </w:pPr>
      <w:r w:rsidRPr="00837060">
        <w:rPr>
          <w:rFonts w:asciiTheme="majorHAnsi" w:hAnsiTheme="majorHAnsi" w:cstheme="majorHAnsi"/>
          <w:sz w:val="24"/>
        </w:rPr>
        <w:t xml:space="preserve">a) </w:t>
      </w:r>
      <w:proofErr w:type="gramStart"/>
      <w:r w:rsidRPr="00837060">
        <w:rPr>
          <w:rFonts w:asciiTheme="majorHAnsi" w:hAnsiTheme="majorHAnsi" w:cstheme="majorHAnsi"/>
          <w:sz w:val="24"/>
        </w:rPr>
        <w:t>an</w:t>
      </w:r>
      <w:proofErr w:type="gramEnd"/>
      <w:r w:rsidRPr="00837060">
        <w:rPr>
          <w:rFonts w:asciiTheme="majorHAnsi" w:hAnsiTheme="majorHAnsi" w:cstheme="majorHAnsi"/>
          <w:sz w:val="24"/>
        </w:rPr>
        <w:t xml:space="preserve"> off-site direction (temporary measure that maintained schools and academies for similar purposes can use) or</w:t>
      </w:r>
    </w:p>
    <w:p w:rsidR="007E5884" w:rsidRPr="00837060" w:rsidRDefault="007E5884" w:rsidP="007E5884">
      <w:pPr>
        <w:spacing w:before="240"/>
        <w:rPr>
          <w:rFonts w:asciiTheme="majorHAnsi" w:hAnsiTheme="majorHAnsi" w:cstheme="majorHAnsi"/>
          <w:sz w:val="24"/>
        </w:rPr>
      </w:pPr>
      <w:r w:rsidRPr="00837060">
        <w:rPr>
          <w:rFonts w:asciiTheme="majorHAnsi" w:hAnsiTheme="majorHAnsi" w:cstheme="majorHAnsi"/>
          <w:sz w:val="24"/>
        </w:rPr>
        <w:t xml:space="preserve"> b) </w:t>
      </w:r>
      <w:proofErr w:type="gramStart"/>
      <w:r w:rsidRPr="00837060">
        <w:rPr>
          <w:rFonts w:asciiTheme="majorHAnsi" w:hAnsiTheme="majorHAnsi" w:cstheme="majorHAnsi"/>
          <w:sz w:val="24"/>
        </w:rPr>
        <w:t>managed</w:t>
      </w:r>
      <w:proofErr w:type="gramEnd"/>
      <w:r w:rsidRPr="00837060">
        <w:rPr>
          <w:rFonts w:asciiTheme="majorHAnsi" w:hAnsiTheme="majorHAnsi" w:cstheme="majorHAnsi"/>
          <w:sz w:val="24"/>
        </w:rPr>
        <w:t xml:space="preserve"> moves (permanent measure) as preventative measures to exclusion. </w:t>
      </w:r>
    </w:p>
    <w:p w:rsidR="007E5884" w:rsidRPr="00837060" w:rsidRDefault="007E5884" w:rsidP="007E5884">
      <w:pPr>
        <w:spacing w:before="240"/>
        <w:rPr>
          <w:rFonts w:asciiTheme="majorHAnsi" w:hAnsiTheme="majorHAnsi" w:cstheme="majorHAnsi"/>
          <w:sz w:val="24"/>
        </w:rPr>
      </w:pPr>
      <w:r w:rsidRPr="00837060">
        <w:rPr>
          <w:rFonts w:asciiTheme="majorHAnsi" w:hAnsiTheme="majorHAnsi" w:cstheme="majorHAnsi"/>
          <w:sz w:val="24"/>
        </w:rPr>
        <w:t xml:space="preserve">Any use of AP should be based on an understanding of the support a child or young person needs in order to improve their behaviour, as well as any SEND or health needs. Off-site direction may only be used as a way to improve future behaviour and not as a sanction or punishment for past misconduct. Off-site direction should only be used where in-school interventions and/or outreach have been unsuccessful or are deemed inappropriate and should only be used to arrange a temporary stay in AP. </w:t>
      </w:r>
    </w:p>
    <w:p w:rsidR="007E5884" w:rsidRPr="00837060" w:rsidRDefault="007E5884" w:rsidP="007E5884">
      <w:pPr>
        <w:spacing w:before="240"/>
        <w:rPr>
          <w:rFonts w:asciiTheme="majorHAnsi" w:hAnsiTheme="majorHAnsi" w:cstheme="majorHAnsi"/>
          <w:sz w:val="24"/>
        </w:rPr>
      </w:pPr>
      <w:r w:rsidRPr="00837060">
        <w:rPr>
          <w:rFonts w:asciiTheme="majorHAnsi" w:hAnsiTheme="majorHAnsi" w:cstheme="majorHAnsi"/>
          <w:sz w:val="24"/>
        </w:rPr>
        <w:t>The nature of the intervention, its objectives, and the timeline to achieve these objectives should be clearly defined and agreed with the provider upfront. The plan should then be frequently monitored and reviewed. Pupils must continue to receive a broad and balanced education, and this will support reintegration into mainstream schooling.</w:t>
      </w:r>
    </w:p>
    <w:p w:rsidR="007E5884" w:rsidRPr="00837060" w:rsidRDefault="007E5884" w:rsidP="007E5884">
      <w:pPr>
        <w:spacing w:before="240"/>
        <w:rPr>
          <w:rFonts w:asciiTheme="majorHAnsi" w:hAnsiTheme="majorHAnsi" w:cstheme="majorHAnsi"/>
          <w:b/>
          <w:sz w:val="24"/>
        </w:rPr>
      </w:pPr>
      <w:r w:rsidRPr="00837060">
        <w:rPr>
          <w:rFonts w:asciiTheme="majorHAnsi" w:hAnsiTheme="majorHAnsi" w:cstheme="majorHAnsi"/>
          <w:b/>
          <w:sz w:val="24"/>
        </w:rPr>
        <w:t xml:space="preserve">Pupils with disabilities and Special Educational Needs (SEN) including those with Education, Health and Care plans (EHC plans) </w:t>
      </w:r>
    </w:p>
    <w:p w:rsidR="007E5884" w:rsidRPr="00837060" w:rsidRDefault="007E5884" w:rsidP="007E5884">
      <w:pPr>
        <w:spacing w:before="240"/>
        <w:rPr>
          <w:rFonts w:asciiTheme="majorHAnsi" w:hAnsiTheme="majorHAnsi" w:cstheme="majorHAnsi"/>
          <w:sz w:val="24"/>
        </w:rPr>
      </w:pPr>
      <w:r w:rsidRPr="00837060">
        <w:rPr>
          <w:rFonts w:asciiTheme="majorHAnsi" w:hAnsiTheme="majorHAnsi" w:cstheme="majorHAnsi"/>
          <w:sz w:val="24"/>
        </w:rPr>
        <w:t xml:space="preserve">The Equality Act 2010 requires schools to make reasonable adjustments for disabled pupils. This duty can, in principle, apply both to the suspensions and permanent exclusions process and to the disciplinary sanctions imposed. Under the Children and Families Act 2014, governing boards of relevant settings must use their ‘best endeavours’ to ensure the appropriate special educational provision is made for pupils with SEN, which will include any support in relation to behaviour management that they need because of their SEN. </w:t>
      </w:r>
    </w:p>
    <w:p w:rsidR="007E5884" w:rsidRPr="00837060" w:rsidRDefault="007E5884" w:rsidP="007E5884">
      <w:pPr>
        <w:spacing w:before="240"/>
        <w:rPr>
          <w:rFonts w:asciiTheme="majorHAnsi" w:hAnsiTheme="majorHAnsi" w:cstheme="majorHAnsi"/>
          <w:sz w:val="24"/>
        </w:rPr>
      </w:pPr>
      <w:r w:rsidRPr="00837060">
        <w:rPr>
          <w:rFonts w:asciiTheme="majorHAnsi" w:hAnsiTheme="majorHAnsi" w:cstheme="majorHAnsi"/>
          <w:sz w:val="24"/>
        </w:rPr>
        <w:t xml:space="preserve"> Schools should engage proactively with parents in supporting the behaviour of pupils with additional needs. Where a school has concerns about the behaviour, or risk of suspension and permanent exclusion, of a pupil with SEN, a disability or an EHC plan it should, in partnership with others (including where relevant, the local authority), consider what additional support or alternative placement may be required. This should involve assessing the suitability of provision for a pupil’s SEN or disability. </w:t>
      </w:r>
    </w:p>
    <w:p w:rsidR="007E5884" w:rsidRPr="00837060" w:rsidRDefault="007E5884" w:rsidP="007E5884">
      <w:pPr>
        <w:spacing w:before="240"/>
        <w:rPr>
          <w:rFonts w:asciiTheme="majorHAnsi" w:hAnsiTheme="majorHAnsi" w:cstheme="majorHAnsi"/>
          <w:sz w:val="24"/>
        </w:rPr>
      </w:pPr>
      <w:r w:rsidRPr="00837060">
        <w:rPr>
          <w:rFonts w:asciiTheme="majorHAnsi" w:hAnsiTheme="majorHAnsi" w:cstheme="majorHAnsi"/>
          <w:sz w:val="24"/>
        </w:rPr>
        <w:t>Where a pupil has an EHC plan, schools should contact the local authority about any behavioural concerns at an early stage and consider requesting an early annual review prior to making the decision to suspend or permanently exclude. For those with SEN but without an EHC plan, the school should review, with external specialists as appropriate, whether the current support arrangements are appropriate and what changes may be required. This may provide a point for schools to request an EHC assessment or a review of the pupil’s current package of support.</w:t>
      </w:r>
    </w:p>
    <w:p w:rsidR="0013340C" w:rsidRPr="00837060" w:rsidRDefault="0013340C" w:rsidP="007E5884">
      <w:pPr>
        <w:spacing w:before="240"/>
        <w:rPr>
          <w:rFonts w:asciiTheme="majorHAnsi" w:hAnsiTheme="majorHAnsi" w:cstheme="majorHAnsi"/>
          <w:b/>
          <w:sz w:val="24"/>
        </w:rPr>
      </w:pPr>
    </w:p>
    <w:p w:rsidR="007E5884" w:rsidRPr="00837060" w:rsidRDefault="007E5884" w:rsidP="007E5884">
      <w:pPr>
        <w:spacing w:before="240"/>
        <w:rPr>
          <w:rFonts w:asciiTheme="majorHAnsi" w:hAnsiTheme="majorHAnsi" w:cstheme="majorHAnsi"/>
          <w:b/>
          <w:sz w:val="24"/>
        </w:rPr>
      </w:pPr>
      <w:r w:rsidRPr="00837060">
        <w:rPr>
          <w:rFonts w:asciiTheme="majorHAnsi" w:hAnsiTheme="majorHAnsi" w:cstheme="majorHAnsi"/>
          <w:b/>
          <w:sz w:val="24"/>
        </w:rPr>
        <w:t>Pupils who have a social worker, including looked-after children, and previously looked-after children</w:t>
      </w:r>
    </w:p>
    <w:p w:rsidR="007E5884" w:rsidRPr="00837060" w:rsidRDefault="007E5884" w:rsidP="007E5884">
      <w:pPr>
        <w:spacing w:before="240"/>
        <w:rPr>
          <w:rFonts w:asciiTheme="majorHAnsi" w:hAnsiTheme="majorHAnsi" w:cstheme="majorHAnsi"/>
          <w:sz w:val="24"/>
        </w:rPr>
      </w:pPr>
      <w:r w:rsidRPr="00837060">
        <w:rPr>
          <w:rFonts w:asciiTheme="majorHAnsi" w:hAnsiTheme="majorHAnsi" w:cstheme="majorHAnsi"/>
          <w:sz w:val="24"/>
        </w:rPr>
        <w:t xml:space="preserve"> For the majority of children who have a social worker, this is due to known safeguarding risks at home or in the community: over half are in need due to abuse or neglect. For children with a social worker, education is an important protective factor, providing a safe space for children to access support, be visible to professionals and realise their potential. When children are not in school, they miss the protection and opportunities it can provide, and become more vulnerable to harm. However, </w:t>
      </w:r>
      <w:proofErr w:type="spellStart"/>
      <w:r w:rsidRPr="00837060">
        <w:rPr>
          <w:rFonts w:asciiTheme="majorHAnsi" w:hAnsiTheme="majorHAnsi" w:cstheme="majorHAnsi"/>
          <w:sz w:val="24"/>
        </w:rPr>
        <w:t>headteachers</w:t>
      </w:r>
      <w:proofErr w:type="spellEnd"/>
      <w:r w:rsidRPr="00837060">
        <w:rPr>
          <w:rFonts w:asciiTheme="majorHAnsi" w:hAnsiTheme="majorHAnsi" w:cstheme="majorHAnsi"/>
          <w:sz w:val="24"/>
        </w:rPr>
        <w:t xml:space="preserve"> should balance this important reality with the need to ensure calm and safe environments for all pupils and staff, so should devise strategies that take both of these aspects into account. </w:t>
      </w:r>
    </w:p>
    <w:p w:rsidR="007E5884" w:rsidRPr="00837060" w:rsidRDefault="007E5884" w:rsidP="007E5884">
      <w:pPr>
        <w:spacing w:before="240"/>
        <w:rPr>
          <w:rFonts w:asciiTheme="majorHAnsi" w:hAnsiTheme="majorHAnsi" w:cstheme="majorHAnsi"/>
          <w:sz w:val="24"/>
        </w:rPr>
      </w:pPr>
      <w:r w:rsidRPr="00837060">
        <w:rPr>
          <w:rFonts w:asciiTheme="majorHAnsi" w:hAnsiTheme="majorHAnsi" w:cstheme="majorHAnsi"/>
          <w:sz w:val="24"/>
        </w:rPr>
        <w:t xml:space="preserve">Where a pupil has a social worker, e.g., because they are the subject of a Child in Need Plan or a Child Protection Plan, and they are at risk of suspension or permanent exclusion, the </w:t>
      </w:r>
      <w:proofErr w:type="spellStart"/>
      <w:r w:rsidRPr="00837060">
        <w:rPr>
          <w:rFonts w:asciiTheme="majorHAnsi" w:hAnsiTheme="majorHAnsi" w:cstheme="majorHAnsi"/>
          <w:sz w:val="24"/>
        </w:rPr>
        <w:t>headteacher</w:t>
      </w:r>
      <w:proofErr w:type="spellEnd"/>
      <w:r w:rsidRPr="00837060">
        <w:rPr>
          <w:rFonts w:asciiTheme="majorHAnsi" w:hAnsiTheme="majorHAnsi" w:cstheme="majorHAnsi"/>
          <w:sz w:val="24"/>
        </w:rPr>
        <w:t xml:space="preserve"> should inform their social worker, the Designated Safeguarding Lead (DSL) and the pupil’s parents to involve them all as early as possible in relevant conversations. </w:t>
      </w:r>
    </w:p>
    <w:p w:rsidR="007E5884" w:rsidRPr="00837060" w:rsidRDefault="007E5884" w:rsidP="007E5884">
      <w:pPr>
        <w:spacing w:before="240"/>
        <w:rPr>
          <w:rFonts w:asciiTheme="majorHAnsi" w:hAnsiTheme="majorHAnsi" w:cstheme="majorHAnsi"/>
          <w:sz w:val="24"/>
        </w:rPr>
      </w:pPr>
      <w:r w:rsidRPr="00837060">
        <w:rPr>
          <w:rFonts w:asciiTheme="majorHAnsi" w:hAnsiTheme="majorHAnsi" w:cstheme="majorHAnsi"/>
          <w:sz w:val="24"/>
        </w:rPr>
        <w:t xml:space="preserve">Where a looked-after child (LAC) is likely to be subject to a suspension or permanent exclusion, the Designated Teacher (DT) should contact the local authority’s VSH as soon as possible. The VSH, working with the DT and others, should consider what additional assessment and support need to be put in place to help the school address the factors affecting the child’s behaviour and reduce the need for suspension or permanent exclusion. Where relevant, the school should also engage with a child’s social worker, foster carers, or children’s home workers. </w:t>
      </w:r>
    </w:p>
    <w:p w:rsidR="007E5884" w:rsidRPr="00837060" w:rsidRDefault="007E5884" w:rsidP="007E5884">
      <w:pPr>
        <w:spacing w:before="240"/>
        <w:rPr>
          <w:rFonts w:asciiTheme="majorHAnsi" w:hAnsiTheme="majorHAnsi" w:cstheme="majorHAnsi"/>
          <w:sz w:val="24"/>
        </w:rPr>
      </w:pPr>
      <w:r w:rsidRPr="00837060">
        <w:rPr>
          <w:rFonts w:asciiTheme="majorHAnsi" w:hAnsiTheme="majorHAnsi" w:cstheme="majorHAnsi"/>
          <w:sz w:val="24"/>
        </w:rPr>
        <w:t>All looked-after children should have a Personal Education Plan (PEP) which is part of the child’s care plan or detention placement plan. This should be reviewed every term and any concerns about the pupil's behaviour should be recorded, as well as how the pupil is being supported to improve their behaviour and reduce the likelihood of exclusion. Monitoring of PEPs can be an effective way for VSHs to check on this.</w:t>
      </w:r>
    </w:p>
    <w:p w:rsidR="007E5884" w:rsidRPr="00837060" w:rsidRDefault="007E5884" w:rsidP="007E5884">
      <w:pPr>
        <w:spacing w:before="240"/>
        <w:rPr>
          <w:rFonts w:asciiTheme="majorHAnsi" w:hAnsiTheme="majorHAnsi" w:cstheme="majorHAnsi"/>
          <w:b/>
          <w:sz w:val="24"/>
        </w:rPr>
      </w:pPr>
      <w:r w:rsidRPr="00837060">
        <w:rPr>
          <w:rFonts w:asciiTheme="majorHAnsi" w:hAnsiTheme="majorHAnsi" w:cstheme="majorHAnsi"/>
          <w:b/>
          <w:sz w:val="24"/>
        </w:rPr>
        <w:t xml:space="preserve">The </w:t>
      </w:r>
      <w:proofErr w:type="spellStart"/>
      <w:r w:rsidRPr="00837060">
        <w:rPr>
          <w:rFonts w:asciiTheme="majorHAnsi" w:hAnsiTheme="majorHAnsi" w:cstheme="majorHAnsi"/>
          <w:b/>
          <w:sz w:val="24"/>
        </w:rPr>
        <w:t>Headteacher’s</w:t>
      </w:r>
      <w:proofErr w:type="spellEnd"/>
      <w:r w:rsidRPr="00837060">
        <w:rPr>
          <w:rFonts w:asciiTheme="majorHAnsi" w:hAnsiTheme="majorHAnsi" w:cstheme="majorHAnsi"/>
          <w:b/>
          <w:sz w:val="24"/>
        </w:rPr>
        <w:t xml:space="preserve"> duty to inform parties about an exclusion/ suspension </w:t>
      </w:r>
    </w:p>
    <w:p w:rsidR="007E5884" w:rsidRPr="00837060" w:rsidRDefault="007E5884" w:rsidP="007E5884">
      <w:pPr>
        <w:spacing w:before="120"/>
        <w:rPr>
          <w:rFonts w:asciiTheme="majorHAnsi" w:hAnsiTheme="majorHAnsi" w:cstheme="majorHAnsi"/>
          <w:sz w:val="24"/>
        </w:rPr>
      </w:pPr>
      <w:r w:rsidRPr="00837060">
        <w:rPr>
          <w:rFonts w:asciiTheme="majorHAnsi" w:hAnsiTheme="majorHAnsi" w:cstheme="majorHAnsi"/>
          <w:b/>
          <w:bCs/>
          <w:sz w:val="24"/>
        </w:rPr>
        <w:t>Informing parents</w:t>
      </w:r>
    </w:p>
    <w:p w:rsidR="007E5884" w:rsidRPr="00837060" w:rsidRDefault="007E5884" w:rsidP="007E5884">
      <w:pPr>
        <w:spacing w:before="120"/>
        <w:rPr>
          <w:rFonts w:asciiTheme="majorHAnsi" w:hAnsiTheme="majorHAnsi" w:cstheme="majorHAnsi"/>
          <w:sz w:val="24"/>
        </w:rPr>
      </w:pPr>
      <w:r w:rsidRPr="00837060">
        <w:rPr>
          <w:rFonts w:asciiTheme="majorHAnsi" w:hAnsiTheme="majorHAnsi" w:cstheme="majorHAnsi"/>
          <w:sz w:val="24"/>
        </w:rPr>
        <w:t xml:space="preserve">If a pupil is at risk of suspension or exclusion the </w:t>
      </w:r>
      <w:proofErr w:type="spellStart"/>
      <w:r w:rsidRPr="00837060">
        <w:rPr>
          <w:rFonts w:asciiTheme="majorHAnsi" w:hAnsiTheme="majorHAnsi" w:cstheme="majorHAnsi"/>
          <w:sz w:val="24"/>
        </w:rPr>
        <w:t>headteacher</w:t>
      </w:r>
      <w:proofErr w:type="spellEnd"/>
      <w:r w:rsidRPr="00837060">
        <w:rPr>
          <w:rFonts w:asciiTheme="majorHAnsi" w:hAnsiTheme="majorHAnsi" w:cstheme="majorHAnsi"/>
          <w:sz w:val="24"/>
        </w:rPr>
        <w:t xml:space="preserve"> will inform the parents as early as possible, in order to work together to consider what factors may be affecting the pupil’s behaviour, and what further support can be put in place to improve the behaviour.</w:t>
      </w:r>
    </w:p>
    <w:p w:rsidR="007E5884" w:rsidRPr="00837060" w:rsidRDefault="007E5884" w:rsidP="007E5884">
      <w:pPr>
        <w:rPr>
          <w:rFonts w:asciiTheme="majorHAnsi" w:hAnsiTheme="majorHAnsi" w:cstheme="majorHAnsi"/>
          <w:sz w:val="24"/>
        </w:rPr>
      </w:pPr>
      <w:r w:rsidRPr="00837060">
        <w:rPr>
          <w:rFonts w:asciiTheme="majorHAnsi" w:hAnsiTheme="majorHAnsi" w:cstheme="majorHAnsi"/>
          <w:sz w:val="24"/>
        </w:rPr>
        <w:t xml:space="preserve">If the </w:t>
      </w:r>
      <w:proofErr w:type="spellStart"/>
      <w:r w:rsidRPr="00837060">
        <w:rPr>
          <w:rFonts w:asciiTheme="majorHAnsi" w:hAnsiTheme="majorHAnsi" w:cstheme="majorHAnsi"/>
          <w:sz w:val="24"/>
        </w:rPr>
        <w:t>headteacher</w:t>
      </w:r>
      <w:proofErr w:type="spellEnd"/>
      <w:r w:rsidRPr="00837060">
        <w:rPr>
          <w:rFonts w:asciiTheme="majorHAnsi" w:hAnsiTheme="majorHAnsi" w:cstheme="majorHAnsi"/>
          <w:sz w:val="24"/>
        </w:rPr>
        <w:t xml:space="preserve"> decides to suspend or exclude a pupil, the parents will be informed of the period of the suspension or exclusion and the reason(s) for it, without delay. </w:t>
      </w:r>
    </w:p>
    <w:p w:rsidR="007E5884" w:rsidRPr="00837060" w:rsidRDefault="007E5884" w:rsidP="007E5884">
      <w:pPr>
        <w:rPr>
          <w:rFonts w:asciiTheme="majorHAnsi" w:hAnsiTheme="majorHAnsi" w:cstheme="majorHAnsi"/>
          <w:sz w:val="24"/>
        </w:rPr>
      </w:pPr>
      <w:r w:rsidRPr="00837060">
        <w:rPr>
          <w:rFonts w:asciiTheme="majorHAnsi" w:hAnsiTheme="majorHAnsi" w:cstheme="majorHAnsi"/>
          <w:sz w:val="24"/>
        </w:rPr>
        <w:t>The parents will also be provided with the following information in writing, without delay:</w:t>
      </w:r>
    </w:p>
    <w:p w:rsidR="007E5884" w:rsidRPr="00837060" w:rsidRDefault="007E5884" w:rsidP="007E5884">
      <w:pPr>
        <w:numPr>
          <w:ilvl w:val="0"/>
          <w:numId w:val="32"/>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The reason(s) for the suspension or exclusion</w:t>
      </w:r>
    </w:p>
    <w:p w:rsidR="007E5884" w:rsidRPr="00837060" w:rsidRDefault="007E5884" w:rsidP="007E5884">
      <w:pPr>
        <w:numPr>
          <w:ilvl w:val="0"/>
          <w:numId w:val="33"/>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The length of the suspension or, for a permanent exclusion, the fact that it is permanent</w:t>
      </w:r>
    </w:p>
    <w:p w:rsidR="007E5884" w:rsidRPr="00837060" w:rsidRDefault="007E5884" w:rsidP="007E5884">
      <w:pPr>
        <w:numPr>
          <w:ilvl w:val="0"/>
          <w:numId w:val="34"/>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Information about parents’ right to make representations about the suspension or permanent exclusion to the governing board and how the pupil may be involved in this</w:t>
      </w:r>
    </w:p>
    <w:p w:rsidR="007E5884" w:rsidRPr="00837060" w:rsidRDefault="007E5884" w:rsidP="007E5884">
      <w:pPr>
        <w:numPr>
          <w:ilvl w:val="0"/>
          <w:numId w:val="35"/>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How any representations should be made</w:t>
      </w:r>
    </w:p>
    <w:p w:rsidR="007E5884" w:rsidRPr="00837060" w:rsidRDefault="007E5884" w:rsidP="007E5884">
      <w:pPr>
        <w:numPr>
          <w:ilvl w:val="0"/>
          <w:numId w:val="35"/>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Where there is a legal requirement for the governing board to hold a meeting to consider the reinstatement of a pupil, and that parents have a right to attend the meeting, be represented at the meeting (at their own expense) and to bring a friend</w:t>
      </w:r>
    </w:p>
    <w:p w:rsidR="007E5884" w:rsidRPr="00837060" w:rsidRDefault="007E5884" w:rsidP="007E5884">
      <w:pPr>
        <w:spacing w:before="120"/>
        <w:rPr>
          <w:rFonts w:asciiTheme="majorHAnsi" w:hAnsiTheme="majorHAnsi" w:cstheme="majorHAnsi"/>
          <w:sz w:val="24"/>
        </w:rPr>
      </w:pPr>
      <w:r w:rsidRPr="00837060">
        <w:rPr>
          <w:rFonts w:asciiTheme="majorHAnsi" w:hAnsiTheme="majorHAnsi" w:cstheme="majorHAnsi"/>
          <w:sz w:val="24"/>
        </w:rPr>
        <w:t xml:space="preserve">The </w:t>
      </w:r>
      <w:proofErr w:type="spellStart"/>
      <w:r w:rsidRPr="00837060">
        <w:rPr>
          <w:rFonts w:asciiTheme="majorHAnsi" w:hAnsiTheme="majorHAnsi" w:cstheme="majorHAnsi"/>
          <w:sz w:val="24"/>
        </w:rPr>
        <w:t>headteacher</w:t>
      </w:r>
      <w:proofErr w:type="spellEnd"/>
      <w:r w:rsidRPr="00837060">
        <w:rPr>
          <w:rFonts w:asciiTheme="majorHAnsi" w:hAnsiTheme="majorHAnsi" w:cstheme="majorHAnsi"/>
          <w:sz w:val="24"/>
        </w:rPr>
        <w:t xml:space="preserve"> will also notify parents without delay and by the end of the afternoon session on the first day their child is suspended or permanently excluded, that:</w:t>
      </w:r>
    </w:p>
    <w:p w:rsidR="007E5884" w:rsidRPr="00837060" w:rsidRDefault="007E5884" w:rsidP="007E5884">
      <w:pPr>
        <w:numPr>
          <w:ilvl w:val="0"/>
          <w:numId w:val="36"/>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For the first 5 school days of an exclusion (or until the start date of any alternative provision or the end of the suspension, where this is earlier), the parents are legally required to ensure that their child is not present in a public place during school hours without a good reason. This will include specifying on which days this duty applies</w:t>
      </w:r>
    </w:p>
    <w:p w:rsidR="007E5884" w:rsidRPr="00837060" w:rsidRDefault="007E5884" w:rsidP="007E5884">
      <w:pPr>
        <w:numPr>
          <w:ilvl w:val="0"/>
          <w:numId w:val="36"/>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Parents may be given a fixed penalty notice or prosecuted if they fail to do this</w:t>
      </w:r>
    </w:p>
    <w:p w:rsidR="007E5884" w:rsidRPr="00837060" w:rsidRDefault="007E5884" w:rsidP="007E5884">
      <w:pPr>
        <w:spacing w:before="120"/>
        <w:rPr>
          <w:rFonts w:asciiTheme="majorHAnsi" w:hAnsiTheme="majorHAnsi" w:cstheme="majorHAnsi"/>
          <w:sz w:val="24"/>
        </w:rPr>
      </w:pPr>
      <w:r w:rsidRPr="00837060">
        <w:rPr>
          <w:rFonts w:asciiTheme="majorHAnsi" w:hAnsiTheme="majorHAnsi" w:cstheme="majorHAnsi"/>
          <w:sz w:val="24"/>
        </w:rPr>
        <w:t>If alternative provision is being arranged, the following information will be included, if possible:</w:t>
      </w:r>
    </w:p>
    <w:p w:rsidR="007E5884" w:rsidRPr="00837060" w:rsidRDefault="007E5884" w:rsidP="007E5884">
      <w:pPr>
        <w:numPr>
          <w:ilvl w:val="0"/>
          <w:numId w:val="37"/>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 xml:space="preserve">The start date for any provision of full-time education that has been arranged </w:t>
      </w:r>
    </w:p>
    <w:p w:rsidR="007E5884" w:rsidRPr="00837060" w:rsidRDefault="007E5884" w:rsidP="007E5884">
      <w:pPr>
        <w:numPr>
          <w:ilvl w:val="0"/>
          <w:numId w:val="37"/>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The start and finish times of any such provision, including the times for morning and afternoon sessions, where relevant</w:t>
      </w:r>
    </w:p>
    <w:p w:rsidR="007E5884" w:rsidRPr="00837060" w:rsidRDefault="007E5884" w:rsidP="007E5884">
      <w:pPr>
        <w:numPr>
          <w:ilvl w:val="0"/>
          <w:numId w:val="37"/>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The address at which the provision will take place</w:t>
      </w:r>
    </w:p>
    <w:p w:rsidR="007E5884" w:rsidRPr="00837060" w:rsidRDefault="007E5884" w:rsidP="007E5884">
      <w:pPr>
        <w:numPr>
          <w:ilvl w:val="0"/>
          <w:numId w:val="37"/>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Any information the pupil needs in order to identify the person they should report to on the first day</w:t>
      </w:r>
    </w:p>
    <w:p w:rsidR="007E5884" w:rsidRPr="00837060" w:rsidRDefault="007E5884" w:rsidP="007E5884">
      <w:pPr>
        <w:rPr>
          <w:rFonts w:asciiTheme="majorHAnsi" w:hAnsiTheme="majorHAnsi" w:cstheme="majorHAnsi"/>
          <w:sz w:val="24"/>
        </w:rPr>
      </w:pPr>
      <w:r w:rsidRPr="00837060">
        <w:rPr>
          <w:rFonts w:asciiTheme="majorHAnsi" w:hAnsiTheme="majorHAnsi" w:cstheme="majorHAnsi"/>
          <w:sz w:val="24"/>
        </w:rPr>
        <w:t xml:space="preserve">If the </w:t>
      </w:r>
      <w:proofErr w:type="spellStart"/>
      <w:r w:rsidRPr="00837060">
        <w:rPr>
          <w:rFonts w:asciiTheme="majorHAnsi" w:hAnsiTheme="majorHAnsi" w:cstheme="majorHAnsi"/>
          <w:sz w:val="24"/>
        </w:rPr>
        <w:t>headteacher</w:t>
      </w:r>
      <w:proofErr w:type="spellEnd"/>
      <w:r w:rsidRPr="00837060">
        <w:rPr>
          <w:rFonts w:asciiTheme="majorHAnsi" w:hAnsiTheme="majorHAnsi" w:cstheme="majorHAnsi"/>
          <w:sz w:val="24"/>
        </w:rPr>
        <w:t xml:space="preserve"> does not have the all the information about the alternative provision arrangements by the end of the afternoon session on the first day of the suspension or permanent exclusion, they can provide the information at a later date, without delay and no later than 48 hours before the provision is due to start.</w:t>
      </w:r>
    </w:p>
    <w:p w:rsidR="007E5884" w:rsidRPr="00837060" w:rsidRDefault="007E5884" w:rsidP="007E5884">
      <w:pPr>
        <w:rPr>
          <w:rFonts w:asciiTheme="majorHAnsi" w:hAnsiTheme="majorHAnsi" w:cstheme="majorHAnsi"/>
          <w:sz w:val="24"/>
        </w:rPr>
      </w:pPr>
      <w:r w:rsidRPr="00837060">
        <w:rPr>
          <w:rFonts w:asciiTheme="majorHAnsi" w:hAnsiTheme="majorHAnsi" w:cstheme="majorHAnsi"/>
          <w:sz w:val="24"/>
        </w:rPr>
        <w:t>The only exception to this is where alternative provision is to be provided before the sixth day of a suspension or permanent exclusion, in which case the school reserves the right to provide the information with less than 48 hours’ notice, with parents’ consent.</w:t>
      </w:r>
    </w:p>
    <w:p w:rsidR="007E5884" w:rsidRPr="00837060" w:rsidRDefault="007E5884" w:rsidP="007E5884">
      <w:pPr>
        <w:spacing w:before="120"/>
        <w:rPr>
          <w:rFonts w:asciiTheme="majorHAnsi" w:hAnsiTheme="majorHAnsi" w:cstheme="majorHAnsi"/>
          <w:b/>
          <w:bCs/>
          <w:sz w:val="24"/>
        </w:rPr>
      </w:pPr>
    </w:p>
    <w:p w:rsidR="007E5884" w:rsidRPr="00837060" w:rsidRDefault="007E5884" w:rsidP="007E5884">
      <w:pPr>
        <w:spacing w:before="120"/>
        <w:rPr>
          <w:rFonts w:asciiTheme="majorHAnsi" w:hAnsiTheme="majorHAnsi" w:cstheme="majorHAnsi"/>
          <w:sz w:val="24"/>
        </w:rPr>
      </w:pPr>
      <w:r w:rsidRPr="00837060">
        <w:rPr>
          <w:rFonts w:asciiTheme="majorHAnsi" w:hAnsiTheme="majorHAnsi" w:cstheme="majorHAnsi"/>
          <w:b/>
          <w:bCs/>
          <w:sz w:val="24"/>
        </w:rPr>
        <w:t xml:space="preserve">Informing the governing board </w:t>
      </w:r>
    </w:p>
    <w:p w:rsidR="007E5884" w:rsidRPr="00837060" w:rsidRDefault="007E5884" w:rsidP="007E5884">
      <w:pPr>
        <w:spacing w:before="120"/>
        <w:rPr>
          <w:rFonts w:asciiTheme="majorHAnsi" w:hAnsiTheme="majorHAnsi" w:cstheme="majorHAnsi"/>
          <w:sz w:val="24"/>
        </w:rPr>
      </w:pPr>
      <w:r w:rsidRPr="00837060">
        <w:rPr>
          <w:rFonts w:asciiTheme="majorHAnsi" w:hAnsiTheme="majorHAnsi" w:cstheme="majorHAnsi"/>
          <w:sz w:val="24"/>
        </w:rPr>
        <w:t xml:space="preserve">The </w:t>
      </w:r>
      <w:proofErr w:type="spellStart"/>
      <w:r w:rsidRPr="00837060">
        <w:rPr>
          <w:rFonts w:asciiTheme="majorHAnsi" w:hAnsiTheme="majorHAnsi" w:cstheme="majorHAnsi"/>
          <w:sz w:val="24"/>
        </w:rPr>
        <w:t>headteacher</w:t>
      </w:r>
      <w:proofErr w:type="spellEnd"/>
      <w:r w:rsidRPr="00837060">
        <w:rPr>
          <w:rFonts w:asciiTheme="majorHAnsi" w:hAnsiTheme="majorHAnsi" w:cstheme="majorHAnsi"/>
          <w:sz w:val="24"/>
        </w:rPr>
        <w:t xml:space="preserve"> will, without delay, notify the governing board of:</w:t>
      </w:r>
    </w:p>
    <w:p w:rsidR="007E5884" w:rsidRPr="00837060" w:rsidRDefault="007E5884" w:rsidP="007E5884">
      <w:pPr>
        <w:numPr>
          <w:ilvl w:val="0"/>
          <w:numId w:val="38"/>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Any permanent exclusion, including when a suspension is followed by a decision to permanently exclude a pupil</w:t>
      </w:r>
    </w:p>
    <w:p w:rsidR="007E5884" w:rsidRPr="00837060" w:rsidRDefault="007E5884" w:rsidP="007E5884">
      <w:pPr>
        <w:numPr>
          <w:ilvl w:val="0"/>
          <w:numId w:val="39"/>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Any suspension or permanent exclusion which would result in the pupil being suspended or permanently excluded for a total of more than 5 school days (or more than 10 lunchtimes) in a term</w:t>
      </w:r>
    </w:p>
    <w:p w:rsidR="007E5884" w:rsidRPr="00837060" w:rsidRDefault="007E5884" w:rsidP="007E5884">
      <w:pPr>
        <w:numPr>
          <w:ilvl w:val="0"/>
          <w:numId w:val="39"/>
        </w:numPr>
        <w:spacing w:after="120" w:line="240" w:lineRule="auto"/>
        <w:ind w:left="0" w:hanging="261"/>
        <w:rPr>
          <w:rFonts w:asciiTheme="majorHAnsi" w:hAnsiTheme="majorHAnsi" w:cstheme="majorHAnsi"/>
          <w:sz w:val="24"/>
        </w:rPr>
      </w:pPr>
      <w:r w:rsidRPr="00837060">
        <w:rPr>
          <w:rFonts w:asciiTheme="majorHAnsi" w:hAnsiTheme="majorHAnsi" w:cstheme="majorHAnsi"/>
          <w:sz w:val="24"/>
        </w:rPr>
        <w:t xml:space="preserve">Any suspension or permanent exclusion which would result in the pupil missing a National Curriculum test or public exam </w:t>
      </w:r>
    </w:p>
    <w:p w:rsidR="00660656" w:rsidRPr="00837060" w:rsidRDefault="007E5884" w:rsidP="0013340C">
      <w:pPr>
        <w:pStyle w:val="1bodycopy10pt"/>
        <w:rPr>
          <w:rFonts w:asciiTheme="majorHAnsi" w:hAnsiTheme="majorHAnsi" w:cstheme="majorHAnsi"/>
          <w:sz w:val="24"/>
        </w:rPr>
      </w:pPr>
      <w:r w:rsidRPr="00837060">
        <w:rPr>
          <w:rFonts w:asciiTheme="majorHAnsi" w:hAnsiTheme="majorHAnsi" w:cstheme="majorHAnsi"/>
          <w:sz w:val="24"/>
        </w:rPr>
        <w:t xml:space="preserve">The </w:t>
      </w:r>
      <w:proofErr w:type="spellStart"/>
      <w:r w:rsidRPr="00837060">
        <w:rPr>
          <w:rFonts w:asciiTheme="majorHAnsi" w:hAnsiTheme="majorHAnsi" w:cstheme="majorHAnsi"/>
          <w:sz w:val="24"/>
        </w:rPr>
        <w:t>headteacher</w:t>
      </w:r>
      <w:proofErr w:type="spellEnd"/>
      <w:r w:rsidRPr="00837060">
        <w:rPr>
          <w:rFonts w:asciiTheme="majorHAnsi" w:hAnsiTheme="majorHAnsi" w:cstheme="majorHAnsi"/>
          <w:sz w:val="24"/>
        </w:rPr>
        <w:t xml:space="preserve"> will notify the governing board once per term of any other suspensions of which they have not previously been notified, and the number of suspensions and exclusions which have been cancelled, including the circumstances an</w:t>
      </w:r>
      <w:r w:rsidR="0013340C" w:rsidRPr="00837060">
        <w:rPr>
          <w:rFonts w:asciiTheme="majorHAnsi" w:hAnsiTheme="majorHAnsi" w:cstheme="majorHAnsi"/>
          <w:sz w:val="24"/>
        </w:rPr>
        <w:t>d reasons for the cancellation.</w:t>
      </w:r>
    </w:p>
    <w:p w:rsidR="007E5884" w:rsidRPr="00837060" w:rsidRDefault="007E5884" w:rsidP="007E5884">
      <w:pPr>
        <w:spacing w:before="240"/>
        <w:rPr>
          <w:rFonts w:asciiTheme="majorHAnsi" w:hAnsiTheme="majorHAnsi" w:cstheme="majorBidi"/>
          <w:b/>
          <w:bCs/>
          <w:sz w:val="24"/>
        </w:rPr>
      </w:pPr>
      <w:r w:rsidRPr="00837060">
        <w:rPr>
          <w:rFonts w:asciiTheme="majorHAnsi" w:hAnsiTheme="majorHAnsi" w:cstheme="majorBidi"/>
          <w:b/>
          <w:bCs/>
          <w:sz w:val="24"/>
          <w:szCs w:val="24"/>
        </w:rPr>
        <w:t xml:space="preserve">Informing the local authority (LA) </w:t>
      </w:r>
    </w:p>
    <w:p w:rsidR="007E5884" w:rsidRPr="00837060" w:rsidRDefault="007E5884" w:rsidP="007E5884">
      <w:pPr>
        <w:spacing w:before="240"/>
        <w:rPr>
          <w:rFonts w:asciiTheme="majorHAnsi" w:hAnsiTheme="majorHAnsi" w:cstheme="majorBidi"/>
          <w:sz w:val="24"/>
        </w:rPr>
      </w:pPr>
      <w:r w:rsidRPr="00837060">
        <w:rPr>
          <w:rFonts w:asciiTheme="majorHAnsi" w:hAnsiTheme="majorHAnsi" w:cstheme="majorBidi"/>
          <w:sz w:val="24"/>
          <w:szCs w:val="24"/>
        </w:rPr>
        <w:t xml:space="preserve">The </w:t>
      </w:r>
      <w:proofErr w:type="spellStart"/>
      <w:r w:rsidRPr="00837060">
        <w:rPr>
          <w:rFonts w:asciiTheme="majorHAnsi" w:hAnsiTheme="majorHAnsi" w:cstheme="majorBidi"/>
          <w:sz w:val="24"/>
          <w:szCs w:val="24"/>
        </w:rPr>
        <w:t>headteacher</w:t>
      </w:r>
      <w:proofErr w:type="spellEnd"/>
      <w:r w:rsidRPr="00837060">
        <w:rPr>
          <w:rFonts w:asciiTheme="majorHAnsi" w:hAnsiTheme="majorHAnsi" w:cstheme="majorBidi"/>
          <w:sz w:val="24"/>
          <w:szCs w:val="24"/>
        </w:rPr>
        <w:t xml:space="preserve"> will notify the LA of all suspensions and permanent exclusions without delay, regardless of the length of a suspension.</w:t>
      </w:r>
    </w:p>
    <w:p w:rsidR="007E5884" w:rsidRPr="00837060" w:rsidRDefault="007E5884" w:rsidP="007E5884">
      <w:pPr>
        <w:spacing w:before="240"/>
        <w:rPr>
          <w:rFonts w:asciiTheme="majorHAnsi" w:hAnsiTheme="majorHAnsi" w:cstheme="majorBidi"/>
          <w:sz w:val="24"/>
        </w:rPr>
      </w:pPr>
      <w:r w:rsidRPr="00837060">
        <w:rPr>
          <w:rFonts w:asciiTheme="majorHAnsi" w:hAnsiTheme="majorHAnsi" w:cstheme="majorBidi"/>
          <w:sz w:val="24"/>
          <w:szCs w:val="24"/>
        </w:rPr>
        <w:t>The notification will include:</w:t>
      </w:r>
    </w:p>
    <w:p w:rsidR="007E5884" w:rsidRPr="00837060" w:rsidRDefault="007E5884" w:rsidP="007E5884">
      <w:pPr>
        <w:numPr>
          <w:ilvl w:val="0"/>
          <w:numId w:val="40"/>
        </w:numPr>
        <w:spacing w:after="120" w:line="240" w:lineRule="auto"/>
        <w:ind w:left="0" w:hanging="261"/>
        <w:rPr>
          <w:rFonts w:asciiTheme="majorHAnsi" w:eastAsia="Times New Roman" w:hAnsiTheme="majorHAnsi" w:cstheme="majorBidi"/>
          <w:sz w:val="24"/>
        </w:rPr>
      </w:pPr>
      <w:r w:rsidRPr="00837060">
        <w:rPr>
          <w:rFonts w:asciiTheme="majorHAnsi" w:hAnsiTheme="majorHAnsi" w:cstheme="majorBidi"/>
          <w:sz w:val="24"/>
          <w:szCs w:val="24"/>
        </w:rPr>
        <w:t>The reason(s) for the suspension or permanent exclusion</w:t>
      </w:r>
    </w:p>
    <w:p w:rsidR="007E5884" w:rsidRPr="00837060" w:rsidRDefault="007E5884" w:rsidP="007E5884">
      <w:pPr>
        <w:numPr>
          <w:ilvl w:val="0"/>
          <w:numId w:val="40"/>
        </w:numPr>
        <w:spacing w:after="120" w:line="240" w:lineRule="auto"/>
        <w:ind w:left="0" w:hanging="261"/>
        <w:rPr>
          <w:rFonts w:asciiTheme="majorHAnsi" w:eastAsia="Times New Roman" w:hAnsiTheme="majorHAnsi" w:cstheme="majorBidi"/>
          <w:sz w:val="24"/>
        </w:rPr>
      </w:pPr>
      <w:r w:rsidRPr="00837060">
        <w:rPr>
          <w:rFonts w:asciiTheme="majorHAnsi" w:hAnsiTheme="majorHAnsi" w:cstheme="majorBidi"/>
          <w:sz w:val="24"/>
          <w:szCs w:val="24"/>
        </w:rPr>
        <w:t>The length of a suspension or, for a permanent exclusion, the fact that it is permanent</w:t>
      </w:r>
    </w:p>
    <w:p w:rsidR="007E5884" w:rsidRPr="00837060" w:rsidRDefault="007E5884" w:rsidP="007E5884">
      <w:pPr>
        <w:spacing w:before="240"/>
        <w:rPr>
          <w:rFonts w:asciiTheme="majorHAnsi" w:hAnsiTheme="majorHAnsi" w:cstheme="majorBidi"/>
          <w:sz w:val="24"/>
        </w:rPr>
      </w:pPr>
      <w:r w:rsidRPr="00837060">
        <w:rPr>
          <w:rFonts w:asciiTheme="majorHAnsi" w:hAnsiTheme="majorHAnsi" w:cstheme="majorBidi"/>
          <w:sz w:val="24"/>
          <w:szCs w:val="24"/>
        </w:rPr>
        <w:t xml:space="preserve">For a permanent exclusion, if the pupil lives outside the LA in which the school is located, the </w:t>
      </w:r>
      <w:proofErr w:type="spellStart"/>
      <w:r w:rsidRPr="00837060">
        <w:rPr>
          <w:rFonts w:asciiTheme="majorHAnsi" w:hAnsiTheme="majorHAnsi" w:cstheme="majorBidi"/>
          <w:sz w:val="24"/>
          <w:szCs w:val="24"/>
        </w:rPr>
        <w:t>headteacher</w:t>
      </w:r>
      <w:proofErr w:type="spellEnd"/>
      <w:r w:rsidRPr="00837060">
        <w:rPr>
          <w:rFonts w:asciiTheme="majorHAnsi" w:hAnsiTheme="majorHAnsi" w:cstheme="majorBidi"/>
          <w:sz w:val="24"/>
          <w:szCs w:val="24"/>
        </w:rPr>
        <w:t xml:space="preserve"> will also, without delay, inform the pupil’s ‘home authority’ of the exclusion and the reason(s) for it.</w:t>
      </w:r>
    </w:p>
    <w:p w:rsidR="007E5884" w:rsidRPr="00837060" w:rsidRDefault="007E5884" w:rsidP="007E5884">
      <w:pPr>
        <w:spacing w:before="240"/>
      </w:pPr>
      <w:r w:rsidRPr="00837060">
        <w:rPr>
          <w:rFonts w:asciiTheme="majorHAnsi" w:hAnsiTheme="majorHAnsi" w:cstheme="majorBidi"/>
          <w:sz w:val="24"/>
          <w:szCs w:val="24"/>
        </w:rPr>
        <w:t xml:space="preserve">North Somerset LA: </w:t>
      </w:r>
      <w:hyperlink r:id="rId13">
        <w:r w:rsidRPr="00837060">
          <w:rPr>
            <w:rStyle w:val="Hyperlink"/>
            <w:rFonts w:ascii="Calibri Light" w:eastAsia="Calibri Light" w:hAnsi="Calibri Light" w:cs="Calibri Light"/>
            <w:sz w:val="24"/>
            <w:szCs w:val="24"/>
            <w:lang w:val="en-US"/>
          </w:rPr>
          <w:t>Exclusion from school | North Somerset Council (n-somerset.gov.uk)</w:t>
        </w:r>
      </w:hyperlink>
    </w:p>
    <w:p w:rsidR="007E5884" w:rsidRPr="00837060" w:rsidRDefault="007E5884" w:rsidP="007E5884">
      <w:pPr>
        <w:rPr>
          <w:rFonts w:asciiTheme="majorHAnsi" w:hAnsiTheme="majorHAnsi" w:cstheme="majorHAnsi"/>
          <w:b/>
          <w:bCs/>
          <w:sz w:val="24"/>
        </w:rPr>
      </w:pPr>
    </w:p>
    <w:p w:rsidR="007E5884" w:rsidRPr="00837060" w:rsidRDefault="007E5884" w:rsidP="007E5884">
      <w:pPr>
        <w:rPr>
          <w:rFonts w:asciiTheme="majorHAnsi" w:hAnsiTheme="majorHAnsi" w:cstheme="majorHAnsi"/>
          <w:sz w:val="24"/>
        </w:rPr>
      </w:pPr>
      <w:r w:rsidRPr="00837060">
        <w:rPr>
          <w:rFonts w:asciiTheme="majorHAnsi" w:hAnsiTheme="majorHAnsi" w:cstheme="majorHAnsi"/>
          <w:b/>
          <w:bCs/>
          <w:sz w:val="24"/>
        </w:rPr>
        <w:t>Informing the pupil’s social worker and/or virtual school head (VSH)</w:t>
      </w:r>
    </w:p>
    <w:p w:rsidR="007E5884" w:rsidRPr="00837060" w:rsidRDefault="007E5884" w:rsidP="007E5884">
      <w:pPr>
        <w:rPr>
          <w:rFonts w:asciiTheme="majorHAnsi" w:hAnsiTheme="majorHAnsi" w:cstheme="majorHAnsi"/>
          <w:sz w:val="24"/>
        </w:rPr>
      </w:pPr>
      <w:r w:rsidRPr="00837060">
        <w:rPr>
          <w:rFonts w:asciiTheme="majorHAnsi" w:hAnsiTheme="majorHAnsi" w:cstheme="majorHAnsi"/>
          <w:sz w:val="24"/>
        </w:rPr>
        <w:t xml:space="preserve">If a: </w:t>
      </w:r>
    </w:p>
    <w:p w:rsidR="007E5884" w:rsidRPr="00837060" w:rsidRDefault="007E5884" w:rsidP="007E5884">
      <w:pPr>
        <w:numPr>
          <w:ilvl w:val="0"/>
          <w:numId w:val="41"/>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b/>
          <w:bCs/>
          <w:sz w:val="24"/>
        </w:rPr>
        <w:t>Pupil with a social worker</w:t>
      </w:r>
      <w:r w:rsidRPr="00837060">
        <w:rPr>
          <w:rFonts w:asciiTheme="majorHAnsi" w:hAnsiTheme="majorHAnsi" w:cstheme="majorHAnsi"/>
          <w:sz w:val="24"/>
        </w:rPr>
        <w:t xml:space="preserve"> is at risk of suspension or permanent exclusion, the </w:t>
      </w:r>
      <w:proofErr w:type="spellStart"/>
      <w:r w:rsidRPr="00837060">
        <w:rPr>
          <w:rFonts w:asciiTheme="majorHAnsi" w:hAnsiTheme="majorHAnsi" w:cstheme="majorHAnsi"/>
          <w:sz w:val="24"/>
        </w:rPr>
        <w:t>headteacher</w:t>
      </w:r>
      <w:proofErr w:type="spellEnd"/>
      <w:r w:rsidRPr="00837060">
        <w:rPr>
          <w:rFonts w:asciiTheme="majorHAnsi" w:hAnsiTheme="majorHAnsi" w:cstheme="majorHAnsi"/>
          <w:sz w:val="24"/>
        </w:rPr>
        <w:t xml:space="preserve"> will inform </w:t>
      </w:r>
      <w:r w:rsidRPr="00837060">
        <w:rPr>
          <w:rFonts w:asciiTheme="majorHAnsi" w:hAnsiTheme="majorHAnsi" w:cstheme="majorHAnsi"/>
          <w:b/>
          <w:bCs/>
          <w:sz w:val="24"/>
        </w:rPr>
        <w:t>the social worker</w:t>
      </w:r>
      <w:r w:rsidRPr="00837060">
        <w:rPr>
          <w:rFonts w:asciiTheme="majorHAnsi" w:hAnsiTheme="majorHAnsi" w:cstheme="majorHAnsi"/>
          <w:sz w:val="24"/>
        </w:rPr>
        <w:t xml:space="preserve"> as early as possible </w:t>
      </w:r>
    </w:p>
    <w:p w:rsidR="007E5884" w:rsidRPr="00837060" w:rsidRDefault="007E5884" w:rsidP="007E5884">
      <w:pPr>
        <w:numPr>
          <w:ilvl w:val="0"/>
          <w:numId w:val="41"/>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b/>
          <w:bCs/>
          <w:sz w:val="24"/>
        </w:rPr>
        <w:t>Pupil who is a looked-after child (LAC)</w:t>
      </w:r>
      <w:r w:rsidRPr="00837060">
        <w:rPr>
          <w:rFonts w:asciiTheme="majorHAnsi" w:hAnsiTheme="majorHAnsi" w:cstheme="majorHAnsi"/>
          <w:sz w:val="24"/>
        </w:rPr>
        <w:t xml:space="preserve"> is at risk of suspension or exclusion, the </w:t>
      </w:r>
      <w:proofErr w:type="spellStart"/>
      <w:r w:rsidRPr="00837060">
        <w:rPr>
          <w:rFonts w:asciiTheme="majorHAnsi" w:hAnsiTheme="majorHAnsi" w:cstheme="majorHAnsi"/>
          <w:sz w:val="24"/>
        </w:rPr>
        <w:t>headteacher</w:t>
      </w:r>
      <w:proofErr w:type="spellEnd"/>
      <w:r w:rsidRPr="00837060">
        <w:rPr>
          <w:rFonts w:asciiTheme="majorHAnsi" w:hAnsiTheme="majorHAnsi" w:cstheme="majorHAnsi"/>
          <w:sz w:val="24"/>
        </w:rPr>
        <w:t xml:space="preserve"> will inform </w:t>
      </w:r>
      <w:r w:rsidRPr="00837060">
        <w:rPr>
          <w:rFonts w:asciiTheme="majorHAnsi" w:hAnsiTheme="majorHAnsi" w:cstheme="majorHAnsi"/>
          <w:b/>
          <w:bCs/>
          <w:sz w:val="24"/>
        </w:rPr>
        <w:t>the VSH</w:t>
      </w:r>
      <w:r w:rsidRPr="00837060">
        <w:rPr>
          <w:rFonts w:asciiTheme="majorHAnsi" w:hAnsiTheme="majorHAnsi" w:cstheme="majorHAnsi"/>
          <w:sz w:val="24"/>
        </w:rPr>
        <w:t xml:space="preserve"> as early as possible</w:t>
      </w:r>
    </w:p>
    <w:p w:rsidR="007E5884" w:rsidRPr="00837060" w:rsidRDefault="007E5884" w:rsidP="007E5884">
      <w:pPr>
        <w:rPr>
          <w:rFonts w:asciiTheme="majorHAnsi" w:hAnsiTheme="majorHAnsi" w:cstheme="majorHAnsi"/>
          <w:sz w:val="24"/>
        </w:rPr>
      </w:pPr>
      <w:r w:rsidRPr="00837060">
        <w:rPr>
          <w:rFonts w:asciiTheme="majorHAnsi" w:hAnsiTheme="majorHAnsi" w:cstheme="majorHAnsi"/>
          <w:sz w:val="24"/>
        </w:rPr>
        <w:t>This is in order to work together to consider what factors may be affecting the pupil’s behaviour, and what further support can be put in place to improve the behaviour.</w:t>
      </w:r>
    </w:p>
    <w:p w:rsidR="007E5884" w:rsidRPr="00837060" w:rsidRDefault="007E5884" w:rsidP="007E5884">
      <w:pPr>
        <w:rPr>
          <w:rFonts w:asciiTheme="majorHAnsi" w:hAnsiTheme="majorHAnsi" w:cstheme="majorHAnsi"/>
          <w:sz w:val="24"/>
        </w:rPr>
      </w:pPr>
      <w:r w:rsidRPr="00837060">
        <w:rPr>
          <w:rFonts w:asciiTheme="majorHAnsi" w:hAnsiTheme="majorHAnsi" w:cstheme="majorHAnsi"/>
          <w:sz w:val="24"/>
        </w:rPr>
        <w:t xml:space="preserve">If the </w:t>
      </w:r>
      <w:proofErr w:type="spellStart"/>
      <w:r w:rsidRPr="00837060">
        <w:rPr>
          <w:rFonts w:asciiTheme="majorHAnsi" w:hAnsiTheme="majorHAnsi" w:cstheme="majorHAnsi"/>
          <w:sz w:val="24"/>
        </w:rPr>
        <w:t>headteacher</w:t>
      </w:r>
      <w:proofErr w:type="spellEnd"/>
      <w:r w:rsidRPr="00837060">
        <w:rPr>
          <w:rFonts w:asciiTheme="majorHAnsi" w:hAnsiTheme="majorHAnsi" w:cstheme="majorHAnsi"/>
          <w:sz w:val="24"/>
        </w:rPr>
        <w:t xml:space="preserve"> decides to suspend or permanently exclude a pupil with a social worker / a pupil who is looked after, they will inform the pupil’s social worker / the VSH, as appropriate, without delay, that:</w:t>
      </w:r>
    </w:p>
    <w:p w:rsidR="007E5884" w:rsidRPr="00837060" w:rsidRDefault="007E5884" w:rsidP="007E5884">
      <w:pPr>
        <w:numPr>
          <w:ilvl w:val="0"/>
          <w:numId w:val="42"/>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They have decided to suspend or permanently exclude the pupil</w:t>
      </w:r>
    </w:p>
    <w:p w:rsidR="007E5884" w:rsidRPr="00837060" w:rsidRDefault="007E5884" w:rsidP="007E5884">
      <w:pPr>
        <w:numPr>
          <w:ilvl w:val="0"/>
          <w:numId w:val="42"/>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The reason(s) for the decision</w:t>
      </w:r>
    </w:p>
    <w:p w:rsidR="007E5884" w:rsidRPr="00837060" w:rsidRDefault="007E5884" w:rsidP="007E5884">
      <w:pPr>
        <w:numPr>
          <w:ilvl w:val="0"/>
          <w:numId w:val="42"/>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The length of the suspension or, for a permanent exclusion, the fact that it is permanent</w:t>
      </w:r>
    </w:p>
    <w:p w:rsidR="007E5884" w:rsidRPr="00837060" w:rsidRDefault="007E5884" w:rsidP="007E5884">
      <w:pPr>
        <w:numPr>
          <w:ilvl w:val="0"/>
          <w:numId w:val="42"/>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The suspension or permanent exclusion affects the pupils ability to sit a National Curriculum test or public exam (where relevant)</w:t>
      </w:r>
    </w:p>
    <w:p w:rsidR="007E5884" w:rsidRPr="00837060" w:rsidRDefault="007E5884" w:rsidP="007E5884">
      <w:pPr>
        <w:spacing w:before="240"/>
        <w:rPr>
          <w:rFonts w:asciiTheme="majorHAnsi" w:hAnsiTheme="majorHAnsi" w:cstheme="majorHAnsi"/>
          <w:sz w:val="24"/>
        </w:rPr>
      </w:pPr>
      <w:r w:rsidRPr="00837060">
        <w:rPr>
          <w:rFonts w:asciiTheme="majorHAnsi" w:hAnsiTheme="majorHAnsi" w:cstheme="majorHAnsi"/>
          <w:sz w:val="24"/>
        </w:rPr>
        <w:t xml:space="preserve">The social worker / VSH will be invited to any meeting of the governing board about the suspension or permanent exclusion. This is so they can provide advice on how the pupil’s background and/or circumstances may have influenced the circumstances of their suspension or permanent exclusion. The social worker should also help ensure safeguarding needs and risks and the pupil’s welfare are taken into account.  </w:t>
      </w:r>
    </w:p>
    <w:p w:rsidR="007E5884" w:rsidRPr="00837060" w:rsidRDefault="007E5884" w:rsidP="007E5884">
      <w:pPr>
        <w:rPr>
          <w:rFonts w:asciiTheme="majorHAnsi" w:hAnsiTheme="majorHAnsi" w:cstheme="majorHAnsi"/>
          <w:sz w:val="24"/>
        </w:rPr>
      </w:pPr>
    </w:p>
    <w:p w:rsidR="007E5884" w:rsidRPr="00837060" w:rsidRDefault="007E5884" w:rsidP="007E5884">
      <w:pPr>
        <w:rPr>
          <w:rFonts w:asciiTheme="majorHAnsi" w:hAnsiTheme="majorHAnsi" w:cstheme="majorHAnsi"/>
          <w:sz w:val="24"/>
        </w:rPr>
      </w:pPr>
      <w:r w:rsidRPr="00837060">
        <w:rPr>
          <w:rFonts w:asciiTheme="majorHAnsi" w:hAnsiTheme="majorHAnsi" w:cstheme="majorHAnsi"/>
          <w:b/>
          <w:bCs/>
          <w:sz w:val="24"/>
        </w:rPr>
        <w:t>Providing education during the first 5 days of a suspension or permanent exclusion</w:t>
      </w:r>
    </w:p>
    <w:p w:rsidR="007E5884" w:rsidRPr="00837060" w:rsidRDefault="007E5884" w:rsidP="007E5884">
      <w:pPr>
        <w:rPr>
          <w:rFonts w:asciiTheme="majorHAnsi" w:hAnsiTheme="majorHAnsi" w:cstheme="majorHAnsi"/>
          <w:sz w:val="24"/>
        </w:rPr>
      </w:pPr>
      <w:r w:rsidRPr="00837060">
        <w:rPr>
          <w:rFonts w:asciiTheme="majorHAnsi" w:hAnsiTheme="majorHAnsi" w:cstheme="majorHAnsi"/>
          <w:sz w:val="24"/>
          <w:shd w:val="clear" w:color="auto" w:fill="FFFFFF"/>
        </w:rPr>
        <w:t xml:space="preserve">During the first 5 days of a suspension, if the pupil is not attending alternative (AP) provision, the </w:t>
      </w:r>
      <w:proofErr w:type="spellStart"/>
      <w:r w:rsidRPr="00837060">
        <w:rPr>
          <w:rFonts w:asciiTheme="majorHAnsi" w:hAnsiTheme="majorHAnsi" w:cstheme="majorHAnsi"/>
          <w:sz w:val="24"/>
          <w:shd w:val="clear" w:color="auto" w:fill="FFFFFF"/>
        </w:rPr>
        <w:t>headteacher</w:t>
      </w:r>
      <w:proofErr w:type="spellEnd"/>
      <w:r w:rsidRPr="00837060">
        <w:rPr>
          <w:rFonts w:asciiTheme="majorHAnsi" w:hAnsiTheme="majorHAnsi" w:cstheme="majorHAnsi"/>
          <w:sz w:val="24"/>
          <w:shd w:val="clear" w:color="auto" w:fill="FFFFFF"/>
        </w:rPr>
        <w:t xml:space="preserve"> will take steps to ensure that achievable and accessible work is set and marked for the pupil. Online pathways such as Oak Academy may be used for this. If the pupil has a special educational need or disability, the </w:t>
      </w:r>
      <w:proofErr w:type="spellStart"/>
      <w:r w:rsidRPr="00837060">
        <w:rPr>
          <w:rFonts w:asciiTheme="majorHAnsi" w:hAnsiTheme="majorHAnsi" w:cstheme="majorHAnsi"/>
          <w:sz w:val="24"/>
          <w:shd w:val="clear" w:color="auto" w:fill="FFFFFF"/>
        </w:rPr>
        <w:t>headteacher</w:t>
      </w:r>
      <w:proofErr w:type="spellEnd"/>
      <w:r w:rsidRPr="00837060">
        <w:rPr>
          <w:rFonts w:asciiTheme="majorHAnsi" w:hAnsiTheme="majorHAnsi" w:cstheme="majorHAnsi"/>
          <w:sz w:val="24"/>
          <w:shd w:val="clear" w:color="auto" w:fill="FFFFFF"/>
        </w:rPr>
        <w:t xml:space="preserve"> will make sure that reasonable adjustments are made to the provision where necessary.</w:t>
      </w:r>
    </w:p>
    <w:p w:rsidR="007E5884" w:rsidRPr="00837060" w:rsidRDefault="007E5884" w:rsidP="007E5884">
      <w:pPr>
        <w:rPr>
          <w:rFonts w:asciiTheme="majorHAnsi" w:hAnsiTheme="majorHAnsi" w:cstheme="majorHAnsi"/>
          <w:sz w:val="24"/>
          <w:shd w:val="clear" w:color="auto" w:fill="FFFFFF"/>
        </w:rPr>
      </w:pPr>
      <w:r w:rsidRPr="00837060">
        <w:rPr>
          <w:rFonts w:asciiTheme="majorHAnsi" w:hAnsiTheme="majorHAnsi" w:cstheme="majorHAnsi"/>
          <w:sz w:val="24"/>
          <w:shd w:val="clear" w:color="auto" w:fill="FFFFFF"/>
        </w:rPr>
        <w:t>If the pupil is looked after or if they have a social worker, the school will work with the LA to arrange AP from the first day following the suspension or permanent exclusion. Where this isn’t possible, the school will take reasonable steps to set and mark work for the pupil, including the use of online pathways.</w:t>
      </w:r>
    </w:p>
    <w:p w:rsidR="007E5884" w:rsidRPr="00837060" w:rsidRDefault="007E5884" w:rsidP="007E5884">
      <w:pPr>
        <w:rPr>
          <w:rFonts w:asciiTheme="majorHAnsi" w:hAnsiTheme="majorHAnsi" w:cstheme="majorHAnsi"/>
          <w:sz w:val="24"/>
          <w:shd w:val="clear" w:color="auto" w:fill="FFFFFF"/>
        </w:rPr>
      </w:pPr>
    </w:p>
    <w:p w:rsidR="007E5884" w:rsidRPr="00837060" w:rsidRDefault="007E5884" w:rsidP="007E5884">
      <w:pPr>
        <w:rPr>
          <w:rFonts w:asciiTheme="majorHAnsi" w:hAnsiTheme="majorHAnsi" w:cstheme="majorHAnsi"/>
          <w:b/>
          <w:sz w:val="24"/>
        </w:rPr>
      </w:pPr>
      <w:r w:rsidRPr="00837060">
        <w:rPr>
          <w:rFonts w:asciiTheme="majorHAnsi" w:hAnsiTheme="majorHAnsi" w:cstheme="majorHAnsi"/>
          <w:b/>
          <w:sz w:val="24"/>
        </w:rPr>
        <w:t>The education of pupils from the sixth day of an exclusion</w:t>
      </w:r>
    </w:p>
    <w:p w:rsidR="007E5884" w:rsidRPr="00837060" w:rsidRDefault="007E5884" w:rsidP="007E5884">
      <w:pPr>
        <w:rPr>
          <w:rFonts w:asciiTheme="majorHAnsi" w:hAnsiTheme="majorHAnsi" w:cstheme="majorHAnsi"/>
          <w:sz w:val="24"/>
        </w:rPr>
      </w:pPr>
      <w:r w:rsidRPr="00837060">
        <w:rPr>
          <w:rFonts w:asciiTheme="majorHAnsi" w:hAnsiTheme="majorHAnsi" w:cstheme="majorHAnsi"/>
          <w:sz w:val="24"/>
        </w:rPr>
        <w:t xml:space="preserve">For a suspension of more than five school days, the governing board (or local authority </w:t>
      </w:r>
      <w:proofErr w:type="gramStart"/>
      <w:r w:rsidRPr="00837060">
        <w:rPr>
          <w:rFonts w:asciiTheme="majorHAnsi" w:hAnsiTheme="majorHAnsi" w:cstheme="majorHAnsi"/>
          <w:sz w:val="24"/>
        </w:rPr>
        <w:t>about</w:t>
      </w:r>
      <w:proofErr w:type="gramEnd"/>
      <w:r w:rsidRPr="00837060">
        <w:rPr>
          <w:rFonts w:asciiTheme="majorHAnsi" w:hAnsiTheme="majorHAnsi" w:cstheme="majorHAnsi"/>
          <w:sz w:val="24"/>
        </w:rPr>
        <w:t xml:space="preserve"> a pupil suspended from a PRU) must arrange suitable full-time education for any pupil of compulsory school age. This provision is commonly called alternative provision and must begin no later than the sixth school day of the suspension. Where a child receives consecutive suspensions, these are regarded as a cumulative period of suspension for the purposes of this duty. This means that if a child has more than five consecutive school days of suspension, then education must be arranged for the sixth school day of suspension, regardless of whether this is because of one decision to suspend the pupil for the full period or multiple decisions to suspend the pupil for several periods in a row. </w:t>
      </w:r>
    </w:p>
    <w:p w:rsidR="007E5884" w:rsidRPr="00837060" w:rsidRDefault="007E5884" w:rsidP="007E5884">
      <w:pPr>
        <w:rPr>
          <w:rFonts w:asciiTheme="majorHAnsi" w:hAnsiTheme="majorHAnsi" w:cstheme="majorHAnsi"/>
          <w:sz w:val="24"/>
        </w:rPr>
      </w:pPr>
      <w:r w:rsidRPr="00837060">
        <w:rPr>
          <w:rFonts w:asciiTheme="majorHAnsi" w:hAnsiTheme="majorHAnsi" w:cstheme="majorHAnsi"/>
          <w:sz w:val="24"/>
        </w:rPr>
        <w:t xml:space="preserve">For permanent exclusions, the local authority must arrange suitable full-time education for the pupil to begin from the sixth school day after the first day the permanent exclusion took place. </w:t>
      </w:r>
    </w:p>
    <w:p w:rsidR="007E5884" w:rsidRPr="00837060" w:rsidRDefault="007E5884" w:rsidP="007E5884">
      <w:pPr>
        <w:rPr>
          <w:rFonts w:asciiTheme="majorHAnsi" w:hAnsiTheme="majorHAnsi" w:cstheme="majorHAnsi"/>
          <w:sz w:val="24"/>
        </w:rPr>
      </w:pPr>
      <w:r w:rsidRPr="00837060">
        <w:rPr>
          <w:rFonts w:asciiTheme="majorHAnsi" w:hAnsiTheme="majorHAnsi" w:cstheme="majorHAnsi"/>
          <w:sz w:val="24"/>
        </w:rPr>
        <w:t>This will be the pupil's ‘home authority’ in cases where the school is in a different local authority area. The school should collaborate with the local authority when the pupil might be eligible for free home to school travel, arranged by the local authority, to the place where they will be receiving education.</w:t>
      </w:r>
    </w:p>
    <w:p w:rsidR="007E5884" w:rsidRPr="00837060" w:rsidRDefault="007E5884" w:rsidP="007E5884">
      <w:pPr>
        <w:rPr>
          <w:rFonts w:asciiTheme="majorHAnsi" w:hAnsiTheme="majorHAnsi" w:cstheme="majorHAnsi"/>
          <w:sz w:val="24"/>
        </w:rPr>
      </w:pPr>
      <w:r w:rsidRPr="00837060">
        <w:rPr>
          <w:rFonts w:asciiTheme="majorHAnsi" w:hAnsiTheme="majorHAnsi" w:cstheme="majorHAnsi"/>
          <w:sz w:val="24"/>
        </w:rPr>
        <w:t xml:space="preserve"> In addition, where a pupil has an EHCP, the local authority may need to review the plan or reassess the child’s needs, in consultation with parents, with a view to identifying a new placement.</w:t>
      </w:r>
    </w:p>
    <w:p w:rsidR="007E5884" w:rsidRPr="00837060" w:rsidRDefault="007E5884" w:rsidP="007E5884">
      <w:pPr>
        <w:rPr>
          <w:rFonts w:asciiTheme="majorHAnsi" w:hAnsiTheme="majorHAnsi" w:cstheme="majorHAnsi"/>
          <w:sz w:val="24"/>
        </w:rPr>
      </w:pPr>
      <w:r w:rsidRPr="00837060">
        <w:rPr>
          <w:rFonts w:asciiTheme="majorHAnsi" w:hAnsiTheme="majorHAnsi" w:cstheme="majorHAnsi"/>
          <w:sz w:val="24"/>
        </w:rPr>
        <w:t xml:space="preserve">The local authority must have regard to the relevant statutory guidance when carrying out its duties in relation to the education of looked-after children, which can be found here: Promoting the education of looked-after children and previously looked-after children (publishing.service.gov.uk). Where a looked-after child is excluded, the school should document the provision of immediate suitable education in the child’s PEP. </w:t>
      </w:r>
    </w:p>
    <w:p w:rsidR="007E5884" w:rsidRDefault="007E5884" w:rsidP="007E5884">
      <w:pPr>
        <w:rPr>
          <w:rFonts w:asciiTheme="majorHAnsi" w:hAnsiTheme="majorHAnsi" w:cstheme="majorHAnsi"/>
          <w:sz w:val="24"/>
        </w:rPr>
      </w:pPr>
      <w:r w:rsidRPr="00837060">
        <w:rPr>
          <w:rFonts w:asciiTheme="majorHAnsi" w:hAnsiTheme="majorHAnsi" w:cstheme="majorHAnsi"/>
          <w:sz w:val="24"/>
        </w:rPr>
        <w:t>Provision does not have to be arranged by either the school or the local authority for a pupil in the final year of compulsory education who does not have any further public examinations to sit.</w:t>
      </w:r>
    </w:p>
    <w:p w:rsidR="00FE7165" w:rsidRDefault="00FE7165" w:rsidP="00FE7165">
      <w:pPr>
        <w:widowControl w:val="0"/>
        <w:autoSpaceDE w:val="0"/>
        <w:autoSpaceDN w:val="0"/>
        <w:spacing w:after="0" w:line="240" w:lineRule="auto"/>
        <w:ind w:right="-133"/>
        <w:rPr>
          <w:rFonts w:eastAsia="Calibri" w:cstheme="minorHAnsi"/>
          <w:b/>
          <w:sz w:val="24"/>
          <w:szCs w:val="24"/>
        </w:rPr>
      </w:pPr>
    </w:p>
    <w:p w:rsidR="00FE7165" w:rsidRPr="00FE7165" w:rsidRDefault="00FE7165" w:rsidP="00FE7165">
      <w:pPr>
        <w:widowControl w:val="0"/>
        <w:autoSpaceDE w:val="0"/>
        <w:autoSpaceDN w:val="0"/>
        <w:spacing w:after="0" w:line="240" w:lineRule="auto"/>
        <w:ind w:right="-133"/>
        <w:rPr>
          <w:rFonts w:eastAsia="Calibri" w:cstheme="minorHAnsi"/>
          <w:b/>
          <w:sz w:val="24"/>
          <w:szCs w:val="24"/>
        </w:rPr>
      </w:pPr>
      <w:r w:rsidRPr="00FE7165">
        <w:rPr>
          <w:rFonts w:eastAsia="Calibri" w:cstheme="minorHAnsi"/>
          <w:b/>
          <w:sz w:val="24"/>
          <w:szCs w:val="24"/>
        </w:rPr>
        <w:t>Moving Towards Permanent Exclusion</w:t>
      </w:r>
    </w:p>
    <w:p w:rsidR="00FE7165" w:rsidRPr="00FE7165" w:rsidRDefault="00FE7165" w:rsidP="00FE7165">
      <w:pPr>
        <w:widowControl w:val="0"/>
        <w:autoSpaceDE w:val="0"/>
        <w:autoSpaceDN w:val="0"/>
        <w:spacing w:after="0" w:line="240" w:lineRule="auto"/>
        <w:ind w:right="-133"/>
        <w:rPr>
          <w:rFonts w:eastAsia="Calibri" w:cstheme="minorHAnsi"/>
          <w:b/>
          <w:sz w:val="24"/>
          <w:szCs w:val="24"/>
        </w:rPr>
      </w:pPr>
    </w:p>
    <w:p w:rsidR="00FE7165" w:rsidRPr="00FE7165" w:rsidRDefault="00FE7165" w:rsidP="00FE7165">
      <w:pPr>
        <w:widowControl w:val="0"/>
        <w:autoSpaceDE w:val="0"/>
        <w:autoSpaceDN w:val="0"/>
        <w:spacing w:after="0" w:line="240" w:lineRule="auto"/>
        <w:ind w:right="-133"/>
        <w:rPr>
          <w:rFonts w:eastAsia="Calibri" w:cstheme="minorHAnsi"/>
          <w:b/>
          <w:bCs/>
          <w:sz w:val="24"/>
          <w:szCs w:val="24"/>
        </w:rPr>
      </w:pPr>
      <w:r w:rsidRPr="00FE7165">
        <w:rPr>
          <w:rFonts w:eastAsia="Calibri" w:cstheme="minorHAnsi"/>
          <w:b/>
          <w:bCs/>
          <w:sz w:val="24"/>
          <w:szCs w:val="24"/>
        </w:rPr>
        <w:t>Advice from the Trust, Lighthouse Schools Partnership (LSP)</w:t>
      </w:r>
    </w:p>
    <w:p w:rsidR="00FE7165" w:rsidRPr="00FE7165" w:rsidRDefault="00FE7165" w:rsidP="00FE7165">
      <w:pPr>
        <w:widowControl w:val="0"/>
        <w:autoSpaceDE w:val="0"/>
        <w:autoSpaceDN w:val="0"/>
        <w:spacing w:after="0" w:line="240" w:lineRule="auto"/>
        <w:ind w:right="-133"/>
        <w:rPr>
          <w:rFonts w:eastAsia="Calibri" w:cstheme="minorHAnsi"/>
          <w:sz w:val="24"/>
          <w:szCs w:val="24"/>
        </w:rPr>
      </w:pPr>
      <w:r w:rsidRPr="00FE7165">
        <w:rPr>
          <w:rFonts w:eastAsia="Calibri" w:cstheme="minorHAnsi"/>
          <w:sz w:val="24"/>
          <w:szCs w:val="24"/>
        </w:rPr>
        <w:t xml:space="preserve">Where the Headteacher considers the pupil to be at risk of permanent exclusion and always before making a decision to permanently exclude a child with diagnosed or possible SEND the Headteacher will seek advice from Lighthouse Schools Partnership CEO, and a Special Educational Needs Coordinator from another school or the Trust’s Lead Teacher for SEND. </w:t>
      </w:r>
    </w:p>
    <w:p w:rsidR="00FE7165" w:rsidRPr="00FE7165" w:rsidRDefault="00FE7165" w:rsidP="00FE7165">
      <w:pPr>
        <w:widowControl w:val="0"/>
        <w:autoSpaceDE w:val="0"/>
        <w:autoSpaceDN w:val="0"/>
        <w:spacing w:after="0" w:line="240" w:lineRule="auto"/>
        <w:ind w:right="-133"/>
        <w:rPr>
          <w:rFonts w:eastAsia="Calibri" w:cstheme="minorHAnsi"/>
          <w:sz w:val="24"/>
          <w:szCs w:val="24"/>
        </w:rPr>
      </w:pPr>
    </w:p>
    <w:p w:rsidR="00FE7165" w:rsidRPr="00FE7165" w:rsidRDefault="00FE7165" w:rsidP="00FE7165">
      <w:pPr>
        <w:widowControl w:val="0"/>
        <w:autoSpaceDE w:val="0"/>
        <w:autoSpaceDN w:val="0"/>
        <w:spacing w:after="0" w:line="240" w:lineRule="auto"/>
        <w:rPr>
          <w:rFonts w:ascii="Calibri" w:eastAsia="Calibri" w:hAnsi="Calibri" w:cs="Calibri"/>
        </w:rPr>
      </w:pPr>
    </w:p>
    <w:p w:rsidR="00FE7165" w:rsidRPr="00FE7165" w:rsidRDefault="00FE7165" w:rsidP="00FE7165">
      <w:pPr>
        <w:widowControl w:val="0"/>
        <w:autoSpaceDE w:val="0"/>
        <w:autoSpaceDN w:val="0"/>
        <w:spacing w:after="0" w:line="240" w:lineRule="auto"/>
        <w:ind w:right="-133"/>
        <w:rPr>
          <w:rFonts w:eastAsia="Calibri" w:cstheme="minorHAnsi"/>
          <w:b/>
          <w:bCs/>
          <w:sz w:val="24"/>
          <w:szCs w:val="24"/>
        </w:rPr>
      </w:pPr>
      <w:r w:rsidRPr="00FE7165">
        <w:rPr>
          <w:rFonts w:eastAsia="Calibri" w:cstheme="minorHAnsi"/>
          <w:b/>
          <w:bCs/>
          <w:sz w:val="24"/>
          <w:szCs w:val="24"/>
        </w:rPr>
        <w:t>Call a Governors’ Disciplinary Panel Hearing</w:t>
      </w:r>
    </w:p>
    <w:p w:rsidR="00FE7165" w:rsidRPr="00FE7165" w:rsidRDefault="00FE7165" w:rsidP="00FE7165">
      <w:pPr>
        <w:widowControl w:val="0"/>
        <w:autoSpaceDE w:val="0"/>
        <w:autoSpaceDN w:val="0"/>
        <w:spacing w:after="0" w:line="240" w:lineRule="auto"/>
        <w:ind w:right="-133"/>
        <w:rPr>
          <w:rFonts w:eastAsia="Calibri" w:cstheme="minorHAnsi"/>
          <w:sz w:val="24"/>
          <w:szCs w:val="24"/>
        </w:rPr>
      </w:pPr>
      <w:r w:rsidRPr="00FE7165">
        <w:rPr>
          <w:rFonts w:eastAsia="Calibri" w:cstheme="minorHAnsi"/>
          <w:sz w:val="24"/>
          <w:szCs w:val="24"/>
        </w:rPr>
        <w:t xml:space="preserve">The Headteacher may also decide, where the pupil is at risk of permanent exclusion to convene a Governors’ Disciplinary Panel Hearing to review the provision for a child/young person deemed to be at risk of Permanent Exclusion. This is particularly important in a case where there are persistent breaches of the school policy. This will be an opportunity to bring the child’s parents and other agencies together and raise awareness of the situation. The Panel will: </w:t>
      </w:r>
    </w:p>
    <w:p w:rsidR="00FE7165" w:rsidRPr="00FE7165" w:rsidRDefault="00FE7165" w:rsidP="00FE7165">
      <w:pPr>
        <w:widowControl w:val="0"/>
        <w:autoSpaceDE w:val="0"/>
        <w:autoSpaceDN w:val="0"/>
        <w:spacing w:after="0" w:line="240" w:lineRule="auto"/>
        <w:ind w:right="-133"/>
        <w:rPr>
          <w:rFonts w:eastAsia="Calibri" w:cstheme="minorHAnsi"/>
          <w:sz w:val="24"/>
          <w:szCs w:val="24"/>
        </w:rPr>
      </w:pPr>
    </w:p>
    <w:p w:rsidR="00FE7165" w:rsidRPr="00FE7165" w:rsidRDefault="00FE7165" w:rsidP="00FE7165">
      <w:pPr>
        <w:widowControl w:val="0"/>
        <w:numPr>
          <w:ilvl w:val="0"/>
          <w:numId w:val="19"/>
        </w:numPr>
        <w:autoSpaceDE w:val="0"/>
        <w:autoSpaceDN w:val="0"/>
        <w:spacing w:after="0" w:line="240" w:lineRule="auto"/>
        <w:ind w:right="-133"/>
        <w:rPr>
          <w:rFonts w:eastAsia="Calibri" w:cstheme="minorHAnsi"/>
          <w:sz w:val="24"/>
          <w:szCs w:val="24"/>
        </w:rPr>
      </w:pPr>
      <w:proofErr w:type="gramStart"/>
      <w:r w:rsidRPr="00FE7165">
        <w:rPr>
          <w:rFonts w:eastAsia="Calibri" w:cstheme="minorHAnsi"/>
          <w:sz w:val="24"/>
          <w:szCs w:val="24"/>
        </w:rPr>
        <w:t>hear</w:t>
      </w:r>
      <w:proofErr w:type="gramEnd"/>
      <w:r w:rsidRPr="00FE7165">
        <w:rPr>
          <w:rFonts w:eastAsia="Calibri" w:cstheme="minorHAnsi"/>
          <w:sz w:val="24"/>
          <w:szCs w:val="24"/>
        </w:rPr>
        <w:t xml:space="preserve"> representation from the School, Parents, Child (where appropriate) and other agencies involved.</w:t>
      </w:r>
    </w:p>
    <w:p w:rsidR="00FE7165" w:rsidRPr="00FE7165" w:rsidRDefault="00FE7165" w:rsidP="00FE7165">
      <w:pPr>
        <w:widowControl w:val="0"/>
        <w:numPr>
          <w:ilvl w:val="0"/>
          <w:numId w:val="19"/>
        </w:numPr>
        <w:autoSpaceDE w:val="0"/>
        <w:autoSpaceDN w:val="0"/>
        <w:spacing w:after="0" w:line="240" w:lineRule="auto"/>
        <w:ind w:right="-133"/>
        <w:rPr>
          <w:rFonts w:eastAsia="Calibri" w:cstheme="minorHAnsi"/>
          <w:sz w:val="24"/>
          <w:szCs w:val="24"/>
        </w:rPr>
      </w:pPr>
      <w:r w:rsidRPr="00FE7165">
        <w:rPr>
          <w:rFonts w:eastAsia="Calibri" w:cstheme="minorHAnsi"/>
          <w:sz w:val="24"/>
          <w:szCs w:val="24"/>
        </w:rPr>
        <w:t>thoroughly review the current situation with reference to the school’s Behaviour Policy and the child/young person’s behaviour;</w:t>
      </w:r>
    </w:p>
    <w:p w:rsidR="00FE7165" w:rsidRPr="00FE7165" w:rsidRDefault="00FE7165" w:rsidP="00FE7165">
      <w:pPr>
        <w:widowControl w:val="0"/>
        <w:numPr>
          <w:ilvl w:val="0"/>
          <w:numId w:val="19"/>
        </w:numPr>
        <w:autoSpaceDE w:val="0"/>
        <w:autoSpaceDN w:val="0"/>
        <w:spacing w:after="0" w:line="240" w:lineRule="auto"/>
        <w:ind w:right="-133"/>
        <w:rPr>
          <w:rFonts w:eastAsia="Calibri" w:cstheme="minorHAnsi"/>
          <w:sz w:val="24"/>
          <w:szCs w:val="24"/>
        </w:rPr>
      </w:pPr>
      <w:r w:rsidRPr="00FE7165">
        <w:rPr>
          <w:rFonts w:eastAsia="Calibri" w:cstheme="minorHAnsi"/>
          <w:sz w:val="24"/>
          <w:szCs w:val="24"/>
        </w:rPr>
        <w:t>review the PSP in place</w:t>
      </w:r>
    </w:p>
    <w:p w:rsidR="00FE7165" w:rsidRPr="00FE7165" w:rsidRDefault="00FE7165" w:rsidP="00FE7165">
      <w:pPr>
        <w:widowControl w:val="0"/>
        <w:numPr>
          <w:ilvl w:val="0"/>
          <w:numId w:val="19"/>
        </w:numPr>
        <w:autoSpaceDE w:val="0"/>
        <w:autoSpaceDN w:val="0"/>
        <w:spacing w:after="0" w:line="240" w:lineRule="auto"/>
        <w:ind w:right="-133"/>
        <w:rPr>
          <w:rFonts w:eastAsia="Calibri" w:cstheme="minorHAnsi"/>
          <w:sz w:val="24"/>
          <w:szCs w:val="24"/>
        </w:rPr>
      </w:pPr>
      <w:r w:rsidRPr="00FE7165">
        <w:rPr>
          <w:rFonts w:eastAsia="Calibri" w:cstheme="minorHAnsi"/>
          <w:sz w:val="24"/>
          <w:szCs w:val="24"/>
        </w:rPr>
        <w:t>review SEND support, where appropriate;</w:t>
      </w:r>
    </w:p>
    <w:p w:rsidR="00FE7165" w:rsidRPr="00FE7165" w:rsidRDefault="00FE7165" w:rsidP="00FE7165">
      <w:pPr>
        <w:widowControl w:val="0"/>
        <w:numPr>
          <w:ilvl w:val="0"/>
          <w:numId w:val="19"/>
        </w:numPr>
        <w:autoSpaceDE w:val="0"/>
        <w:autoSpaceDN w:val="0"/>
        <w:spacing w:after="0" w:line="240" w:lineRule="auto"/>
        <w:ind w:right="-133"/>
        <w:rPr>
          <w:rFonts w:eastAsia="Calibri" w:cstheme="minorHAnsi"/>
          <w:sz w:val="24"/>
          <w:szCs w:val="24"/>
        </w:rPr>
      </w:pPr>
      <w:r w:rsidRPr="00FE7165">
        <w:rPr>
          <w:rFonts w:eastAsia="Calibri" w:cstheme="minorHAnsi"/>
          <w:sz w:val="24"/>
          <w:szCs w:val="24"/>
        </w:rPr>
        <w:t>ensure that all parties are clear about the risk of Permanent Exclusion if noncompliance with the behaviour persists;</w:t>
      </w:r>
    </w:p>
    <w:p w:rsidR="00FE7165" w:rsidRPr="00FE7165" w:rsidRDefault="00FE7165" w:rsidP="00FE7165">
      <w:pPr>
        <w:widowControl w:val="0"/>
        <w:numPr>
          <w:ilvl w:val="0"/>
          <w:numId w:val="19"/>
        </w:numPr>
        <w:autoSpaceDE w:val="0"/>
        <w:autoSpaceDN w:val="0"/>
        <w:spacing w:after="0" w:line="240" w:lineRule="auto"/>
        <w:ind w:right="-133"/>
        <w:rPr>
          <w:rFonts w:eastAsia="Calibri" w:cstheme="minorHAnsi"/>
          <w:sz w:val="24"/>
          <w:szCs w:val="24"/>
        </w:rPr>
      </w:pPr>
      <w:r w:rsidRPr="00FE7165">
        <w:rPr>
          <w:rFonts w:eastAsia="Calibri" w:cstheme="minorHAnsi"/>
          <w:sz w:val="24"/>
          <w:szCs w:val="24"/>
        </w:rPr>
        <w:t>Consider any further reasonable adjustments that can be made to improve the pupil’s behaviour.</w:t>
      </w:r>
    </w:p>
    <w:p w:rsidR="00FE7165" w:rsidRPr="00FE7165" w:rsidRDefault="00FE7165" w:rsidP="00FE7165">
      <w:pPr>
        <w:widowControl w:val="0"/>
        <w:numPr>
          <w:ilvl w:val="0"/>
          <w:numId w:val="19"/>
        </w:numPr>
        <w:autoSpaceDE w:val="0"/>
        <w:autoSpaceDN w:val="0"/>
        <w:spacing w:after="0" w:line="240" w:lineRule="auto"/>
        <w:ind w:right="-133"/>
        <w:rPr>
          <w:rFonts w:eastAsia="Calibri" w:cstheme="minorHAnsi"/>
          <w:sz w:val="24"/>
          <w:szCs w:val="24"/>
        </w:rPr>
      </w:pPr>
      <w:r w:rsidRPr="00FE7165">
        <w:rPr>
          <w:rFonts w:eastAsia="Calibri" w:cstheme="minorHAnsi"/>
          <w:sz w:val="24"/>
          <w:szCs w:val="24"/>
        </w:rPr>
        <w:t>Set reasonable targets to recognise behaviour improvements</w:t>
      </w:r>
    </w:p>
    <w:p w:rsidR="00FE7165" w:rsidRPr="00FE7165" w:rsidRDefault="00FE7165" w:rsidP="00FE7165">
      <w:pPr>
        <w:widowControl w:val="0"/>
        <w:numPr>
          <w:ilvl w:val="0"/>
          <w:numId w:val="19"/>
        </w:numPr>
        <w:autoSpaceDE w:val="0"/>
        <w:autoSpaceDN w:val="0"/>
        <w:spacing w:after="0" w:line="240" w:lineRule="auto"/>
        <w:ind w:right="-133"/>
        <w:rPr>
          <w:rFonts w:eastAsia="Calibri" w:cstheme="minorHAnsi"/>
          <w:sz w:val="24"/>
          <w:szCs w:val="24"/>
        </w:rPr>
      </w:pPr>
      <w:proofErr w:type="gramStart"/>
      <w:r w:rsidRPr="00FE7165">
        <w:rPr>
          <w:rFonts w:eastAsia="Calibri" w:cstheme="minorHAnsi"/>
          <w:sz w:val="24"/>
          <w:szCs w:val="24"/>
        </w:rPr>
        <w:t>set</w:t>
      </w:r>
      <w:proofErr w:type="gramEnd"/>
      <w:r w:rsidRPr="00FE7165">
        <w:rPr>
          <w:rFonts w:eastAsia="Calibri" w:cstheme="minorHAnsi"/>
          <w:sz w:val="24"/>
          <w:szCs w:val="24"/>
        </w:rPr>
        <w:t xml:space="preserve"> a date for a review of progress.</w:t>
      </w:r>
    </w:p>
    <w:p w:rsidR="00FE7165" w:rsidRPr="00FE7165" w:rsidRDefault="00FE7165" w:rsidP="00FE7165">
      <w:pPr>
        <w:widowControl w:val="0"/>
        <w:autoSpaceDE w:val="0"/>
        <w:autoSpaceDN w:val="0"/>
        <w:spacing w:after="0" w:line="240" w:lineRule="auto"/>
        <w:ind w:right="-133"/>
        <w:rPr>
          <w:rFonts w:eastAsia="Calibri" w:cstheme="minorHAnsi"/>
          <w:sz w:val="24"/>
          <w:szCs w:val="24"/>
        </w:rPr>
      </w:pPr>
    </w:p>
    <w:p w:rsidR="00FE7165" w:rsidRPr="00FE7165" w:rsidRDefault="00FE7165" w:rsidP="00FE7165">
      <w:pPr>
        <w:widowControl w:val="0"/>
        <w:autoSpaceDE w:val="0"/>
        <w:autoSpaceDN w:val="0"/>
        <w:spacing w:after="0" w:line="240" w:lineRule="auto"/>
        <w:ind w:right="-133"/>
        <w:rPr>
          <w:rFonts w:eastAsia="Calibri" w:cstheme="minorHAnsi"/>
          <w:sz w:val="24"/>
          <w:szCs w:val="24"/>
        </w:rPr>
      </w:pPr>
      <w:r w:rsidRPr="00FE7165">
        <w:rPr>
          <w:rFonts w:eastAsia="Calibri" w:cstheme="minorHAnsi"/>
          <w:sz w:val="24"/>
          <w:szCs w:val="24"/>
        </w:rPr>
        <w:t>The Panel may also make recommendations for future provision. Decisions on exclusion are delegated to the Headteacher and will not be taken by a Governors’ Panel reviewing provision for a child at risk of Permanent Exclusion.</w:t>
      </w:r>
    </w:p>
    <w:p w:rsidR="00FE7165" w:rsidRPr="00FE7165" w:rsidRDefault="00FE7165" w:rsidP="00FE7165">
      <w:pPr>
        <w:widowControl w:val="0"/>
        <w:autoSpaceDE w:val="0"/>
        <w:autoSpaceDN w:val="0"/>
        <w:spacing w:after="0" w:line="240" w:lineRule="auto"/>
        <w:ind w:right="-133"/>
        <w:rPr>
          <w:rFonts w:eastAsia="Calibri" w:cstheme="minorHAnsi"/>
          <w:sz w:val="24"/>
          <w:szCs w:val="24"/>
        </w:rPr>
      </w:pPr>
      <w:r w:rsidRPr="00FE7165">
        <w:rPr>
          <w:rFonts w:eastAsia="Calibri" w:cstheme="minorHAnsi"/>
          <w:sz w:val="24"/>
          <w:szCs w:val="24"/>
        </w:rPr>
        <w:t>The process for issuing suspensions and exclusions follows guidance from the Department and Education. Details of this are in Appendix 4.</w:t>
      </w:r>
    </w:p>
    <w:p w:rsidR="00FE7165" w:rsidRPr="00FE7165" w:rsidRDefault="00FE7165" w:rsidP="00FE7165">
      <w:pPr>
        <w:widowControl w:val="0"/>
        <w:autoSpaceDE w:val="0"/>
        <w:autoSpaceDN w:val="0"/>
        <w:spacing w:after="0" w:line="240" w:lineRule="auto"/>
        <w:ind w:right="-133"/>
        <w:rPr>
          <w:rFonts w:eastAsia="Calibri" w:cstheme="minorHAnsi"/>
          <w:sz w:val="24"/>
          <w:szCs w:val="24"/>
        </w:rPr>
      </w:pPr>
    </w:p>
    <w:p w:rsidR="00FE7165" w:rsidRPr="00FE7165" w:rsidRDefault="00FE7165" w:rsidP="00FE7165">
      <w:pPr>
        <w:widowControl w:val="0"/>
        <w:autoSpaceDE w:val="0"/>
        <w:autoSpaceDN w:val="0"/>
        <w:spacing w:after="0" w:line="240" w:lineRule="auto"/>
        <w:ind w:right="-133"/>
        <w:rPr>
          <w:rFonts w:eastAsia="Calibri" w:cstheme="minorHAnsi"/>
          <w:sz w:val="24"/>
          <w:szCs w:val="24"/>
        </w:rPr>
      </w:pPr>
      <w:r w:rsidRPr="00FE7165">
        <w:rPr>
          <w:rFonts w:eastAsia="Calibri" w:cstheme="minorHAnsi"/>
          <w:sz w:val="24"/>
          <w:szCs w:val="24"/>
        </w:rPr>
        <w:t>It will not be possible to include a Governors’ Disciplinary Panel Hearing in cases where a Permanent Exclusion is made for a single act e.g., a drugs offence or act of extreme violence.</w:t>
      </w:r>
    </w:p>
    <w:p w:rsidR="00FE7165" w:rsidRPr="00FE7165" w:rsidRDefault="00FE7165" w:rsidP="00FE7165">
      <w:pPr>
        <w:widowControl w:val="0"/>
        <w:autoSpaceDE w:val="0"/>
        <w:autoSpaceDN w:val="0"/>
        <w:spacing w:after="0" w:line="240" w:lineRule="auto"/>
        <w:rPr>
          <w:rFonts w:ascii="Calibri" w:eastAsia="Calibri" w:hAnsi="Calibri" w:cs="Calibri"/>
        </w:rPr>
      </w:pPr>
    </w:p>
    <w:p w:rsidR="00FE7165" w:rsidRPr="00FE7165" w:rsidRDefault="00FE7165" w:rsidP="00FE7165">
      <w:pPr>
        <w:widowControl w:val="0"/>
        <w:autoSpaceDE w:val="0"/>
        <w:autoSpaceDN w:val="0"/>
        <w:spacing w:after="0" w:line="240" w:lineRule="auto"/>
        <w:rPr>
          <w:rFonts w:ascii="Calibri" w:eastAsia="Calibri" w:hAnsi="Calibri" w:cs="Calibri"/>
        </w:rPr>
      </w:pPr>
    </w:p>
    <w:p w:rsidR="00FE7165" w:rsidRPr="00FE7165" w:rsidRDefault="00FE7165" w:rsidP="00FE7165">
      <w:pPr>
        <w:widowControl w:val="0"/>
        <w:autoSpaceDE w:val="0"/>
        <w:autoSpaceDN w:val="0"/>
        <w:spacing w:after="0" w:line="240" w:lineRule="auto"/>
        <w:ind w:right="-133"/>
        <w:rPr>
          <w:rFonts w:eastAsia="Calibri" w:cstheme="minorHAnsi"/>
          <w:b/>
          <w:sz w:val="24"/>
          <w:szCs w:val="24"/>
        </w:rPr>
      </w:pPr>
      <w:r w:rsidRPr="00FE7165">
        <w:rPr>
          <w:rFonts w:eastAsia="Calibri" w:cstheme="minorHAnsi"/>
          <w:b/>
          <w:sz w:val="24"/>
          <w:szCs w:val="24"/>
        </w:rPr>
        <w:t>Permanent Exclusion</w:t>
      </w:r>
    </w:p>
    <w:p w:rsidR="00FE7165" w:rsidRPr="00FE7165" w:rsidRDefault="00FE7165" w:rsidP="00FE7165">
      <w:pPr>
        <w:widowControl w:val="0"/>
        <w:autoSpaceDE w:val="0"/>
        <w:autoSpaceDN w:val="0"/>
        <w:spacing w:after="0" w:line="240" w:lineRule="auto"/>
        <w:ind w:right="-133"/>
        <w:rPr>
          <w:rFonts w:eastAsia="Calibri" w:cstheme="minorHAnsi"/>
          <w:sz w:val="24"/>
          <w:szCs w:val="24"/>
        </w:rPr>
      </w:pPr>
      <w:r w:rsidRPr="00FE7165">
        <w:rPr>
          <w:rFonts w:eastAsia="Calibri" w:cstheme="minorHAnsi"/>
          <w:sz w:val="24"/>
          <w:szCs w:val="24"/>
        </w:rPr>
        <w:t>This represents the ultimate sanction. The decision to permanently exclude a pupil is taken by the Headteacher in line with statutory guidelines and reviewed by a panel of Governors from the Local Governing Body or Trust Board. The decision to permanently exclude a child is a serious one. A decision to exclude a child permanently should only be taken:</w:t>
      </w:r>
    </w:p>
    <w:p w:rsidR="00FE7165" w:rsidRPr="00FE7165" w:rsidRDefault="00FE7165" w:rsidP="00FE7165">
      <w:pPr>
        <w:widowControl w:val="0"/>
        <w:autoSpaceDE w:val="0"/>
        <w:autoSpaceDN w:val="0"/>
        <w:spacing w:after="0" w:line="240" w:lineRule="auto"/>
        <w:ind w:right="-133"/>
        <w:rPr>
          <w:rFonts w:eastAsia="Calibri" w:cstheme="minorHAnsi"/>
          <w:sz w:val="24"/>
          <w:szCs w:val="24"/>
        </w:rPr>
      </w:pPr>
    </w:p>
    <w:p w:rsidR="00FE7165" w:rsidRPr="00FE7165" w:rsidRDefault="00FE7165" w:rsidP="00FE7165">
      <w:pPr>
        <w:widowControl w:val="0"/>
        <w:numPr>
          <w:ilvl w:val="0"/>
          <w:numId w:val="19"/>
        </w:numPr>
        <w:autoSpaceDE w:val="0"/>
        <w:autoSpaceDN w:val="0"/>
        <w:spacing w:after="0" w:line="240" w:lineRule="auto"/>
        <w:ind w:right="-133"/>
        <w:rPr>
          <w:rFonts w:eastAsia="Calibri" w:cstheme="minorHAnsi"/>
          <w:sz w:val="24"/>
          <w:szCs w:val="24"/>
        </w:rPr>
      </w:pPr>
      <w:r w:rsidRPr="00FE7165">
        <w:rPr>
          <w:rFonts w:eastAsia="Calibri" w:cstheme="minorHAnsi"/>
          <w:sz w:val="24"/>
          <w:szCs w:val="24"/>
        </w:rPr>
        <w:t>in response to a serious breach or persistent breaches of the school’s behaviour policy; and</w:t>
      </w:r>
    </w:p>
    <w:p w:rsidR="00FE7165" w:rsidRPr="00FE7165" w:rsidRDefault="00FE7165" w:rsidP="00FE7165">
      <w:pPr>
        <w:widowControl w:val="0"/>
        <w:numPr>
          <w:ilvl w:val="0"/>
          <w:numId w:val="19"/>
        </w:numPr>
        <w:autoSpaceDE w:val="0"/>
        <w:autoSpaceDN w:val="0"/>
        <w:spacing w:after="0" w:line="240" w:lineRule="auto"/>
        <w:ind w:right="-133"/>
        <w:rPr>
          <w:rFonts w:eastAsia="Calibri" w:cstheme="minorHAnsi"/>
          <w:sz w:val="24"/>
          <w:szCs w:val="24"/>
        </w:rPr>
      </w:pPr>
      <w:proofErr w:type="gramStart"/>
      <w:r w:rsidRPr="00FE7165">
        <w:rPr>
          <w:rFonts w:eastAsia="Calibri" w:cstheme="minorHAnsi"/>
          <w:sz w:val="24"/>
          <w:szCs w:val="24"/>
        </w:rPr>
        <w:t>where</w:t>
      </w:r>
      <w:proofErr w:type="gramEnd"/>
      <w:r w:rsidRPr="00FE7165">
        <w:rPr>
          <w:rFonts w:eastAsia="Calibri" w:cstheme="minorHAnsi"/>
          <w:sz w:val="24"/>
          <w:szCs w:val="24"/>
        </w:rPr>
        <w:t xml:space="preserve"> allowing the child to remain in school would seriously harm the education or welfare of the child or others in the school.</w:t>
      </w:r>
    </w:p>
    <w:p w:rsidR="00FE7165" w:rsidRPr="00FE7165" w:rsidRDefault="00FE7165" w:rsidP="00FE7165">
      <w:pPr>
        <w:widowControl w:val="0"/>
        <w:autoSpaceDE w:val="0"/>
        <w:autoSpaceDN w:val="0"/>
        <w:spacing w:after="0" w:line="240" w:lineRule="auto"/>
        <w:ind w:right="-133"/>
        <w:rPr>
          <w:rFonts w:eastAsia="Calibri" w:cstheme="minorHAnsi"/>
          <w:sz w:val="24"/>
          <w:szCs w:val="24"/>
        </w:rPr>
      </w:pPr>
    </w:p>
    <w:p w:rsidR="00FE7165" w:rsidRPr="00837060" w:rsidRDefault="00FE7165" w:rsidP="007E5884">
      <w:pPr>
        <w:rPr>
          <w:rFonts w:asciiTheme="majorHAnsi" w:hAnsiTheme="majorHAnsi" w:cstheme="majorHAnsi"/>
          <w:sz w:val="24"/>
        </w:rPr>
      </w:pPr>
    </w:p>
    <w:p w:rsidR="007E5884" w:rsidRPr="00837060" w:rsidRDefault="007E5884" w:rsidP="007E5884">
      <w:pPr>
        <w:spacing w:before="240"/>
        <w:rPr>
          <w:rFonts w:asciiTheme="majorHAnsi" w:hAnsiTheme="majorHAnsi" w:cstheme="majorHAnsi"/>
          <w:sz w:val="24"/>
        </w:rPr>
      </w:pPr>
      <w:r w:rsidRPr="00837060">
        <w:rPr>
          <w:rFonts w:asciiTheme="majorHAnsi" w:hAnsiTheme="majorHAnsi" w:cstheme="majorHAnsi"/>
          <w:b/>
          <w:bCs/>
          <w:color w:val="12263F"/>
          <w:sz w:val="24"/>
        </w:rPr>
        <w:t>The governing board</w:t>
      </w:r>
    </w:p>
    <w:p w:rsidR="007E5884" w:rsidRPr="00837060" w:rsidRDefault="007E5884" w:rsidP="007E5884">
      <w:pPr>
        <w:spacing w:before="240" w:after="240"/>
        <w:rPr>
          <w:rFonts w:asciiTheme="majorHAnsi" w:hAnsiTheme="majorHAnsi" w:cstheme="majorHAnsi"/>
          <w:b/>
          <w:bCs/>
          <w:sz w:val="24"/>
        </w:rPr>
      </w:pPr>
      <w:r w:rsidRPr="00837060">
        <w:rPr>
          <w:rFonts w:asciiTheme="majorHAnsi" w:hAnsiTheme="majorHAnsi" w:cstheme="majorHAnsi"/>
          <w:b/>
          <w:bCs/>
          <w:sz w:val="24"/>
        </w:rPr>
        <w:t>Considering suspensions and permanent exclusions</w:t>
      </w:r>
    </w:p>
    <w:p w:rsidR="007E5884" w:rsidRPr="00837060" w:rsidRDefault="007E5884" w:rsidP="007E5884">
      <w:pPr>
        <w:spacing w:before="240" w:after="240"/>
        <w:rPr>
          <w:rFonts w:asciiTheme="majorHAnsi" w:hAnsiTheme="majorHAnsi" w:cstheme="majorBidi"/>
          <w:sz w:val="24"/>
        </w:rPr>
      </w:pPr>
      <w:r w:rsidRPr="00837060">
        <w:rPr>
          <w:rFonts w:asciiTheme="majorHAnsi" w:hAnsiTheme="majorHAnsi" w:cstheme="majorBidi"/>
          <w:sz w:val="24"/>
          <w:szCs w:val="24"/>
        </w:rPr>
        <w:t xml:space="preserve">The governing board has a duty to consider parents’ representations about a suspension or permanent exclusion. The requirements on a governing board to consider the reinstatement of a suspended or permanently excluded pupil depend upon a number of factors (see flowchart)   </w:t>
      </w:r>
    </w:p>
    <w:p w:rsidR="007E5884" w:rsidRPr="00837060" w:rsidRDefault="007E5884" w:rsidP="007E5884">
      <w:pPr>
        <w:spacing w:before="240" w:after="240"/>
        <w:rPr>
          <w:rFonts w:asciiTheme="majorHAnsi" w:hAnsiTheme="majorHAnsi" w:cstheme="majorHAnsi"/>
          <w:sz w:val="24"/>
        </w:rPr>
      </w:pPr>
      <w:r w:rsidRPr="00837060">
        <w:rPr>
          <w:rFonts w:asciiTheme="majorHAnsi" w:hAnsiTheme="majorHAnsi" w:cstheme="majorHAnsi"/>
          <w:sz w:val="24"/>
        </w:rPr>
        <w:t xml:space="preserve">The governing board must consider and decide on the reinstatement of a suspended or permanently excluded pupil within 15 school days of receiving notice of a suspension or permanent exclusion from the </w:t>
      </w:r>
      <w:proofErr w:type="spellStart"/>
      <w:r w:rsidRPr="00837060">
        <w:rPr>
          <w:rFonts w:asciiTheme="majorHAnsi" w:hAnsiTheme="majorHAnsi" w:cstheme="majorHAnsi"/>
          <w:sz w:val="24"/>
        </w:rPr>
        <w:t>headteacher</w:t>
      </w:r>
      <w:proofErr w:type="spellEnd"/>
      <w:r w:rsidRPr="00837060">
        <w:rPr>
          <w:rFonts w:asciiTheme="majorHAnsi" w:hAnsiTheme="majorHAnsi" w:cstheme="majorHAnsi"/>
          <w:sz w:val="24"/>
        </w:rPr>
        <w:t xml:space="preserve"> if: </w:t>
      </w:r>
    </w:p>
    <w:p w:rsidR="007E5884" w:rsidRPr="00837060" w:rsidRDefault="007E5884" w:rsidP="007E5884">
      <w:pPr>
        <w:spacing w:before="240" w:after="240"/>
        <w:rPr>
          <w:rFonts w:asciiTheme="majorHAnsi" w:hAnsiTheme="majorHAnsi" w:cstheme="majorHAnsi"/>
          <w:sz w:val="24"/>
        </w:rPr>
      </w:pPr>
      <w:r w:rsidRPr="00837060">
        <w:rPr>
          <w:rFonts w:asciiTheme="majorHAnsi" w:hAnsiTheme="majorHAnsi" w:cstheme="majorHAnsi"/>
          <w:sz w:val="24"/>
        </w:rPr>
        <w:t xml:space="preserve">• </w:t>
      </w:r>
      <w:proofErr w:type="gramStart"/>
      <w:r w:rsidRPr="00837060">
        <w:rPr>
          <w:rFonts w:asciiTheme="majorHAnsi" w:hAnsiTheme="majorHAnsi" w:cstheme="majorHAnsi"/>
          <w:sz w:val="24"/>
        </w:rPr>
        <w:t>it</w:t>
      </w:r>
      <w:proofErr w:type="gramEnd"/>
      <w:r w:rsidRPr="00837060">
        <w:rPr>
          <w:rFonts w:asciiTheme="majorHAnsi" w:hAnsiTheme="majorHAnsi" w:cstheme="majorHAnsi"/>
          <w:sz w:val="24"/>
        </w:rPr>
        <w:t xml:space="preserve"> is a permanent exclusion; </w:t>
      </w:r>
    </w:p>
    <w:p w:rsidR="007E5884" w:rsidRPr="00837060" w:rsidRDefault="007E5884" w:rsidP="007E5884">
      <w:pPr>
        <w:spacing w:before="240" w:after="240"/>
        <w:rPr>
          <w:rFonts w:asciiTheme="majorHAnsi" w:hAnsiTheme="majorHAnsi" w:cstheme="majorHAnsi"/>
          <w:sz w:val="24"/>
        </w:rPr>
      </w:pPr>
      <w:r w:rsidRPr="00837060">
        <w:rPr>
          <w:rFonts w:asciiTheme="majorHAnsi" w:hAnsiTheme="majorHAnsi" w:cstheme="majorHAnsi"/>
          <w:sz w:val="24"/>
        </w:rPr>
        <w:t xml:space="preserve">• it is a suspension which would bring the pupil's total number of school days out of school to more than 15 in a term; or </w:t>
      </w:r>
    </w:p>
    <w:p w:rsidR="007E5884" w:rsidRPr="00837060" w:rsidRDefault="007E5884" w:rsidP="007E5884">
      <w:pPr>
        <w:spacing w:before="240" w:after="240"/>
        <w:rPr>
          <w:rFonts w:asciiTheme="majorHAnsi" w:hAnsiTheme="majorHAnsi" w:cstheme="majorHAnsi"/>
          <w:sz w:val="24"/>
        </w:rPr>
      </w:pPr>
      <w:r w:rsidRPr="00837060">
        <w:rPr>
          <w:rFonts w:asciiTheme="majorHAnsi" w:hAnsiTheme="majorHAnsi" w:cstheme="majorHAnsi"/>
          <w:sz w:val="24"/>
        </w:rPr>
        <w:t xml:space="preserve">• </w:t>
      </w:r>
      <w:proofErr w:type="gramStart"/>
      <w:r w:rsidRPr="00837060">
        <w:rPr>
          <w:rFonts w:asciiTheme="majorHAnsi" w:hAnsiTheme="majorHAnsi" w:cstheme="majorHAnsi"/>
          <w:sz w:val="24"/>
        </w:rPr>
        <w:t>it</w:t>
      </w:r>
      <w:proofErr w:type="gramEnd"/>
      <w:r w:rsidRPr="00837060">
        <w:rPr>
          <w:rFonts w:asciiTheme="majorHAnsi" w:hAnsiTheme="majorHAnsi" w:cstheme="majorHAnsi"/>
          <w:sz w:val="24"/>
        </w:rPr>
        <w:t xml:space="preserve"> would result in the pupil missing a public examination or national curriculum test. </w:t>
      </w:r>
    </w:p>
    <w:p w:rsidR="007E5884" w:rsidRPr="00837060" w:rsidRDefault="007E5884" w:rsidP="007E5884">
      <w:pPr>
        <w:spacing w:before="240" w:after="240"/>
        <w:rPr>
          <w:rFonts w:asciiTheme="majorHAnsi" w:hAnsiTheme="majorHAnsi" w:cstheme="majorHAnsi"/>
          <w:sz w:val="24"/>
        </w:rPr>
      </w:pPr>
      <w:r w:rsidRPr="00837060">
        <w:rPr>
          <w:rFonts w:asciiTheme="majorHAnsi" w:hAnsiTheme="majorHAnsi" w:cstheme="majorHAnsi"/>
          <w:sz w:val="24"/>
        </w:rPr>
        <w:t xml:space="preserve">The requirements are different for suspensions where a pupil would be suspended for more than five but less than 16 school days in a term. In this case, if the parents make representations, the governing board must consider and decide within 50 school days of receiving the notice of suspension whether the suspended pupil should be reinstated. </w:t>
      </w:r>
    </w:p>
    <w:p w:rsidR="007E5884" w:rsidRPr="00837060" w:rsidRDefault="007E5884" w:rsidP="007E5884">
      <w:pPr>
        <w:spacing w:before="240" w:after="240"/>
        <w:rPr>
          <w:rFonts w:asciiTheme="majorHAnsi" w:hAnsiTheme="majorHAnsi" w:cstheme="majorHAnsi"/>
          <w:sz w:val="24"/>
        </w:rPr>
      </w:pPr>
      <w:r w:rsidRPr="00837060">
        <w:rPr>
          <w:rFonts w:asciiTheme="majorHAnsi" w:hAnsiTheme="majorHAnsi" w:cstheme="majorHAnsi"/>
          <w:sz w:val="24"/>
        </w:rPr>
        <w:t xml:space="preserve">In the absence of any representations from the parents, the governing board is not required to meet and cannot direct the reinstatement of the pupil. </w:t>
      </w:r>
    </w:p>
    <w:p w:rsidR="007E5884" w:rsidRPr="00837060" w:rsidRDefault="007E5884" w:rsidP="007E5884">
      <w:pPr>
        <w:spacing w:before="240" w:after="240"/>
        <w:rPr>
          <w:rFonts w:asciiTheme="majorHAnsi" w:hAnsiTheme="majorHAnsi" w:cstheme="majorHAnsi"/>
          <w:sz w:val="24"/>
        </w:rPr>
      </w:pPr>
      <w:r w:rsidRPr="00837060">
        <w:rPr>
          <w:rFonts w:asciiTheme="majorHAnsi" w:hAnsiTheme="majorHAnsi" w:cstheme="majorHAnsi"/>
          <w:sz w:val="24"/>
        </w:rPr>
        <w:t xml:space="preserve">Where a suspension or permanent exclusion would result in a pupil missing a public examination or national curriculum test, there is a further requirement for a governing board. It must, so far as is reasonably practicable, consider and decide on the suspension or permanent exclusion before the date of the examination or test. If it is not practical for sufficient governors to consider the reinstatement before the examination or test, the chair of governors, in the case of a maintained school, may consider the suspension or permanent exclusion alone and decide whether or not to reinstate the pupil. </w:t>
      </w:r>
    </w:p>
    <w:p w:rsidR="007E5884" w:rsidRPr="00837060" w:rsidRDefault="007E5884" w:rsidP="007E5884">
      <w:pPr>
        <w:spacing w:before="240" w:after="240"/>
        <w:rPr>
          <w:rFonts w:asciiTheme="majorHAnsi" w:hAnsiTheme="majorHAnsi" w:cstheme="majorHAnsi"/>
          <w:sz w:val="24"/>
        </w:rPr>
      </w:pPr>
      <w:r w:rsidRPr="00837060">
        <w:rPr>
          <w:rFonts w:asciiTheme="majorHAnsi" w:hAnsiTheme="majorHAnsi" w:cstheme="majorHAnsi"/>
          <w:sz w:val="24"/>
        </w:rPr>
        <w:t xml:space="preserve">In the case of an academy the pupil’s reinstatement may be considered by a committee of the trust board, including a local governing body, if the trust’s articles of association allow them to do so. </w:t>
      </w:r>
    </w:p>
    <w:p w:rsidR="007E5884" w:rsidRPr="00837060" w:rsidRDefault="007E5884" w:rsidP="007E5884">
      <w:pPr>
        <w:spacing w:before="240" w:after="240"/>
        <w:rPr>
          <w:rFonts w:asciiTheme="majorHAnsi" w:hAnsiTheme="majorHAnsi" w:cstheme="majorHAnsi"/>
          <w:sz w:val="24"/>
        </w:rPr>
      </w:pPr>
      <w:r w:rsidRPr="00837060">
        <w:rPr>
          <w:rFonts w:asciiTheme="majorHAnsi" w:hAnsiTheme="majorHAnsi" w:cstheme="majorHAnsi"/>
          <w:sz w:val="24"/>
        </w:rPr>
        <w:t xml:space="preserve">The following parties must be invited to a meeting of the governing board and allowed to make representations or share information: </w:t>
      </w:r>
    </w:p>
    <w:p w:rsidR="007E5884" w:rsidRPr="00837060" w:rsidRDefault="007E5884" w:rsidP="007E5884">
      <w:pPr>
        <w:spacing w:before="240" w:after="240"/>
        <w:rPr>
          <w:rFonts w:asciiTheme="majorHAnsi" w:hAnsiTheme="majorHAnsi" w:cstheme="majorHAnsi"/>
          <w:sz w:val="24"/>
        </w:rPr>
      </w:pPr>
      <w:r w:rsidRPr="00837060">
        <w:rPr>
          <w:rFonts w:asciiTheme="majorHAnsi" w:hAnsiTheme="majorHAnsi" w:cstheme="majorHAnsi"/>
          <w:sz w:val="24"/>
        </w:rPr>
        <w:t xml:space="preserve">• </w:t>
      </w:r>
      <w:proofErr w:type="gramStart"/>
      <w:r w:rsidRPr="00837060">
        <w:rPr>
          <w:rFonts w:asciiTheme="majorHAnsi" w:hAnsiTheme="majorHAnsi" w:cstheme="majorHAnsi"/>
          <w:sz w:val="24"/>
        </w:rPr>
        <w:t>parents</w:t>
      </w:r>
      <w:proofErr w:type="gramEnd"/>
      <w:r w:rsidRPr="00837060">
        <w:rPr>
          <w:rFonts w:asciiTheme="majorHAnsi" w:hAnsiTheme="majorHAnsi" w:cstheme="majorHAnsi"/>
          <w:sz w:val="24"/>
        </w:rPr>
        <w:t xml:space="preserve"> (and, where requested, a representative or friend); </w:t>
      </w:r>
    </w:p>
    <w:p w:rsidR="007E5884" w:rsidRPr="00837060" w:rsidRDefault="007E5884" w:rsidP="007E5884">
      <w:pPr>
        <w:spacing w:before="240" w:after="240"/>
        <w:rPr>
          <w:rFonts w:asciiTheme="majorHAnsi" w:hAnsiTheme="majorHAnsi" w:cstheme="majorHAnsi"/>
          <w:sz w:val="24"/>
        </w:rPr>
      </w:pPr>
      <w:r w:rsidRPr="00837060">
        <w:rPr>
          <w:rFonts w:asciiTheme="majorHAnsi" w:hAnsiTheme="majorHAnsi" w:cstheme="majorHAnsi"/>
          <w:sz w:val="24"/>
        </w:rPr>
        <w:t xml:space="preserve">• </w:t>
      </w:r>
      <w:proofErr w:type="gramStart"/>
      <w:r w:rsidRPr="00837060">
        <w:rPr>
          <w:rFonts w:asciiTheme="majorHAnsi" w:hAnsiTheme="majorHAnsi" w:cstheme="majorHAnsi"/>
          <w:sz w:val="24"/>
        </w:rPr>
        <w:t>the</w:t>
      </w:r>
      <w:proofErr w:type="gramEnd"/>
      <w:r w:rsidRPr="00837060">
        <w:rPr>
          <w:rFonts w:asciiTheme="majorHAnsi" w:hAnsiTheme="majorHAnsi" w:cstheme="majorHAnsi"/>
          <w:sz w:val="24"/>
        </w:rPr>
        <w:t xml:space="preserve"> pupil if they are 18 years or over; </w:t>
      </w:r>
    </w:p>
    <w:p w:rsidR="007E5884" w:rsidRPr="00837060" w:rsidRDefault="007E5884" w:rsidP="007E5884">
      <w:pPr>
        <w:spacing w:before="240" w:after="240"/>
        <w:rPr>
          <w:rFonts w:asciiTheme="majorHAnsi" w:hAnsiTheme="majorHAnsi" w:cstheme="majorHAnsi"/>
          <w:sz w:val="24"/>
        </w:rPr>
      </w:pPr>
      <w:r w:rsidRPr="00837060">
        <w:rPr>
          <w:rFonts w:asciiTheme="majorHAnsi" w:hAnsiTheme="majorHAnsi" w:cstheme="majorHAnsi"/>
          <w:sz w:val="24"/>
        </w:rPr>
        <w:t xml:space="preserve">• </w:t>
      </w:r>
      <w:proofErr w:type="gramStart"/>
      <w:r w:rsidRPr="00837060">
        <w:rPr>
          <w:rFonts w:asciiTheme="majorHAnsi" w:hAnsiTheme="majorHAnsi" w:cstheme="majorHAnsi"/>
          <w:sz w:val="24"/>
        </w:rPr>
        <w:t>the</w:t>
      </w:r>
      <w:proofErr w:type="gramEnd"/>
      <w:r w:rsidRPr="00837060">
        <w:rPr>
          <w:rFonts w:asciiTheme="majorHAnsi" w:hAnsiTheme="majorHAnsi" w:cstheme="majorHAnsi"/>
          <w:sz w:val="24"/>
        </w:rPr>
        <w:t xml:space="preserve"> </w:t>
      </w:r>
      <w:proofErr w:type="spellStart"/>
      <w:r w:rsidRPr="00837060">
        <w:rPr>
          <w:rFonts w:asciiTheme="majorHAnsi" w:hAnsiTheme="majorHAnsi" w:cstheme="majorHAnsi"/>
          <w:sz w:val="24"/>
        </w:rPr>
        <w:t>headteacher</w:t>
      </w:r>
      <w:proofErr w:type="spellEnd"/>
      <w:r w:rsidRPr="00837060">
        <w:rPr>
          <w:rFonts w:asciiTheme="majorHAnsi" w:hAnsiTheme="majorHAnsi" w:cstheme="majorHAnsi"/>
          <w:sz w:val="24"/>
        </w:rPr>
        <w:t xml:space="preserve">; </w:t>
      </w:r>
    </w:p>
    <w:p w:rsidR="007E5884" w:rsidRPr="00837060" w:rsidRDefault="007E5884" w:rsidP="007E5884">
      <w:pPr>
        <w:spacing w:before="240" w:after="240"/>
        <w:rPr>
          <w:rFonts w:asciiTheme="majorHAnsi" w:hAnsiTheme="majorHAnsi" w:cstheme="majorHAnsi"/>
          <w:sz w:val="24"/>
        </w:rPr>
      </w:pPr>
      <w:r w:rsidRPr="00837060">
        <w:rPr>
          <w:rFonts w:asciiTheme="majorHAnsi" w:hAnsiTheme="majorHAnsi" w:cstheme="majorHAnsi"/>
          <w:sz w:val="24"/>
        </w:rPr>
        <w:t xml:space="preserve">• </w:t>
      </w:r>
      <w:proofErr w:type="gramStart"/>
      <w:r w:rsidRPr="00837060">
        <w:rPr>
          <w:rFonts w:asciiTheme="majorHAnsi" w:hAnsiTheme="majorHAnsi" w:cstheme="majorHAnsi"/>
          <w:sz w:val="24"/>
        </w:rPr>
        <w:t>a</w:t>
      </w:r>
      <w:proofErr w:type="gramEnd"/>
      <w:r w:rsidRPr="00837060">
        <w:rPr>
          <w:rFonts w:asciiTheme="majorHAnsi" w:hAnsiTheme="majorHAnsi" w:cstheme="majorHAnsi"/>
          <w:sz w:val="24"/>
        </w:rPr>
        <w:t xml:space="preserve"> representative of the local authority (in the case of a maintained school or PRU);</w:t>
      </w:r>
    </w:p>
    <w:p w:rsidR="007E5884" w:rsidRPr="00837060" w:rsidRDefault="007E5884" w:rsidP="007E5884">
      <w:pPr>
        <w:spacing w:before="240" w:after="240"/>
        <w:rPr>
          <w:rFonts w:asciiTheme="majorHAnsi" w:hAnsiTheme="majorHAnsi" w:cstheme="majorHAnsi"/>
          <w:sz w:val="24"/>
        </w:rPr>
      </w:pPr>
      <w:r w:rsidRPr="00837060">
        <w:rPr>
          <w:rFonts w:asciiTheme="majorHAnsi" w:hAnsiTheme="majorHAnsi" w:cstheme="majorHAnsi"/>
          <w:sz w:val="24"/>
        </w:rPr>
        <w:t xml:space="preserve">• </w:t>
      </w:r>
      <w:proofErr w:type="gramStart"/>
      <w:r w:rsidRPr="00837060">
        <w:rPr>
          <w:rFonts w:asciiTheme="majorHAnsi" w:hAnsiTheme="majorHAnsi" w:cstheme="majorHAnsi"/>
          <w:sz w:val="24"/>
        </w:rPr>
        <w:t>the</w:t>
      </w:r>
      <w:proofErr w:type="gramEnd"/>
      <w:r w:rsidRPr="00837060">
        <w:rPr>
          <w:rFonts w:asciiTheme="majorHAnsi" w:hAnsiTheme="majorHAnsi" w:cstheme="majorHAnsi"/>
          <w:sz w:val="24"/>
        </w:rPr>
        <w:t xml:space="preserve"> child’s social worker if the pupil has one; and </w:t>
      </w:r>
    </w:p>
    <w:p w:rsidR="007E5884" w:rsidRPr="00837060" w:rsidRDefault="007E5884" w:rsidP="007E5884">
      <w:pPr>
        <w:spacing w:before="240" w:after="240"/>
        <w:rPr>
          <w:rFonts w:asciiTheme="majorHAnsi" w:hAnsiTheme="majorHAnsi" w:cstheme="majorHAnsi"/>
          <w:sz w:val="24"/>
        </w:rPr>
      </w:pPr>
      <w:r w:rsidRPr="00837060">
        <w:rPr>
          <w:rFonts w:asciiTheme="majorHAnsi" w:hAnsiTheme="majorHAnsi" w:cstheme="majorHAnsi"/>
          <w:sz w:val="24"/>
        </w:rPr>
        <w:t xml:space="preserve">• </w:t>
      </w:r>
      <w:proofErr w:type="gramStart"/>
      <w:r w:rsidRPr="00837060">
        <w:rPr>
          <w:rFonts w:asciiTheme="majorHAnsi" w:hAnsiTheme="majorHAnsi" w:cstheme="majorHAnsi"/>
          <w:sz w:val="24"/>
        </w:rPr>
        <w:t>the</w:t>
      </w:r>
      <w:proofErr w:type="gramEnd"/>
      <w:r w:rsidRPr="00837060">
        <w:rPr>
          <w:rFonts w:asciiTheme="majorHAnsi" w:hAnsiTheme="majorHAnsi" w:cstheme="majorHAnsi"/>
          <w:sz w:val="24"/>
        </w:rPr>
        <w:t xml:space="preserve"> VSH if the child is LAC</w:t>
      </w:r>
    </w:p>
    <w:p w:rsidR="007E5884" w:rsidRPr="00837060" w:rsidRDefault="007E5884" w:rsidP="007E5884">
      <w:pPr>
        <w:spacing w:before="240" w:after="240"/>
        <w:rPr>
          <w:rFonts w:asciiTheme="majorHAnsi" w:hAnsiTheme="majorHAnsi" w:cstheme="majorHAnsi"/>
          <w:sz w:val="24"/>
        </w:rPr>
      </w:pPr>
      <w:r w:rsidRPr="00837060">
        <w:rPr>
          <w:rFonts w:asciiTheme="majorHAnsi" w:hAnsiTheme="majorHAnsi" w:cstheme="majorHAnsi"/>
          <w:sz w:val="24"/>
        </w:rPr>
        <w:t>The governing board must make reasonable endeavours to arrange the meeting within the statutory time limits set out above and must try to have it at a time that suits all relevant parties. However, its decision will not be invalid simply on the grounds that it was not made within these time limits.</w:t>
      </w:r>
    </w:p>
    <w:p w:rsidR="007E5884" w:rsidRPr="00837060" w:rsidRDefault="007E5884" w:rsidP="007E5884">
      <w:pPr>
        <w:spacing w:before="240" w:after="240"/>
        <w:rPr>
          <w:rFonts w:asciiTheme="majorHAnsi" w:hAnsiTheme="majorHAnsi" w:cstheme="majorHAnsi"/>
          <w:sz w:val="24"/>
        </w:rPr>
      </w:pPr>
      <w:r w:rsidRPr="00837060">
        <w:rPr>
          <w:rFonts w:asciiTheme="majorHAnsi" w:hAnsiTheme="majorHAnsi" w:cstheme="majorHAnsi"/>
          <w:sz w:val="24"/>
        </w:rPr>
        <w:t xml:space="preserve">In the case of a suspension which does not bring the pupil's total number of days of suspension to more than five in a term, the governing board must consider any representations made by parents, but it cannot direct reinstatement and is not required to arrange a meeting with parents. </w:t>
      </w:r>
    </w:p>
    <w:p w:rsidR="007E5884" w:rsidRPr="00837060" w:rsidRDefault="007E5884" w:rsidP="007E5884">
      <w:pPr>
        <w:spacing w:before="240" w:after="240"/>
        <w:rPr>
          <w:rFonts w:asciiTheme="majorHAnsi" w:hAnsiTheme="majorHAnsi" w:cstheme="majorHAnsi"/>
          <w:sz w:val="24"/>
        </w:rPr>
      </w:pPr>
      <w:r w:rsidRPr="00837060">
        <w:rPr>
          <w:rFonts w:asciiTheme="majorHAnsi" w:hAnsiTheme="majorHAnsi" w:cstheme="majorHAnsi"/>
          <w:sz w:val="24"/>
        </w:rPr>
        <w:t>Taking into account, the pupil’s age and understanding, the pupil or their parents should also be made aware of their right to attend and participate in governing board meetings and the pupil should be enabled to make a representation on their own behalf if they wish to do so.</w:t>
      </w:r>
    </w:p>
    <w:p w:rsidR="007E5884" w:rsidRPr="00837060" w:rsidRDefault="007E5884" w:rsidP="007E5884">
      <w:pPr>
        <w:spacing w:before="120"/>
        <w:rPr>
          <w:rFonts w:asciiTheme="majorHAnsi" w:hAnsiTheme="majorHAnsi" w:cstheme="majorHAnsi"/>
          <w:sz w:val="24"/>
        </w:rPr>
      </w:pPr>
      <w:r w:rsidRPr="00837060">
        <w:rPr>
          <w:rFonts w:asciiTheme="majorHAnsi" w:hAnsiTheme="majorHAnsi" w:cstheme="majorHAnsi"/>
          <w:b/>
          <w:bCs/>
          <w:sz w:val="24"/>
        </w:rPr>
        <w:t>Monitoring and analysing suspensions and exclusions data</w:t>
      </w:r>
    </w:p>
    <w:p w:rsidR="007E5884" w:rsidRPr="00837060" w:rsidRDefault="007E5884" w:rsidP="007E5884">
      <w:pPr>
        <w:spacing w:before="120"/>
        <w:rPr>
          <w:rFonts w:asciiTheme="majorHAnsi" w:hAnsiTheme="majorHAnsi" w:cstheme="majorHAnsi"/>
          <w:sz w:val="24"/>
        </w:rPr>
      </w:pPr>
      <w:r w:rsidRPr="00837060">
        <w:rPr>
          <w:rFonts w:asciiTheme="majorHAnsi" w:hAnsiTheme="majorHAnsi" w:cstheme="majorHAnsi"/>
          <w:sz w:val="24"/>
        </w:rPr>
        <w:t>The governing board will challenge and evaluate the data on the school’s use of suspension, exclusion, off-site direction to alternative provision and managed moves.</w:t>
      </w:r>
    </w:p>
    <w:p w:rsidR="007E5884" w:rsidRPr="00837060" w:rsidRDefault="007E5884" w:rsidP="007E5884">
      <w:pPr>
        <w:spacing w:before="120"/>
        <w:rPr>
          <w:rFonts w:asciiTheme="majorHAnsi" w:hAnsiTheme="majorHAnsi" w:cstheme="majorHAnsi"/>
          <w:sz w:val="24"/>
        </w:rPr>
      </w:pPr>
      <w:r w:rsidRPr="00837060">
        <w:rPr>
          <w:rFonts w:asciiTheme="majorHAnsi" w:hAnsiTheme="majorHAnsi" w:cstheme="majorHAnsi"/>
          <w:sz w:val="24"/>
        </w:rPr>
        <w:t>The governing board will consider:</w:t>
      </w:r>
    </w:p>
    <w:p w:rsidR="007E5884" w:rsidRPr="00837060" w:rsidRDefault="007E5884" w:rsidP="007E5884">
      <w:pPr>
        <w:numPr>
          <w:ilvl w:val="0"/>
          <w:numId w:val="43"/>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How effectively and consistently the school’s behaviour policy is being implemented</w:t>
      </w:r>
    </w:p>
    <w:p w:rsidR="007E5884" w:rsidRPr="00837060" w:rsidRDefault="007E5884" w:rsidP="007E5884">
      <w:pPr>
        <w:numPr>
          <w:ilvl w:val="0"/>
          <w:numId w:val="43"/>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The school register and absence codes</w:t>
      </w:r>
    </w:p>
    <w:p w:rsidR="007E5884" w:rsidRPr="00837060" w:rsidRDefault="007E5884" w:rsidP="007E5884">
      <w:pPr>
        <w:numPr>
          <w:ilvl w:val="0"/>
          <w:numId w:val="43"/>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Instances where pupils receive repeat suspensions</w:t>
      </w:r>
    </w:p>
    <w:p w:rsidR="007E5884" w:rsidRPr="00837060" w:rsidRDefault="007E5884" w:rsidP="007E5884">
      <w:pPr>
        <w:numPr>
          <w:ilvl w:val="0"/>
          <w:numId w:val="43"/>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Interventions in place to support pupils at risk of suspension or permanent exclusion</w:t>
      </w:r>
    </w:p>
    <w:p w:rsidR="007E5884" w:rsidRPr="00837060" w:rsidRDefault="007E5884" w:rsidP="007E5884">
      <w:pPr>
        <w:numPr>
          <w:ilvl w:val="0"/>
          <w:numId w:val="43"/>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 xml:space="preserve">Any variations in the rolling average of permanent exclusions, to understand why this is happening, and to make sure they are only used when necessary </w:t>
      </w:r>
    </w:p>
    <w:p w:rsidR="007E5884" w:rsidRPr="00837060" w:rsidRDefault="007E5884" w:rsidP="007E5884">
      <w:pPr>
        <w:numPr>
          <w:ilvl w:val="0"/>
          <w:numId w:val="43"/>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Timing of moves and permanent exclusions, and whether there are any patterns, including any indications which may highlight where policies or support are not working</w:t>
      </w:r>
    </w:p>
    <w:p w:rsidR="007E5884" w:rsidRPr="00837060" w:rsidRDefault="007E5884" w:rsidP="007E5884">
      <w:pPr>
        <w:numPr>
          <w:ilvl w:val="0"/>
          <w:numId w:val="43"/>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The characteristics of suspended and permanently excluded pupils, and why this is taking place</w:t>
      </w:r>
    </w:p>
    <w:p w:rsidR="007E5884" w:rsidRPr="00837060" w:rsidRDefault="007E5884" w:rsidP="007E5884">
      <w:pPr>
        <w:numPr>
          <w:ilvl w:val="0"/>
          <w:numId w:val="43"/>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Whether the placements of pupils directed off-site into alternative provision are reviewed at sufficient intervals to assure that the education is achieving its objectives and that pupils are benefiting from it</w:t>
      </w:r>
    </w:p>
    <w:p w:rsidR="007E5884" w:rsidRPr="00837060" w:rsidRDefault="007E5884" w:rsidP="007E5884">
      <w:pPr>
        <w:numPr>
          <w:ilvl w:val="0"/>
          <w:numId w:val="43"/>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The cost implications of directing pupils off-site</w:t>
      </w:r>
    </w:p>
    <w:p w:rsidR="007E5884" w:rsidRPr="00837060" w:rsidRDefault="007E5884" w:rsidP="007E5884">
      <w:pPr>
        <w:rPr>
          <w:rFonts w:asciiTheme="majorHAnsi" w:hAnsiTheme="majorHAnsi" w:cstheme="majorHAnsi"/>
          <w:sz w:val="24"/>
        </w:rPr>
      </w:pPr>
    </w:p>
    <w:p w:rsidR="007E5884" w:rsidRPr="00837060" w:rsidRDefault="007E5884" w:rsidP="0013340C">
      <w:pPr>
        <w:pStyle w:val="Heading1"/>
        <w:ind w:hanging="740"/>
        <w:rPr>
          <w:rFonts w:asciiTheme="majorHAnsi" w:hAnsiTheme="majorHAnsi" w:cstheme="majorHAnsi"/>
        </w:rPr>
      </w:pPr>
      <w:bookmarkStart w:id="1" w:name="_Toc87532562"/>
      <w:bookmarkStart w:id="2" w:name="_Toc87533037"/>
      <w:bookmarkStart w:id="3" w:name="_Toc113344705"/>
      <w:r w:rsidRPr="00837060">
        <w:rPr>
          <w:rFonts w:asciiTheme="majorHAnsi" w:eastAsia="Arial" w:hAnsiTheme="majorHAnsi" w:cstheme="majorHAnsi"/>
        </w:rPr>
        <w:t>Considering the reinstatement of a pupil</w:t>
      </w:r>
      <w:bookmarkEnd w:id="1"/>
      <w:bookmarkEnd w:id="2"/>
      <w:bookmarkEnd w:id="3"/>
      <w:r w:rsidRPr="00837060">
        <w:rPr>
          <w:rFonts w:asciiTheme="majorHAnsi" w:eastAsia="Arial" w:hAnsiTheme="majorHAnsi" w:cstheme="majorHAnsi"/>
        </w:rPr>
        <w:t xml:space="preserve"> </w:t>
      </w:r>
    </w:p>
    <w:p w:rsidR="007E5884" w:rsidRPr="00837060" w:rsidRDefault="00FA415E" w:rsidP="007E5884">
      <w:pPr>
        <w:ind w:right="284"/>
        <w:rPr>
          <w:rFonts w:asciiTheme="majorHAnsi" w:hAnsiTheme="majorHAnsi" w:cstheme="majorHAnsi"/>
          <w:sz w:val="24"/>
        </w:rPr>
      </w:pPr>
      <w:r w:rsidRPr="00837060">
        <w:rPr>
          <w:rFonts w:asciiTheme="majorHAnsi" w:hAnsiTheme="majorHAnsi" w:cstheme="majorHAnsi"/>
          <w:sz w:val="24"/>
        </w:rPr>
        <w:t>A group of governors will</w:t>
      </w:r>
      <w:r w:rsidR="007E5884" w:rsidRPr="00837060">
        <w:rPr>
          <w:rFonts w:asciiTheme="majorHAnsi" w:hAnsiTheme="majorHAnsi" w:cstheme="majorHAnsi"/>
          <w:sz w:val="24"/>
        </w:rPr>
        <w:t xml:space="preserve"> consider and decide on the reinstatement of a suspended or permanently excluded pupil within 15 school days of receiving the notice of the suspension or exclusion if:</w:t>
      </w:r>
    </w:p>
    <w:p w:rsidR="007E5884" w:rsidRPr="00837060" w:rsidRDefault="007E5884" w:rsidP="007E5884">
      <w:pPr>
        <w:numPr>
          <w:ilvl w:val="0"/>
          <w:numId w:val="44"/>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The exclusion is permanent</w:t>
      </w:r>
    </w:p>
    <w:p w:rsidR="007E5884" w:rsidRPr="00837060" w:rsidRDefault="007E5884" w:rsidP="007E5884">
      <w:pPr>
        <w:numPr>
          <w:ilvl w:val="0"/>
          <w:numId w:val="44"/>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It is a suspension which would bring the pupil's total number of days out of school to more than 15 in a term; or</w:t>
      </w:r>
    </w:p>
    <w:p w:rsidR="007E5884" w:rsidRPr="00837060" w:rsidRDefault="007E5884" w:rsidP="007E5884">
      <w:pPr>
        <w:numPr>
          <w:ilvl w:val="0"/>
          <w:numId w:val="44"/>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It would result in a pupil missing a public exam or National Curriculum test</w:t>
      </w:r>
    </w:p>
    <w:p w:rsidR="007E5884" w:rsidRPr="00837060" w:rsidRDefault="007E5884" w:rsidP="007E5884">
      <w:pPr>
        <w:rPr>
          <w:rFonts w:asciiTheme="majorHAnsi" w:eastAsia="Times New Roman" w:hAnsiTheme="majorHAnsi" w:cstheme="majorHAnsi"/>
          <w:sz w:val="24"/>
        </w:rPr>
      </w:pPr>
      <w:r w:rsidRPr="00837060">
        <w:rPr>
          <w:rFonts w:asciiTheme="majorHAnsi" w:hAnsiTheme="majorHAnsi" w:cstheme="majorHAnsi"/>
          <w:sz w:val="24"/>
        </w:rPr>
        <w:t xml:space="preserve">Where the pupil has been suspended, and the suspension does not bring the pupil's total number of days of suspension to more than 5 in a term, </w:t>
      </w:r>
      <w:r w:rsidR="00FA415E" w:rsidRPr="00837060">
        <w:rPr>
          <w:rFonts w:asciiTheme="majorHAnsi" w:hAnsiTheme="majorHAnsi" w:cstheme="majorHAnsi"/>
          <w:sz w:val="24"/>
        </w:rPr>
        <w:t xml:space="preserve">the governors </w:t>
      </w:r>
      <w:r w:rsidRPr="00837060">
        <w:rPr>
          <w:rFonts w:asciiTheme="majorHAnsi" w:hAnsiTheme="majorHAnsi" w:cstheme="majorHAnsi"/>
          <w:sz w:val="24"/>
        </w:rPr>
        <w:t xml:space="preserve">must consider any representations made by parents. However, it is not required to arrange a meeting with parents and it cannot direct the </w:t>
      </w:r>
      <w:proofErr w:type="spellStart"/>
      <w:r w:rsidRPr="00837060">
        <w:rPr>
          <w:rFonts w:asciiTheme="majorHAnsi" w:hAnsiTheme="majorHAnsi" w:cstheme="majorHAnsi"/>
          <w:sz w:val="24"/>
        </w:rPr>
        <w:t>headteacher</w:t>
      </w:r>
      <w:proofErr w:type="spellEnd"/>
      <w:r w:rsidRPr="00837060">
        <w:rPr>
          <w:rFonts w:asciiTheme="majorHAnsi" w:hAnsiTheme="majorHAnsi" w:cstheme="majorHAnsi"/>
          <w:sz w:val="24"/>
        </w:rPr>
        <w:t xml:space="preserve"> to reinstate the pupil.</w:t>
      </w:r>
    </w:p>
    <w:p w:rsidR="007E5884" w:rsidRPr="00837060" w:rsidRDefault="007E5884" w:rsidP="007E5884">
      <w:pPr>
        <w:rPr>
          <w:rFonts w:asciiTheme="majorHAnsi" w:eastAsia="Times New Roman" w:hAnsiTheme="majorHAnsi" w:cstheme="majorHAnsi"/>
          <w:sz w:val="24"/>
        </w:rPr>
      </w:pPr>
    </w:p>
    <w:p w:rsidR="007E5884" w:rsidRPr="00837060" w:rsidRDefault="007E5884" w:rsidP="007E5884">
      <w:pPr>
        <w:spacing w:before="120"/>
        <w:rPr>
          <w:rFonts w:asciiTheme="majorHAnsi" w:hAnsiTheme="majorHAnsi" w:cstheme="majorHAnsi"/>
          <w:i/>
          <w:sz w:val="24"/>
        </w:rPr>
      </w:pPr>
      <w:r w:rsidRPr="00837060">
        <w:rPr>
          <w:rFonts w:asciiTheme="majorHAnsi" w:hAnsiTheme="majorHAnsi" w:cstheme="majorHAnsi"/>
          <w:sz w:val="24"/>
        </w:rPr>
        <w:t>Where the pupil has been suspended for more than 5 days, but less than 16 days, in a single term, and the parents make representations to the board,</w:t>
      </w:r>
      <w:r w:rsidR="00FA415E" w:rsidRPr="00837060">
        <w:rPr>
          <w:rFonts w:asciiTheme="majorHAnsi" w:hAnsiTheme="majorHAnsi" w:cstheme="majorHAnsi"/>
          <w:sz w:val="24"/>
        </w:rPr>
        <w:t xml:space="preserve"> the governors</w:t>
      </w:r>
      <w:r w:rsidRPr="00837060">
        <w:rPr>
          <w:rFonts w:asciiTheme="majorHAnsi" w:hAnsiTheme="majorHAnsi" w:cstheme="majorHAnsi"/>
          <w:sz w:val="24"/>
        </w:rPr>
        <w:t xml:space="preserve"> will consider and decide on the reinstatement of a suspended pupil within 50 school days of receiving notice of the suspension. If the parents do not make representations, the board is not required to meet and it cannot direct the </w:t>
      </w:r>
      <w:proofErr w:type="spellStart"/>
      <w:r w:rsidRPr="00837060">
        <w:rPr>
          <w:rFonts w:asciiTheme="majorHAnsi" w:hAnsiTheme="majorHAnsi" w:cstheme="majorHAnsi"/>
          <w:sz w:val="24"/>
        </w:rPr>
        <w:t>headteacher</w:t>
      </w:r>
      <w:proofErr w:type="spellEnd"/>
      <w:r w:rsidRPr="00837060">
        <w:rPr>
          <w:rFonts w:asciiTheme="majorHAnsi" w:hAnsiTheme="majorHAnsi" w:cstheme="majorHAnsi"/>
          <w:sz w:val="24"/>
        </w:rPr>
        <w:t xml:space="preserve"> to reinstate the pupil.</w:t>
      </w:r>
    </w:p>
    <w:p w:rsidR="007E5884" w:rsidRPr="00837060" w:rsidRDefault="007E5884" w:rsidP="007E5884">
      <w:pPr>
        <w:spacing w:before="120"/>
        <w:rPr>
          <w:rFonts w:asciiTheme="majorHAnsi" w:hAnsiTheme="majorHAnsi" w:cstheme="majorHAnsi"/>
          <w:sz w:val="24"/>
        </w:rPr>
      </w:pPr>
      <w:r w:rsidRPr="00837060">
        <w:rPr>
          <w:rFonts w:asciiTheme="majorHAnsi" w:hAnsiTheme="majorHAnsi" w:cstheme="majorHAnsi"/>
          <w:sz w:val="24"/>
        </w:rPr>
        <w:t>Where a suspension or permanent exclusion would result in a pupil missing a public exam or National Curriculum test,</w:t>
      </w:r>
      <w:r w:rsidR="00C64492" w:rsidRPr="00837060">
        <w:rPr>
          <w:rFonts w:asciiTheme="majorHAnsi" w:hAnsiTheme="majorHAnsi" w:cstheme="majorHAnsi"/>
          <w:sz w:val="24"/>
        </w:rPr>
        <w:t xml:space="preserve"> the governors</w:t>
      </w:r>
      <w:r w:rsidRPr="00837060">
        <w:rPr>
          <w:rFonts w:asciiTheme="majorHAnsi" w:hAnsiTheme="majorHAnsi" w:cstheme="majorHAnsi"/>
          <w:sz w:val="24"/>
        </w:rPr>
        <w:t xml:space="preserve"> will, as far as reasonably practicable, consider and decide on the reinstatement of the pupil before the date of the exam or test. If this is not practicable, the</w:t>
      </w:r>
      <w:r w:rsidR="00C64492" w:rsidRPr="00837060">
        <w:rPr>
          <w:rFonts w:asciiTheme="majorHAnsi" w:hAnsiTheme="majorHAnsi" w:cstheme="majorHAnsi"/>
          <w:sz w:val="24"/>
        </w:rPr>
        <w:t>y</w:t>
      </w:r>
      <w:r w:rsidRPr="00837060">
        <w:rPr>
          <w:rFonts w:asciiTheme="majorHAnsi" w:hAnsiTheme="majorHAnsi" w:cstheme="majorHAnsi"/>
          <w:sz w:val="24"/>
        </w:rPr>
        <w:t xml:space="preserve"> may consider the suspension or permanent exclusion and decide whether or not to reinstate the pupil. </w:t>
      </w:r>
    </w:p>
    <w:p w:rsidR="007E5884" w:rsidRPr="00837060" w:rsidRDefault="007E5884" w:rsidP="007E5884">
      <w:pPr>
        <w:rPr>
          <w:rFonts w:asciiTheme="majorHAnsi" w:hAnsiTheme="majorHAnsi" w:cstheme="majorHAnsi"/>
          <w:sz w:val="24"/>
        </w:rPr>
      </w:pPr>
      <w:r w:rsidRPr="00837060">
        <w:rPr>
          <w:rFonts w:asciiTheme="majorHAnsi" w:hAnsiTheme="majorHAnsi" w:cstheme="majorHAnsi"/>
          <w:sz w:val="24"/>
        </w:rPr>
        <w:t>The following parties will be invited to a meeting of the governing board and allowed to make representations or share information:</w:t>
      </w:r>
    </w:p>
    <w:p w:rsidR="007E5884" w:rsidRPr="00837060" w:rsidRDefault="007E5884" w:rsidP="007E5884">
      <w:pPr>
        <w:numPr>
          <w:ilvl w:val="0"/>
          <w:numId w:val="45"/>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Parents, or the pupil if they are 18 or over (and, where requested, a representative or friend)</w:t>
      </w:r>
    </w:p>
    <w:p w:rsidR="007E5884" w:rsidRPr="00837060" w:rsidRDefault="007E5884" w:rsidP="007E5884">
      <w:pPr>
        <w:numPr>
          <w:ilvl w:val="0"/>
          <w:numId w:val="45"/>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The pupil, if they are aged 17 or younger and it would be appropriate to their age and understanding (and, where requested, a representative or friend)</w:t>
      </w:r>
    </w:p>
    <w:p w:rsidR="007E5884" w:rsidRPr="00837060" w:rsidRDefault="007E5884" w:rsidP="007E5884">
      <w:pPr>
        <w:numPr>
          <w:ilvl w:val="0"/>
          <w:numId w:val="45"/>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 xml:space="preserve">The </w:t>
      </w:r>
      <w:proofErr w:type="spellStart"/>
      <w:r w:rsidRPr="00837060">
        <w:rPr>
          <w:rFonts w:asciiTheme="majorHAnsi" w:hAnsiTheme="majorHAnsi" w:cstheme="majorHAnsi"/>
          <w:sz w:val="24"/>
        </w:rPr>
        <w:t>headteacher</w:t>
      </w:r>
      <w:proofErr w:type="spellEnd"/>
      <w:r w:rsidRPr="00837060">
        <w:rPr>
          <w:rFonts w:asciiTheme="majorHAnsi" w:hAnsiTheme="majorHAnsi" w:cstheme="majorHAnsi"/>
          <w:sz w:val="24"/>
        </w:rPr>
        <w:t> </w:t>
      </w:r>
    </w:p>
    <w:p w:rsidR="007E5884" w:rsidRPr="00837060" w:rsidRDefault="007E5884" w:rsidP="007E5884">
      <w:pPr>
        <w:numPr>
          <w:ilvl w:val="0"/>
          <w:numId w:val="45"/>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The pupil’s social worker, if they have one</w:t>
      </w:r>
    </w:p>
    <w:p w:rsidR="007E5884" w:rsidRPr="00837060" w:rsidRDefault="007E5884" w:rsidP="007E5884">
      <w:pPr>
        <w:numPr>
          <w:ilvl w:val="0"/>
          <w:numId w:val="45"/>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The VSH, if the pupil is looked after</w:t>
      </w:r>
    </w:p>
    <w:p w:rsidR="007E5884" w:rsidRPr="00837060" w:rsidRDefault="007E5884" w:rsidP="00C64492">
      <w:pPr>
        <w:spacing w:after="120" w:line="240" w:lineRule="auto"/>
        <w:rPr>
          <w:rFonts w:asciiTheme="majorHAnsi" w:eastAsia="Times New Roman" w:hAnsiTheme="majorHAnsi" w:cstheme="majorHAnsi"/>
          <w:sz w:val="24"/>
        </w:rPr>
      </w:pPr>
    </w:p>
    <w:p w:rsidR="007E5884" w:rsidRPr="00837060" w:rsidRDefault="007E5884" w:rsidP="007E5884">
      <w:pPr>
        <w:rPr>
          <w:rFonts w:asciiTheme="majorHAnsi" w:hAnsiTheme="majorHAnsi" w:cstheme="majorHAnsi"/>
          <w:sz w:val="24"/>
        </w:rPr>
      </w:pPr>
      <w:r w:rsidRPr="00837060">
        <w:rPr>
          <w:rFonts w:asciiTheme="majorHAnsi" w:hAnsiTheme="majorHAnsi" w:cstheme="majorHAnsi"/>
          <w:sz w:val="24"/>
        </w:rPr>
        <w:t>The governing board will try to arrange the meeting within the statutory time limits set out above and must try to have it at a time that suits all relevant parties. However, its decision will not be invalid simply on the grounds that it was not made within these time limits.</w:t>
      </w:r>
    </w:p>
    <w:p w:rsidR="007E5884" w:rsidRPr="00837060" w:rsidRDefault="00C64492" w:rsidP="007E5884">
      <w:pPr>
        <w:spacing w:before="120"/>
        <w:rPr>
          <w:rFonts w:asciiTheme="majorHAnsi" w:hAnsiTheme="majorHAnsi" w:cstheme="majorHAnsi"/>
          <w:sz w:val="24"/>
        </w:rPr>
      </w:pPr>
      <w:r w:rsidRPr="00837060">
        <w:rPr>
          <w:rFonts w:asciiTheme="majorHAnsi" w:hAnsiTheme="majorHAnsi" w:cstheme="majorHAnsi"/>
          <w:sz w:val="24"/>
        </w:rPr>
        <w:t xml:space="preserve">The governors </w:t>
      </w:r>
      <w:r w:rsidR="007E5884" w:rsidRPr="00837060">
        <w:rPr>
          <w:rFonts w:asciiTheme="majorHAnsi" w:hAnsiTheme="majorHAnsi" w:cstheme="majorHAnsi"/>
          <w:sz w:val="24"/>
        </w:rPr>
        <w:t>can either:</w:t>
      </w:r>
    </w:p>
    <w:p w:rsidR="007E5884" w:rsidRPr="00837060" w:rsidRDefault="007E5884" w:rsidP="007E5884">
      <w:pPr>
        <w:numPr>
          <w:ilvl w:val="0"/>
          <w:numId w:val="46"/>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Decline to reinstate the pupil, or</w:t>
      </w:r>
    </w:p>
    <w:p w:rsidR="007E5884" w:rsidRPr="00837060" w:rsidRDefault="007E5884" w:rsidP="007E5884">
      <w:pPr>
        <w:numPr>
          <w:ilvl w:val="0"/>
          <w:numId w:val="46"/>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 xml:space="preserve">Direct the reinstatement of the pupil immediately, or on a particular date (except in cases where the board cannot do this </w:t>
      </w:r>
      <w:r w:rsidRPr="00837060">
        <w:rPr>
          <w:rFonts w:asciiTheme="majorHAnsi" w:hAnsiTheme="majorHAnsi" w:cstheme="majorHAnsi"/>
          <w:color w:val="1D1C1D"/>
          <w:sz w:val="24"/>
          <w:shd w:val="clear" w:color="auto" w:fill="FFFFFF"/>
        </w:rPr>
        <w:t>– see earlier in this section)</w:t>
      </w:r>
    </w:p>
    <w:p w:rsidR="007E5884" w:rsidRPr="00837060" w:rsidRDefault="007E5884" w:rsidP="007E5884">
      <w:pPr>
        <w:spacing w:before="120"/>
        <w:rPr>
          <w:rFonts w:asciiTheme="majorHAnsi" w:hAnsiTheme="majorHAnsi" w:cstheme="majorHAnsi"/>
          <w:sz w:val="24"/>
        </w:rPr>
      </w:pPr>
      <w:r w:rsidRPr="00837060">
        <w:rPr>
          <w:rFonts w:asciiTheme="majorHAnsi" w:hAnsiTheme="majorHAnsi" w:cstheme="majorHAnsi"/>
          <w:sz w:val="24"/>
        </w:rPr>
        <w:t>In reaching a decision,</w:t>
      </w:r>
      <w:r w:rsidR="00C64492" w:rsidRPr="00837060">
        <w:rPr>
          <w:rFonts w:asciiTheme="majorHAnsi" w:hAnsiTheme="majorHAnsi" w:cstheme="majorHAnsi"/>
          <w:sz w:val="24"/>
        </w:rPr>
        <w:t xml:space="preserve"> the governors</w:t>
      </w:r>
      <w:r w:rsidRPr="00837060">
        <w:rPr>
          <w:rFonts w:asciiTheme="majorHAnsi" w:hAnsiTheme="majorHAnsi" w:cstheme="majorHAnsi"/>
          <w:sz w:val="24"/>
        </w:rPr>
        <w:t xml:space="preserve"> will consider:</w:t>
      </w:r>
    </w:p>
    <w:p w:rsidR="007E5884" w:rsidRPr="00837060" w:rsidRDefault="007E5884" w:rsidP="007E5884">
      <w:pPr>
        <w:numPr>
          <w:ilvl w:val="0"/>
          <w:numId w:val="47"/>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Whether the decision to suspend or permanently exclude was lawful, reasonable, and procedurally fair </w:t>
      </w:r>
    </w:p>
    <w:p w:rsidR="007E5884" w:rsidRPr="00837060" w:rsidRDefault="007E5884" w:rsidP="007E5884">
      <w:pPr>
        <w:numPr>
          <w:ilvl w:val="0"/>
          <w:numId w:val="47"/>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 xml:space="preserve">Whether the </w:t>
      </w:r>
      <w:proofErr w:type="spellStart"/>
      <w:r w:rsidRPr="00837060">
        <w:rPr>
          <w:rFonts w:asciiTheme="majorHAnsi" w:hAnsiTheme="majorHAnsi" w:cstheme="majorHAnsi"/>
          <w:sz w:val="24"/>
        </w:rPr>
        <w:t>headteacher</w:t>
      </w:r>
      <w:proofErr w:type="spellEnd"/>
      <w:r w:rsidRPr="00837060">
        <w:rPr>
          <w:rFonts w:asciiTheme="majorHAnsi" w:hAnsiTheme="majorHAnsi" w:cstheme="majorHAnsi"/>
          <w:sz w:val="24"/>
        </w:rPr>
        <w:t xml:space="preserve"> followed their legal duties</w:t>
      </w:r>
    </w:p>
    <w:p w:rsidR="007E5884" w:rsidRPr="00837060" w:rsidRDefault="007E5884" w:rsidP="007E5884">
      <w:pPr>
        <w:numPr>
          <w:ilvl w:val="0"/>
          <w:numId w:val="47"/>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The welfare and safeguarding of the pupil and their peers</w:t>
      </w:r>
    </w:p>
    <w:p w:rsidR="007E5884" w:rsidRPr="00837060" w:rsidRDefault="007E5884" w:rsidP="007E5884">
      <w:pPr>
        <w:numPr>
          <w:ilvl w:val="0"/>
          <w:numId w:val="47"/>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Any evidence that was presented to the governing board</w:t>
      </w:r>
    </w:p>
    <w:p w:rsidR="007E5884" w:rsidRPr="00837060" w:rsidRDefault="007E5884" w:rsidP="007E5884">
      <w:pPr>
        <w:rPr>
          <w:rFonts w:asciiTheme="majorHAnsi" w:hAnsiTheme="majorHAnsi" w:cstheme="majorHAnsi"/>
          <w:sz w:val="24"/>
        </w:rPr>
      </w:pPr>
      <w:r w:rsidRPr="00837060">
        <w:rPr>
          <w:rFonts w:asciiTheme="majorHAnsi" w:hAnsiTheme="majorHAnsi" w:cstheme="majorHAnsi"/>
          <w:sz w:val="24"/>
        </w:rPr>
        <w:t>They will decide whether or not a fact is true ‘on the balance of probabilities’.</w:t>
      </w:r>
    </w:p>
    <w:p w:rsidR="007E5884" w:rsidRPr="00837060" w:rsidRDefault="007E5884" w:rsidP="007E5884">
      <w:pPr>
        <w:spacing w:before="120"/>
        <w:rPr>
          <w:rFonts w:asciiTheme="majorHAnsi" w:hAnsiTheme="majorHAnsi" w:cstheme="majorHAnsi"/>
          <w:sz w:val="24"/>
        </w:rPr>
      </w:pPr>
      <w:r w:rsidRPr="00837060">
        <w:rPr>
          <w:rFonts w:asciiTheme="majorHAnsi" w:hAnsiTheme="majorHAnsi" w:cstheme="majorHAnsi"/>
          <w:sz w:val="24"/>
        </w:rPr>
        <w:t xml:space="preserve">Minutes will be taken of the meeting, and a record kept of the evidence that was considered. The outcome will also be recorded on the pupil’s educational record, and copies of relevant papers will be kept with this record. </w:t>
      </w:r>
    </w:p>
    <w:p w:rsidR="007E5884" w:rsidRPr="00837060" w:rsidRDefault="00C64492" w:rsidP="007E5884">
      <w:pPr>
        <w:rPr>
          <w:rFonts w:asciiTheme="majorHAnsi" w:hAnsiTheme="majorHAnsi" w:cstheme="majorHAnsi"/>
          <w:sz w:val="24"/>
        </w:rPr>
      </w:pPr>
      <w:r w:rsidRPr="00837060">
        <w:rPr>
          <w:rFonts w:asciiTheme="majorHAnsi" w:hAnsiTheme="majorHAnsi" w:cstheme="majorHAnsi"/>
          <w:sz w:val="24"/>
        </w:rPr>
        <w:t xml:space="preserve">The governors </w:t>
      </w:r>
      <w:r w:rsidR="007E5884" w:rsidRPr="00837060">
        <w:rPr>
          <w:rFonts w:asciiTheme="majorHAnsi" w:hAnsiTheme="majorHAnsi" w:cstheme="majorHAnsi"/>
          <w:sz w:val="24"/>
        </w:rPr>
        <w:t>will notify, in writing, the following stakeholders of its decision, along with reasons for its decision, without delay:</w:t>
      </w:r>
    </w:p>
    <w:p w:rsidR="007E5884" w:rsidRPr="00837060" w:rsidRDefault="007E5884" w:rsidP="007E5884">
      <w:pPr>
        <w:numPr>
          <w:ilvl w:val="0"/>
          <w:numId w:val="48"/>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The parents, or the pupil, if they are 18 or older</w:t>
      </w:r>
    </w:p>
    <w:p w:rsidR="007E5884" w:rsidRPr="00837060" w:rsidRDefault="007E5884" w:rsidP="007E5884">
      <w:pPr>
        <w:numPr>
          <w:ilvl w:val="0"/>
          <w:numId w:val="48"/>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 xml:space="preserve">The </w:t>
      </w:r>
      <w:proofErr w:type="spellStart"/>
      <w:r w:rsidRPr="00837060">
        <w:rPr>
          <w:rFonts w:asciiTheme="majorHAnsi" w:hAnsiTheme="majorHAnsi" w:cstheme="majorHAnsi"/>
          <w:sz w:val="24"/>
        </w:rPr>
        <w:t>headteacher</w:t>
      </w:r>
      <w:proofErr w:type="spellEnd"/>
    </w:p>
    <w:p w:rsidR="007E5884" w:rsidRPr="00837060" w:rsidRDefault="007E5884" w:rsidP="007E5884">
      <w:pPr>
        <w:numPr>
          <w:ilvl w:val="0"/>
          <w:numId w:val="48"/>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The pupil’s social worker, if they have one</w:t>
      </w:r>
    </w:p>
    <w:p w:rsidR="007E5884" w:rsidRPr="00837060" w:rsidRDefault="007E5884" w:rsidP="007E5884">
      <w:pPr>
        <w:numPr>
          <w:ilvl w:val="0"/>
          <w:numId w:val="48"/>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The VSH, if the pupil is looked after</w:t>
      </w:r>
    </w:p>
    <w:p w:rsidR="007E5884" w:rsidRPr="00837060" w:rsidRDefault="007E5884" w:rsidP="007E5884">
      <w:pPr>
        <w:numPr>
          <w:ilvl w:val="0"/>
          <w:numId w:val="48"/>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The local authority</w:t>
      </w:r>
    </w:p>
    <w:p w:rsidR="007E5884" w:rsidRPr="00837060" w:rsidRDefault="007E5884" w:rsidP="007E5884">
      <w:pPr>
        <w:numPr>
          <w:ilvl w:val="0"/>
          <w:numId w:val="48"/>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The pupil’s home authority, if it differs from the school’s</w:t>
      </w:r>
    </w:p>
    <w:p w:rsidR="007E5884" w:rsidRPr="00837060" w:rsidRDefault="007E5884" w:rsidP="007E5884">
      <w:pPr>
        <w:spacing w:before="120"/>
        <w:rPr>
          <w:rFonts w:asciiTheme="majorHAnsi" w:hAnsiTheme="majorHAnsi" w:cstheme="majorHAnsi"/>
          <w:sz w:val="24"/>
        </w:rPr>
      </w:pPr>
      <w:r w:rsidRPr="00837060">
        <w:rPr>
          <w:rFonts w:asciiTheme="majorHAnsi" w:hAnsiTheme="majorHAnsi" w:cstheme="majorHAnsi"/>
          <w:sz w:val="24"/>
        </w:rPr>
        <w:t>Where an exclusion is permanent and the</w:t>
      </w:r>
      <w:r w:rsidR="00C64492" w:rsidRPr="00837060">
        <w:rPr>
          <w:rFonts w:asciiTheme="majorHAnsi" w:hAnsiTheme="majorHAnsi" w:cstheme="majorHAnsi"/>
          <w:sz w:val="24"/>
        </w:rPr>
        <w:t xml:space="preserve"> governors</w:t>
      </w:r>
      <w:r w:rsidRPr="00837060">
        <w:rPr>
          <w:rFonts w:asciiTheme="majorHAnsi" w:hAnsiTheme="majorHAnsi" w:cstheme="majorHAnsi"/>
          <w:sz w:val="24"/>
        </w:rPr>
        <w:t xml:space="preserve"> ha</w:t>
      </w:r>
      <w:r w:rsidR="00C64492" w:rsidRPr="00837060">
        <w:rPr>
          <w:rFonts w:asciiTheme="majorHAnsi" w:hAnsiTheme="majorHAnsi" w:cstheme="majorHAnsi"/>
          <w:sz w:val="24"/>
        </w:rPr>
        <w:t>ve</w:t>
      </w:r>
      <w:r w:rsidRPr="00837060">
        <w:rPr>
          <w:rFonts w:asciiTheme="majorHAnsi" w:hAnsiTheme="majorHAnsi" w:cstheme="majorHAnsi"/>
          <w:sz w:val="24"/>
        </w:rPr>
        <w:t xml:space="preserve"> decided not to reinstate the pupil, the notification of decision will also include the following:</w:t>
      </w:r>
    </w:p>
    <w:p w:rsidR="007E5884" w:rsidRPr="00837060" w:rsidRDefault="007E5884" w:rsidP="007E5884">
      <w:pPr>
        <w:numPr>
          <w:ilvl w:val="0"/>
          <w:numId w:val="31"/>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The fact that it is a permanent exclusion</w:t>
      </w:r>
    </w:p>
    <w:p w:rsidR="007E5884" w:rsidRPr="00837060" w:rsidRDefault="007E5884" w:rsidP="007E5884">
      <w:pPr>
        <w:numPr>
          <w:ilvl w:val="0"/>
          <w:numId w:val="31"/>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Notice of parents’ right to ask for the decision to be reviewed by an independent review panel</w:t>
      </w:r>
    </w:p>
    <w:p w:rsidR="007E5884" w:rsidRPr="00837060" w:rsidRDefault="007E5884" w:rsidP="007E5884">
      <w:pPr>
        <w:numPr>
          <w:ilvl w:val="0"/>
          <w:numId w:val="31"/>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The date by which an application for an independent review must be made (15 school days from the date on which notice in writing of the governing board's decision is given to parents)</w:t>
      </w:r>
    </w:p>
    <w:p w:rsidR="007E5884" w:rsidRPr="00837060" w:rsidRDefault="007E5884" w:rsidP="007E5884">
      <w:pPr>
        <w:numPr>
          <w:ilvl w:val="0"/>
          <w:numId w:val="31"/>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The name and address to which an application for a review and any written evidence should be submitted</w:t>
      </w:r>
    </w:p>
    <w:p w:rsidR="007E5884" w:rsidRPr="00837060" w:rsidRDefault="007E5884" w:rsidP="007E5884">
      <w:pPr>
        <w:numPr>
          <w:ilvl w:val="0"/>
          <w:numId w:val="31"/>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That any application should set out the grounds on which it is being made and that, where appropriate, it should include reference to how the pupil’s special educational needs (SEN) are considered to be relevant to the permanent exclusion</w:t>
      </w:r>
    </w:p>
    <w:p w:rsidR="007E5884" w:rsidRPr="00837060" w:rsidRDefault="007E5884" w:rsidP="007E5884">
      <w:pPr>
        <w:numPr>
          <w:ilvl w:val="0"/>
          <w:numId w:val="31"/>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That, regardless of whether the excluded pupil has recognised SEN, parents have a right to require the</w:t>
      </w:r>
      <w:r w:rsidR="00C64492" w:rsidRPr="00837060">
        <w:rPr>
          <w:rFonts w:asciiTheme="majorHAnsi" w:hAnsiTheme="majorHAnsi" w:cstheme="majorHAnsi"/>
          <w:sz w:val="24"/>
        </w:rPr>
        <w:t xml:space="preserve"> Academy Trust </w:t>
      </w:r>
      <w:r w:rsidRPr="00837060">
        <w:rPr>
          <w:rFonts w:asciiTheme="majorHAnsi" w:hAnsiTheme="majorHAnsi" w:cstheme="majorHAnsi"/>
          <w:sz w:val="24"/>
        </w:rPr>
        <w:t>to appoint an SEN expert to advise the review panel</w:t>
      </w:r>
    </w:p>
    <w:p w:rsidR="007E5884" w:rsidRPr="00837060" w:rsidRDefault="007E5884" w:rsidP="007E5884">
      <w:pPr>
        <w:numPr>
          <w:ilvl w:val="0"/>
          <w:numId w:val="31"/>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Details of the role of the SEN expert and that there would be no cost to parents for this appointment</w:t>
      </w:r>
    </w:p>
    <w:p w:rsidR="007E5884" w:rsidRPr="00837060" w:rsidRDefault="007E5884" w:rsidP="007E5884">
      <w:pPr>
        <w:numPr>
          <w:ilvl w:val="0"/>
          <w:numId w:val="31"/>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That parents must make clear if they wish for an SEN expert to be appointed in any application for a review</w:t>
      </w:r>
    </w:p>
    <w:p w:rsidR="007E5884" w:rsidRPr="00837060" w:rsidRDefault="007E5884" w:rsidP="007E5884">
      <w:pPr>
        <w:numPr>
          <w:ilvl w:val="0"/>
          <w:numId w:val="31"/>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That parents may, at their own expense, appoint someone to make written and/or oral representations to the panel, and parents may also bring a friend to the review</w:t>
      </w:r>
    </w:p>
    <w:p w:rsidR="007E5884" w:rsidRPr="00837060" w:rsidRDefault="007E5884" w:rsidP="007E5884">
      <w:pPr>
        <w:numPr>
          <w:ilvl w:val="0"/>
          <w:numId w:val="31"/>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That, if parents believe that the permanent exclusion has occurred as a result of unlawful discrimination, they may make a claim under the Equality Act 2010 to the first-tier tribunal (special educational needs and disability), in the case of disability discrimination, or the county court, in the case of other forms of discrimination. Also that any claim of discrimination made under these routes should be lodged within 6 months of the date on which the discrimination is alleged to have taken place</w:t>
      </w:r>
    </w:p>
    <w:p w:rsidR="007E5884" w:rsidRPr="00837060" w:rsidRDefault="007E5884" w:rsidP="007E5884">
      <w:pPr>
        <w:rPr>
          <w:rFonts w:asciiTheme="majorHAnsi" w:hAnsiTheme="majorHAnsi" w:cstheme="majorHAnsi"/>
          <w:sz w:val="24"/>
        </w:rPr>
      </w:pPr>
    </w:p>
    <w:p w:rsidR="007E5884" w:rsidRPr="00837060" w:rsidRDefault="007E5884" w:rsidP="0013340C">
      <w:pPr>
        <w:pStyle w:val="Heading1"/>
        <w:ind w:hanging="740"/>
        <w:rPr>
          <w:rFonts w:asciiTheme="majorHAnsi" w:hAnsiTheme="majorHAnsi" w:cstheme="majorHAnsi"/>
        </w:rPr>
      </w:pPr>
      <w:bookmarkStart w:id="4" w:name="_Toc87532563"/>
      <w:bookmarkStart w:id="5" w:name="_Toc87533038"/>
      <w:bookmarkStart w:id="6" w:name="_Toc113344706"/>
      <w:r w:rsidRPr="00837060">
        <w:rPr>
          <w:rFonts w:asciiTheme="majorHAnsi" w:eastAsia="Arial" w:hAnsiTheme="majorHAnsi" w:cstheme="majorHAnsi"/>
        </w:rPr>
        <w:t>Independent review</w:t>
      </w:r>
      <w:bookmarkEnd w:id="4"/>
      <w:bookmarkEnd w:id="5"/>
      <w:bookmarkEnd w:id="6"/>
      <w:r w:rsidRPr="00837060">
        <w:rPr>
          <w:rFonts w:asciiTheme="majorHAnsi" w:eastAsia="Arial" w:hAnsiTheme="majorHAnsi" w:cstheme="majorHAnsi"/>
        </w:rPr>
        <w:t xml:space="preserve"> </w:t>
      </w:r>
    </w:p>
    <w:p w:rsidR="007E5884" w:rsidRPr="00837060" w:rsidRDefault="007E5884" w:rsidP="007E5884">
      <w:pPr>
        <w:spacing w:before="120"/>
        <w:rPr>
          <w:rFonts w:asciiTheme="majorHAnsi" w:hAnsiTheme="majorHAnsi" w:cstheme="majorHAnsi"/>
          <w:sz w:val="24"/>
        </w:rPr>
      </w:pPr>
      <w:r w:rsidRPr="00837060">
        <w:rPr>
          <w:rFonts w:asciiTheme="majorHAnsi" w:hAnsiTheme="majorHAnsi" w:cstheme="majorHAnsi"/>
          <w:sz w:val="24"/>
        </w:rPr>
        <w:t>If parents apply for an independent review within the legal timeframe, the</w:t>
      </w:r>
      <w:r w:rsidR="00C64492" w:rsidRPr="00837060">
        <w:rPr>
          <w:rFonts w:asciiTheme="majorHAnsi" w:hAnsiTheme="majorHAnsi" w:cstheme="majorHAnsi"/>
          <w:sz w:val="24"/>
        </w:rPr>
        <w:t xml:space="preserve"> Academy Trust</w:t>
      </w:r>
      <w:r w:rsidRPr="00837060">
        <w:rPr>
          <w:rFonts w:asciiTheme="majorHAnsi" w:hAnsiTheme="majorHAnsi" w:cstheme="majorHAnsi"/>
          <w:sz w:val="24"/>
        </w:rPr>
        <w:t xml:space="preserve"> will arrange for an independent panel to review the decision of the governing board not to reinstate a permanently excluded pupil. </w:t>
      </w:r>
    </w:p>
    <w:p w:rsidR="007E5884" w:rsidRPr="00837060" w:rsidRDefault="007E5884" w:rsidP="007E5884">
      <w:pPr>
        <w:spacing w:before="120"/>
        <w:rPr>
          <w:rFonts w:asciiTheme="majorHAnsi" w:hAnsiTheme="majorHAnsi" w:cstheme="majorHAnsi"/>
          <w:sz w:val="24"/>
        </w:rPr>
      </w:pPr>
      <w:r w:rsidRPr="00837060">
        <w:rPr>
          <w:rFonts w:asciiTheme="majorHAnsi" w:hAnsiTheme="majorHAnsi" w:cstheme="majorHAnsi"/>
          <w:sz w:val="24"/>
        </w:rPr>
        <w:t>Applications for an independent review must be made within 15 school days of notice being given to the parents by</w:t>
      </w:r>
      <w:r w:rsidR="00C64492" w:rsidRPr="00837060">
        <w:rPr>
          <w:rFonts w:asciiTheme="majorHAnsi" w:hAnsiTheme="majorHAnsi" w:cstheme="majorHAnsi"/>
          <w:sz w:val="24"/>
        </w:rPr>
        <w:t xml:space="preserve"> the governors</w:t>
      </w:r>
      <w:r w:rsidRPr="00837060">
        <w:rPr>
          <w:rFonts w:asciiTheme="majorHAnsi" w:hAnsiTheme="majorHAnsi" w:cstheme="majorHAnsi"/>
          <w:sz w:val="24"/>
        </w:rPr>
        <w:t xml:space="preserve"> of its decision to not reinstate the pupil </w:t>
      </w:r>
      <w:r w:rsidRPr="00837060">
        <w:rPr>
          <w:rFonts w:asciiTheme="majorHAnsi" w:hAnsiTheme="majorHAnsi" w:cstheme="majorHAnsi"/>
          <w:b/>
          <w:bCs/>
          <w:sz w:val="24"/>
        </w:rPr>
        <w:t>or</w:t>
      </w:r>
      <w:r w:rsidRPr="00837060">
        <w:rPr>
          <w:rFonts w:asciiTheme="majorHAnsi" w:hAnsiTheme="majorHAnsi" w:cstheme="majorHAnsi"/>
          <w:sz w:val="24"/>
        </w:rPr>
        <w:t>, if after this time, within 15 school days of the final determination of a claim of discrimination under the Equality Act 2010 regarding the permanent exclusion.</w:t>
      </w:r>
    </w:p>
    <w:p w:rsidR="007E5884" w:rsidRPr="00837060" w:rsidRDefault="007E5884" w:rsidP="007E5884">
      <w:pPr>
        <w:spacing w:before="120"/>
        <w:rPr>
          <w:rFonts w:asciiTheme="majorHAnsi" w:hAnsiTheme="majorHAnsi" w:cstheme="majorHAnsi"/>
          <w:sz w:val="24"/>
        </w:rPr>
      </w:pPr>
      <w:r w:rsidRPr="00837060">
        <w:rPr>
          <w:rFonts w:asciiTheme="majorHAnsi" w:hAnsiTheme="majorHAnsi" w:cstheme="majorHAnsi"/>
          <w:sz w:val="24"/>
        </w:rPr>
        <w:t xml:space="preserve">A panel of 3 or 5 members will be constituted with representatives from each of the categories below. Where a 5-member panel is constituted, 2 members will come from the school governor category and 2 members will come from the </w:t>
      </w:r>
      <w:proofErr w:type="spellStart"/>
      <w:r w:rsidRPr="00837060">
        <w:rPr>
          <w:rFonts w:asciiTheme="majorHAnsi" w:hAnsiTheme="majorHAnsi" w:cstheme="majorHAnsi"/>
          <w:sz w:val="24"/>
        </w:rPr>
        <w:t>headteacher</w:t>
      </w:r>
      <w:proofErr w:type="spellEnd"/>
      <w:r w:rsidRPr="00837060">
        <w:rPr>
          <w:rFonts w:asciiTheme="majorHAnsi" w:hAnsiTheme="majorHAnsi" w:cstheme="majorHAnsi"/>
          <w:sz w:val="24"/>
        </w:rPr>
        <w:t xml:space="preserve"> category. At all times during the review process there must be the required representation on the panel.</w:t>
      </w:r>
    </w:p>
    <w:p w:rsidR="007E5884" w:rsidRPr="00837060" w:rsidRDefault="007E5884" w:rsidP="007E5884">
      <w:pPr>
        <w:numPr>
          <w:ilvl w:val="0"/>
          <w:numId w:val="49"/>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A lay member to chair the panel who has not worked in any school in a paid capacity, disregarding any experience as a school governor or volunteer</w:t>
      </w:r>
    </w:p>
    <w:p w:rsidR="007E5884" w:rsidRPr="00837060" w:rsidRDefault="007E5884" w:rsidP="007E5884">
      <w:pPr>
        <w:numPr>
          <w:ilvl w:val="0"/>
          <w:numId w:val="49"/>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 xml:space="preserve">Current or former school governors who have served as a governor for at least 12 consecutive months in the last 5 years, provided they have not been teachers or </w:t>
      </w:r>
      <w:proofErr w:type="spellStart"/>
      <w:r w:rsidRPr="00837060">
        <w:rPr>
          <w:rFonts w:asciiTheme="majorHAnsi" w:hAnsiTheme="majorHAnsi" w:cstheme="majorHAnsi"/>
          <w:sz w:val="24"/>
        </w:rPr>
        <w:t>headteachers</w:t>
      </w:r>
      <w:proofErr w:type="spellEnd"/>
      <w:r w:rsidRPr="00837060">
        <w:rPr>
          <w:rFonts w:asciiTheme="majorHAnsi" w:hAnsiTheme="majorHAnsi" w:cstheme="majorHAnsi"/>
          <w:sz w:val="24"/>
        </w:rPr>
        <w:t xml:space="preserve"> during this time</w:t>
      </w:r>
    </w:p>
    <w:p w:rsidR="007E5884" w:rsidRPr="00837060" w:rsidRDefault="007E5884" w:rsidP="007E5884">
      <w:pPr>
        <w:numPr>
          <w:ilvl w:val="0"/>
          <w:numId w:val="49"/>
        </w:numPr>
        <w:spacing w:after="120" w:line="240" w:lineRule="auto"/>
        <w:ind w:left="0" w:hanging="261"/>
        <w:rPr>
          <w:rFonts w:asciiTheme="majorHAnsi" w:eastAsia="Times New Roman" w:hAnsiTheme="majorHAnsi" w:cstheme="majorHAnsi"/>
          <w:sz w:val="24"/>
        </w:rPr>
      </w:pPr>
      <w:proofErr w:type="spellStart"/>
      <w:r w:rsidRPr="00837060">
        <w:rPr>
          <w:rFonts w:asciiTheme="majorHAnsi" w:hAnsiTheme="majorHAnsi" w:cstheme="majorHAnsi"/>
          <w:sz w:val="24"/>
        </w:rPr>
        <w:t>Headteachers</w:t>
      </w:r>
      <w:proofErr w:type="spellEnd"/>
      <w:r w:rsidRPr="00837060">
        <w:rPr>
          <w:rFonts w:asciiTheme="majorHAnsi" w:hAnsiTheme="majorHAnsi" w:cstheme="majorHAnsi"/>
          <w:sz w:val="24"/>
        </w:rPr>
        <w:t xml:space="preserve"> or individuals who have been a </w:t>
      </w:r>
      <w:proofErr w:type="spellStart"/>
      <w:r w:rsidRPr="00837060">
        <w:rPr>
          <w:rFonts w:asciiTheme="majorHAnsi" w:hAnsiTheme="majorHAnsi" w:cstheme="majorHAnsi"/>
          <w:sz w:val="24"/>
        </w:rPr>
        <w:t>headteacher</w:t>
      </w:r>
      <w:proofErr w:type="spellEnd"/>
      <w:r w:rsidRPr="00837060">
        <w:rPr>
          <w:rFonts w:asciiTheme="majorHAnsi" w:hAnsiTheme="majorHAnsi" w:cstheme="majorHAnsi"/>
          <w:sz w:val="24"/>
        </w:rPr>
        <w:t xml:space="preserve"> within the last 5 years</w:t>
      </w:r>
    </w:p>
    <w:p w:rsidR="007E5884" w:rsidRPr="00837060" w:rsidRDefault="007E5884" w:rsidP="007E5884">
      <w:pPr>
        <w:spacing w:before="120"/>
        <w:rPr>
          <w:rFonts w:asciiTheme="majorHAnsi" w:hAnsiTheme="majorHAnsi" w:cstheme="majorHAnsi"/>
          <w:sz w:val="24"/>
        </w:rPr>
      </w:pPr>
      <w:r w:rsidRPr="00837060">
        <w:rPr>
          <w:rFonts w:asciiTheme="majorHAnsi" w:hAnsiTheme="majorHAnsi" w:cstheme="majorHAnsi"/>
          <w:sz w:val="24"/>
        </w:rPr>
        <w:t>A person may not serve as a member of a review panel if they:</w:t>
      </w:r>
    </w:p>
    <w:p w:rsidR="007E5884" w:rsidRPr="00837060" w:rsidRDefault="007E5884" w:rsidP="007E5884">
      <w:pPr>
        <w:numPr>
          <w:ilvl w:val="0"/>
          <w:numId w:val="50"/>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Are a</w:t>
      </w:r>
      <w:r w:rsidR="00C64492" w:rsidRPr="00837060">
        <w:rPr>
          <w:rFonts w:asciiTheme="majorHAnsi" w:hAnsiTheme="majorHAnsi" w:cstheme="majorHAnsi"/>
          <w:sz w:val="24"/>
        </w:rPr>
        <w:t xml:space="preserve"> director</w:t>
      </w:r>
      <w:r w:rsidRPr="00837060">
        <w:rPr>
          <w:rFonts w:asciiTheme="majorHAnsi" w:hAnsiTheme="majorHAnsi" w:cstheme="majorHAnsi"/>
          <w:sz w:val="24"/>
        </w:rPr>
        <w:t xml:space="preserve"> of the</w:t>
      </w:r>
      <w:r w:rsidR="00C64492" w:rsidRPr="00837060">
        <w:rPr>
          <w:rFonts w:asciiTheme="majorHAnsi" w:hAnsiTheme="majorHAnsi" w:cstheme="majorHAnsi"/>
          <w:sz w:val="24"/>
        </w:rPr>
        <w:t xml:space="preserve"> Academy Trust</w:t>
      </w:r>
      <w:r w:rsidRPr="00837060">
        <w:rPr>
          <w:rFonts w:asciiTheme="majorHAnsi" w:hAnsiTheme="majorHAnsi" w:cstheme="majorHAnsi"/>
          <w:sz w:val="24"/>
        </w:rPr>
        <w:t xml:space="preserve"> of the excluding school</w:t>
      </w:r>
    </w:p>
    <w:p w:rsidR="007E5884" w:rsidRPr="00837060" w:rsidRDefault="007E5884" w:rsidP="007E5884">
      <w:pPr>
        <w:numPr>
          <w:ilvl w:val="0"/>
          <w:numId w:val="50"/>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 xml:space="preserve">Are the </w:t>
      </w:r>
      <w:proofErr w:type="spellStart"/>
      <w:r w:rsidRPr="00837060">
        <w:rPr>
          <w:rFonts w:asciiTheme="majorHAnsi" w:hAnsiTheme="majorHAnsi" w:cstheme="majorHAnsi"/>
          <w:sz w:val="24"/>
        </w:rPr>
        <w:t>headteacher</w:t>
      </w:r>
      <w:proofErr w:type="spellEnd"/>
      <w:r w:rsidRPr="00837060">
        <w:rPr>
          <w:rFonts w:asciiTheme="majorHAnsi" w:hAnsiTheme="majorHAnsi" w:cstheme="majorHAnsi"/>
          <w:sz w:val="24"/>
        </w:rPr>
        <w:t xml:space="preserve"> of the excluding school, or have held this position in the last 5 years</w:t>
      </w:r>
    </w:p>
    <w:p w:rsidR="007E5884" w:rsidRPr="00837060" w:rsidRDefault="007E5884" w:rsidP="007E5884">
      <w:pPr>
        <w:numPr>
          <w:ilvl w:val="0"/>
          <w:numId w:val="50"/>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Are an employee of the</w:t>
      </w:r>
      <w:r w:rsidR="00C64492" w:rsidRPr="00837060">
        <w:rPr>
          <w:rFonts w:asciiTheme="majorHAnsi" w:hAnsiTheme="majorHAnsi" w:cstheme="majorHAnsi"/>
          <w:sz w:val="24"/>
        </w:rPr>
        <w:t xml:space="preserve"> Academy Trust</w:t>
      </w:r>
      <w:r w:rsidRPr="00837060">
        <w:rPr>
          <w:rFonts w:asciiTheme="majorHAnsi" w:hAnsiTheme="majorHAnsi" w:cstheme="majorHAnsi"/>
          <w:sz w:val="24"/>
        </w:rPr>
        <w:t xml:space="preserve">, or the governing board, of the excluding school (unless they are employed as a </w:t>
      </w:r>
      <w:proofErr w:type="spellStart"/>
      <w:r w:rsidRPr="00837060">
        <w:rPr>
          <w:rFonts w:asciiTheme="majorHAnsi" w:hAnsiTheme="majorHAnsi" w:cstheme="majorHAnsi"/>
          <w:sz w:val="24"/>
        </w:rPr>
        <w:t>headteacher</w:t>
      </w:r>
      <w:proofErr w:type="spellEnd"/>
      <w:r w:rsidRPr="00837060">
        <w:rPr>
          <w:rFonts w:asciiTheme="majorHAnsi" w:hAnsiTheme="majorHAnsi" w:cstheme="majorHAnsi"/>
          <w:sz w:val="24"/>
        </w:rPr>
        <w:t xml:space="preserve"> at another school)</w:t>
      </w:r>
    </w:p>
    <w:p w:rsidR="007E5884" w:rsidRPr="00837060" w:rsidRDefault="007E5884" w:rsidP="007E5884">
      <w:pPr>
        <w:numPr>
          <w:ilvl w:val="0"/>
          <w:numId w:val="50"/>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Have, or at any time have had, any connection with the</w:t>
      </w:r>
      <w:r w:rsidR="00C64492" w:rsidRPr="00837060">
        <w:rPr>
          <w:rFonts w:asciiTheme="majorHAnsi" w:hAnsiTheme="majorHAnsi" w:cstheme="majorHAnsi"/>
          <w:sz w:val="24"/>
        </w:rPr>
        <w:t xml:space="preserve"> Academy Trust</w:t>
      </w:r>
      <w:r w:rsidRPr="00837060">
        <w:rPr>
          <w:rFonts w:asciiTheme="majorHAnsi" w:hAnsiTheme="majorHAnsi" w:cstheme="majorHAnsi"/>
          <w:sz w:val="24"/>
        </w:rPr>
        <w:t>, school, governing board, parents or pupil, or the incident leading to the exclusion, which might reasonably be taken to raise doubts about their impartiality</w:t>
      </w:r>
    </w:p>
    <w:p w:rsidR="002E166C" w:rsidRPr="00837060" w:rsidRDefault="007E5884" w:rsidP="000659FD">
      <w:pPr>
        <w:numPr>
          <w:ilvl w:val="0"/>
          <w:numId w:val="50"/>
        </w:numPr>
        <w:spacing w:before="120" w:after="120" w:line="240" w:lineRule="auto"/>
        <w:ind w:left="0" w:hanging="261"/>
        <w:rPr>
          <w:rFonts w:asciiTheme="majorHAnsi" w:hAnsiTheme="majorHAnsi" w:cstheme="majorHAnsi"/>
          <w:sz w:val="24"/>
        </w:rPr>
      </w:pPr>
      <w:r w:rsidRPr="00837060">
        <w:rPr>
          <w:rFonts w:asciiTheme="majorHAnsi" w:hAnsiTheme="majorHAnsi" w:cstheme="majorHAnsi"/>
          <w:sz w:val="24"/>
        </w:rPr>
        <w:t xml:space="preserve">Have not had the required training within the last 2 years </w:t>
      </w:r>
    </w:p>
    <w:p w:rsidR="007E5884" w:rsidRPr="00837060" w:rsidRDefault="007E5884" w:rsidP="002E166C">
      <w:pPr>
        <w:spacing w:before="120" w:after="120" w:line="240" w:lineRule="auto"/>
        <w:rPr>
          <w:rFonts w:asciiTheme="majorHAnsi" w:hAnsiTheme="majorHAnsi" w:cstheme="majorHAnsi"/>
          <w:sz w:val="24"/>
        </w:rPr>
      </w:pPr>
      <w:r w:rsidRPr="00837060">
        <w:rPr>
          <w:rFonts w:asciiTheme="majorHAnsi" w:hAnsiTheme="majorHAnsi" w:cstheme="majorHAnsi"/>
          <w:sz w:val="24"/>
        </w:rPr>
        <w:t>The panel must consider the interests and circumstances of the pupil, including the circumstances in which the pupil was permanently excluded, and have regard to the interests of other pupils and people working at the school.</w:t>
      </w:r>
    </w:p>
    <w:p w:rsidR="007E5884" w:rsidRPr="00837060" w:rsidRDefault="007E5884" w:rsidP="007E5884">
      <w:pPr>
        <w:spacing w:before="120"/>
        <w:rPr>
          <w:rFonts w:asciiTheme="majorHAnsi" w:hAnsiTheme="majorHAnsi" w:cstheme="majorHAnsi"/>
          <w:sz w:val="24"/>
        </w:rPr>
      </w:pPr>
      <w:r w:rsidRPr="00837060">
        <w:rPr>
          <w:rFonts w:asciiTheme="majorHAnsi" w:hAnsiTheme="majorHAnsi" w:cstheme="majorHAnsi"/>
          <w:sz w:val="24"/>
        </w:rPr>
        <w:t>Taking into account the pupil’s age and understanding, the pupil or their parents will be made aware of their right to attend and participate in the review meeting and the pupil should be enabled to make representations on their own behalf, should they desire to.</w:t>
      </w:r>
    </w:p>
    <w:p w:rsidR="007E5884" w:rsidRPr="00837060" w:rsidRDefault="007E5884" w:rsidP="007E5884">
      <w:pPr>
        <w:spacing w:before="120"/>
        <w:rPr>
          <w:rFonts w:asciiTheme="majorHAnsi" w:hAnsiTheme="majorHAnsi" w:cstheme="majorHAnsi"/>
          <w:sz w:val="24"/>
        </w:rPr>
      </w:pPr>
      <w:r w:rsidRPr="00837060">
        <w:rPr>
          <w:rFonts w:asciiTheme="majorHAnsi" w:hAnsiTheme="majorHAnsi" w:cstheme="majorHAnsi"/>
          <w:sz w:val="24"/>
        </w:rPr>
        <w:t xml:space="preserve">Where a SEN expert is present, the panel must seek and have regard to the SEN expert’s view of how SEN may be relevant to the pupil’s permanent exclusion. </w:t>
      </w:r>
    </w:p>
    <w:p w:rsidR="007E5884" w:rsidRPr="00837060" w:rsidRDefault="007E5884" w:rsidP="007E5884">
      <w:pPr>
        <w:spacing w:before="120"/>
        <w:rPr>
          <w:rFonts w:asciiTheme="majorHAnsi" w:hAnsiTheme="majorHAnsi" w:cstheme="majorHAnsi"/>
          <w:sz w:val="24"/>
        </w:rPr>
      </w:pPr>
      <w:r w:rsidRPr="00837060">
        <w:rPr>
          <w:rFonts w:asciiTheme="majorHAnsi" w:hAnsiTheme="majorHAnsi" w:cstheme="majorHAnsi"/>
          <w:sz w:val="24"/>
        </w:rPr>
        <w:t xml:space="preserve">Where a social worker is present, the panel must have regard to any representation made by the social worker of how the pupil’s experiences, needs, safeguarding risks and/or welfare may be relevant to the pupil’s permanent exclusion. </w:t>
      </w:r>
    </w:p>
    <w:p w:rsidR="007E5884" w:rsidRPr="00837060" w:rsidRDefault="007E5884" w:rsidP="007E5884">
      <w:pPr>
        <w:spacing w:before="120"/>
        <w:rPr>
          <w:rFonts w:asciiTheme="majorHAnsi" w:hAnsiTheme="majorHAnsi" w:cstheme="majorHAnsi"/>
          <w:sz w:val="24"/>
        </w:rPr>
      </w:pPr>
      <w:r w:rsidRPr="00837060">
        <w:rPr>
          <w:rFonts w:asciiTheme="majorHAnsi" w:hAnsiTheme="majorHAnsi" w:cstheme="majorHAnsi"/>
          <w:sz w:val="24"/>
        </w:rPr>
        <w:t xml:space="preserve">Where a VSH is present, the panel must have regard to any representation made by the social worker of how any of the child's background, education and safeguarding needs were considered by the </w:t>
      </w:r>
      <w:proofErr w:type="spellStart"/>
      <w:r w:rsidRPr="00837060">
        <w:rPr>
          <w:rFonts w:asciiTheme="majorHAnsi" w:hAnsiTheme="majorHAnsi" w:cstheme="majorHAnsi"/>
          <w:sz w:val="24"/>
        </w:rPr>
        <w:t>headteacher</w:t>
      </w:r>
      <w:proofErr w:type="spellEnd"/>
      <w:r w:rsidRPr="00837060">
        <w:rPr>
          <w:rFonts w:asciiTheme="majorHAnsi" w:hAnsiTheme="majorHAnsi" w:cstheme="majorHAnsi"/>
          <w:sz w:val="24"/>
        </w:rPr>
        <w:t xml:space="preserve"> in the lead up to the permanent exclusion, or are relevant to the pupil’s permanent exclusion.</w:t>
      </w:r>
    </w:p>
    <w:p w:rsidR="007E5884" w:rsidRPr="00837060" w:rsidRDefault="007E5884" w:rsidP="007E5884">
      <w:pPr>
        <w:spacing w:before="120"/>
        <w:rPr>
          <w:rFonts w:asciiTheme="majorHAnsi" w:hAnsiTheme="majorHAnsi" w:cstheme="majorHAnsi"/>
          <w:sz w:val="24"/>
        </w:rPr>
      </w:pPr>
      <w:r w:rsidRPr="00837060">
        <w:rPr>
          <w:rFonts w:asciiTheme="majorHAnsi" w:hAnsiTheme="majorHAnsi" w:cstheme="majorHAnsi"/>
          <w:sz w:val="24"/>
        </w:rPr>
        <w:t>Following its review, the independent panel will decide to do 1 of the following:</w:t>
      </w:r>
    </w:p>
    <w:p w:rsidR="007E5884" w:rsidRPr="00837060" w:rsidRDefault="007E5884" w:rsidP="007E5884">
      <w:pPr>
        <w:numPr>
          <w:ilvl w:val="0"/>
          <w:numId w:val="51"/>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Uphold the governing board’s decision</w:t>
      </w:r>
    </w:p>
    <w:p w:rsidR="007E5884" w:rsidRPr="00837060" w:rsidRDefault="007E5884" w:rsidP="007E5884">
      <w:pPr>
        <w:numPr>
          <w:ilvl w:val="0"/>
          <w:numId w:val="51"/>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Recommend that the governing board reconsiders reinstatement</w:t>
      </w:r>
    </w:p>
    <w:p w:rsidR="007E5884" w:rsidRPr="00837060" w:rsidRDefault="007E5884" w:rsidP="007E5884">
      <w:pPr>
        <w:numPr>
          <w:ilvl w:val="0"/>
          <w:numId w:val="51"/>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Quash the governing board’s decision and direct that they reconsider reinstatement (only if it judges that the decision was flawed)</w:t>
      </w:r>
    </w:p>
    <w:p w:rsidR="007E5884" w:rsidRPr="00837060" w:rsidRDefault="007E5884" w:rsidP="007E5884">
      <w:pPr>
        <w:spacing w:before="120"/>
        <w:rPr>
          <w:rFonts w:asciiTheme="majorHAnsi" w:hAnsiTheme="majorHAnsi" w:cstheme="majorHAnsi"/>
          <w:sz w:val="24"/>
        </w:rPr>
      </w:pPr>
      <w:r w:rsidRPr="00837060">
        <w:rPr>
          <w:rFonts w:asciiTheme="majorHAnsi" w:hAnsiTheme="majorHAnsi" w:cstheme="majorHAnsi"/>
          <w:sz w:val="24"/>
        </w:rPr>
        <w:t xml:space="preserve">New evidence may be presented, though the school cannot introduce new reasons for the permanent exclusion or the decision not to reinstate. The panel must disregard any new reasons that are introduced. </w:t>
      </w:r>
    </w:p>
    <w:p w:rsidR="007E5884" w:rsidRPr="00837060" w:rsidRDefault="007E5884" w:rsidP="007E5884">
      <w:pPr>
        <w:spacing w:before="120"/>
        <w:rPr>
          <w:rFonts w:asciiTheme="majorHAnsi" w:hAnsiTheme="majorHAnsi" w:cstheme="majorHAnsi"/>
          <w:sz w:val="24"/>
        </w:rPr>
      </w:pPr>
      <w:r w:rsidRPr="00837060">
        <w:rPr>
          <w:rFonts w:asciiTheme="majorHAnsi" w:hAnsiTheme="majorHAnsi" w:cstheme="majorHAnsi"/>
          <w:sz w:val="24"/>
        </w:rPr>
        <w:t>In deciding whether the decision was flawed, and therefore whether to quash the decision not to reinstate, the panel must only take account of the evidence that was available to the governing board at the time of making its decision. This includes any evidence that the panel considers would, or should, have been available to the governing board and that it ought to have considered if it had been acting reasonably.</w:t>
      </w:r>
    </w:p>
    <w:p w:rsidR="007E5884" w:rsidRPr="00837060" w:rsidRDefault="007E5884" w:rsidP="007E5884">
      <w:pPr>
        <w:spacing w:before="120"/>
        <w:rPr>
          <w:rFonts w:asciiTheme="majorHAnsi" w:hAnsiTheme="majorHAnsi" w:cstheme="majorHAnsi"/>
          <w:sz w:val="24"/>
        </w:rPr>
      </w:pPr>
      <w:r w:rsidRPr="00837060">
        <w:rPr>
          <w:rFonts w:asciiTheme="majorHAnsi" w:hAnsiTheme="majorHAnsi" w:cstheme="majorHAnsi"/>
          <w:sz w:val="24"/>
        </w:rPr>
        <w:t>If evidence is presented that the panel considers it is unreasonable to expect the governing board to have been aware of at the time of its decision, the panel can take account of the evidence when deciding whether to recommend that the governing board reconsider reinstatement.</w:t>
      </w:r>
    </w:p>
    <w:p w:rsidR="007E5884" w:rsidRPr="00837060" w:rsidRDefault="007E5884" w:rsidP="007E5884">
      <w:pPr>
        <w:spacing w:before="120"/>
        <w:rPr>
          <w:rFonts w:asciiTheme="majorHAnsi" w:hAnsiTheme="majorHAnsi" w:cstheme="majorHAnsi"/>
          <w:sz w:val="24"/>
        </w:rPr>
      </w:pPr>
      <w:r w:rsidRPr="00837060">
        <w:rPr>
          <w:rFonts w:asciiTheme="majorHAnsi" w:hAnsiTheme="majorHAnsi" w:cstheme="majorHAnsi"/>
          <w:sz w:val="24"/>
        </w:rPr>
        <w:t xml:space="preserve">The panel’s decision can be decided by a majority vote. In the case of a tied decision, the chair has the casting vote. </w:t>
      </w:r>
    </w:p>
    <w:p w:rsidR="007E5884" w:rsidRPr="00837060" w:rsidRDefault="007E5884" w:rsidP="007E5884">
      <w:pPr>
        <w:spacing w:before="120"/>
        <w:rPr>
          <w:rFonts w:asciiTheme="majorHAnsi" w:hAnsiTheme="majorHAnsi" w:cstheme="majorHAnsi"/>
          <w:sz w:val="24"/>
        </w:rPr>
      </w:pPr>
      <w:r w:rsidRPr="00837060">
        <w:rPr>
          <w:rFonts w:asciiTheme="majorHAnsi" w:hAnsiTheme="majorHAnsi" w:cstheme="majorHAnsi"/>
          <w:sz w:val="24"/>
        </w:rPr>
        <w:t xml:space="preserve">Once the panel has reached its decision, the panel will notify all parties in writing without delay. </w:t>
      </w:r>
    </w:p>
    <w:p w:rsidR="007E5884" w:rsidRPr="00837060" w:rsidRDefault="007E5884" w:rsidP="007E5884">
      <w:pPr>
        <w:spacing w:before="120"/>
        <w:rPr>
          <w:rFonts w:asciiTheme="majorHAnsi" w:hAnsiTheme="majorHAnsi" w:cstheme="majorHAnsi"/>
          <w:sz w:val="24"/>
        </w:rPr>
      </w:pPr>
      <w:r w:rsidRPr="00837060">
        <w:rPr>
          <w:rFonts w:asciiTheme="majorHAnsi" w:hAnsiTheme="majorHAnsi" w:cstheme="majorHAnsi"/>
          <w:sz w:val="24"/>
        </w:rPr>
        <w:t xml:space="preserve">This notification will include: </w:t>
      </w:r>
    </w:p>
    <w:p w:rsidR="007E5884" w:rsidRPr="00837060" w:rsidRDefault="007E5884" w:rsidP="007E5884">
      <w:pPr>
        <w:numPr>
          <w:ilvl w:val="0"/>
          <w:numId w:val="52"/>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The panel’s decision and the reasons for it</w:t>
      </w:r>
    </w:p>
    <w:p w:rsidR="007E5884" w:rsidRPr="00837060" w:rsidRDefault="007E5884" w:rsidP="007E5884">
      <w:pPr>
        <w:numPr>
          <w:ilvl w:val="0"/>
          <w:numId w:val="52"/>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Where relevant, details of any financial readjustment or payment to be made if the governing board does not subsequently decide to offer to reinstate the pupil within 10 school days</w:t>
      </w:r>
    </w:p>
    <w:p w:rsidR="007E5884" w:rsidRPr="00837060" w:rsidRDefault="007E5884" w:rsidP="007E5884">
      <w:pPr>
        <w:numPr>
          <w:ilvl w:val="0"/>
          <w:numId w:val="52"/>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 xml:space="preserve">Any information that the panel has directed the governing board to place on the pupil’s educational record </w:t>
      </w:r>
    </w:p>
    <w:p w:rsidR="007E5884" w:rsidRPr="00837060" w:rsidRDefault="007E5884" w:rsidP="007E5884">
      <w:pPr>
        <w:rPr>
          <w:rFonts w:asciiTheme="majorHAnsi" w:hAnsiTheme="majorHAnsi" w:cstheme="majorHAnsi"/>
          <w:sz w:val="24"/>
        </w:rPr>
      </w:pPr>
    </w:p>
    <w:p w:rsidR="007E5884" w:rsidRPr="00837060" w:rsidRDefault="007E5884" w:rsidP="0013340C">
      <w:pPr>
        <w:pStyle w:val="Heading1"/>
        <w:ind w:hanging="740"/>
        <w:rPr>
          <w:rFonts w:asciiTheme="majorHAnsi" w:hAnsiTheme="majorHAnsi" w:cstheme="majorHAnsi"/>
        </w:rPr>
      </w:pPr>
      <w:bookmarkStart w:id="7" w:name="_Toc87532564"/>
      <w:bookmarkStart w:id="8" w:name="_Toc87533039"/>
      <w:bookmarkStart w:id="9" w:name="_Toc113344707"/>
      <w:r w:rsidRPr="00837060">
        <w:rPr>
          <w:rFonts w:asciiTheme="majorHAnsi" w:eastAsia="Arial" w:hAnsiTheme="majorHAnsi" w:cstheme="majorHAnsi"/>
        </w:rPr>
        <w:t>School registers</w:t>
      </w:r>
      <w:bookmarkEnd w:id="7"/>
      <w:bookmarkEnd w:id="8"/>
      <w:bookmarkEnd w:id="9"/>
    </w:p>
    <w:p w:rsidR="007E5884" w:rsidRPr="00837060" w:rsidRDefault="007E5884" w:rsidP="007E5884">
      <w:pPr>
        <w:spacing w:before="120"/>
        <w:rPr>
          <w:rFonts w:asciiTheme="majorHAnsi" w:hAnsiTheme="majorHAnsi" w:cstheme="majorHAnsi"/>
          <w:sz w:val="24"/>
        </w:rPr>
      </w:pPr>
      <w:r w:rsidRPr="00837060">
        <w:rPr>
          <w:rFonts w:asciiTheme="majorHAnsi" w:hAnsiTheme="majorHAnsi" w:cstheme="majorHAnsi"/>
          <w:sz w:val="24"/>
        </w:rPr>
        <w:t xml:space="preserve">A pupil's name will be removed from the school admission register if: </w:t>
      </w:r>
    </w:p>
    <w:p w:rsidR="007E5884" w:rsidRPr="00837060" w:rsidRDefault="007E5884" w:rsidP="007E5884">
      <w:pPr>
        <w:numPr>
          <w:ilvl w:val="0"/>
          <w:numId w:val="53"/>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15 school days have passed since the parents were notified of</w:t>
      </w:r>
      <w:r w:rsidR="002E166C" w:rsidRPr="00837060">
        <w:rPr>
          <w:rFonts w:asciiTheme="majorHAnsi" w:hAnsiTheme="majorHAnsi" w:cstheme="majorHAnsi"/>
          <w:sz w:val="24"/>
        </w:rPr>
        <w:t xml:space="preserve"> the governors’ </w:t>
      </w:r>
      <w:r w:rsidRPr="00837060">
        <w:rPr>
          <w:rFonts w:asciiTheme="majorHAnsi" w:hAnsiTheme="majorHAnsi" w:cstheme="majorHAnsi"/>
          <w:sz w:val="24"/>
        </w:rPr>
        <w:t>decision to not reinstate the pupil and no application has been made for an independent review panel, or</w:t>
      </w:r>
    </w:p>
    <w:p w:rsidR="007E5884" w:rsidRPr="00837060" w:rsidRDefault="007E5884" w:rsidP="007E5884">
      <w:pPr>
        <w:numPr>
          <w:ilvl w:val="0"/>
          <w:numId w:val="53"/>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The parents have stated in writing that they will not be applying for an independent review panel</w:t>
      </w:r>
    </w:p>
    <w:p w:rsidR="007E5884" w:rsidRPr="00837060" w:rsidRDefault="007E5884" w:rsidP="007E5884">
      <w:pPr>
        <w:rPr>
          <w:rFonts w:asciiTheme="majorHAnsi" w:hAnsiTheme="majorHAnsi" w:cstheme="majorHAnsi"/>
          <w:sz w:val="24"/>
        </w:rPr>
      </w:pPr>
      <w:r w:rsidRPr="00837060">
        <w:rPr>
          <w:rFonts w:asciiTheme="majorHAnsi" w:hAnsiTheme="majorHAnsi" w:cstheme="majorHAnsi"/>
          <w:sz w:val="24"/>
        </w:rPr>
        <w:t>Where an application for an independent review has been made within 15 school days, the governing board will wait until that review has concluded before removing a pupil’s name from the register.</w:t>
      </w:r>
    </w:p>
    <w:p w:rsidR="007E5884" w:rsidRPr="00837060" w:rsidRDefault="007E5884" w:rsidP="007E5884">
      <w:pPr>
        <w:rPr>
          <w:rFonts w:asciiTheme="majorHAnsi" w:hAnsiTheme="majorHAnsi" w:cstheme="majorHAnsi"/>
          <w:sz w:val="24"/>
        </w:rPr>
      </w:pPr>
      <w:r w:rsidRPr="00837060">
        <w:rPr>
          <w:rFonts w:asciiTheme="majorHAnsi" w:hAnsiTheme="majorHAnsi" w:cstheme="majorHAnsi"/>
          <w:sz w:val="24"/>
        </w:rPr>
        <w:t xml:space="preserve">While the pupil’s name remains on the school’s admission register, the pupil’s attendance will still be recorded appropriately. Where alternative provision has been made for an excluded pupil and they attend it, code B (education off-site) or code D (dual registration) will be used on the attendance register. </w:t>
      </w:r>
    </w:p>
    <w:p w:rsidR="007E5884" w:rsidRPr="00837060" w:rsidRDefault="007E5884" w:rsidP="007E5884">
      <w:pPr>
        <w:rPr>
          <w:rFonts w:asciiTheme="majorHAnsi" w:hAnsiTheme="majorHAnsi" w:cstheme="majorHAnsi"/>
          <w:sz w:val="24"/>
        </w:rPr>
      </w:pPr>
      <w:r w:rsidRPr="00837060">
        <w:rPr>
          <w:rFonts w:asciiTheme="majorHAnsi" w:hAnsiTheme="majorHAnsi" w:cstheme="majorHAnsi"/>
          <w:sz w:val="24"/>
        </w:rPr>
        <w:t xml:space="preserve">Where excluded pupils are not attending alternative provision, code E (absent) will be used. </w:t>
      </w:r>
    </w:p>
    <w:p w:rsidR="007E5884" w:rsidRPr="00837060" w:rsidRDefault="007E5884" w:rsidP="007E5884">
      <w:pPr>
        <w:spacing w:before="240" w:after="240"/>
        <w:rPr>
          <w:rFonts w:asciiTheme="majorHAnsi" w:hAnsiTheme="majorHAnsi" w:cstheme="majorHAnsi"/>
          <w:sz w:val="24"/>
        </w:rPr>
      </w:pPr>
      <w:bookmarkStart w:id="10" w:name="_Toc87532565"/>
      <w:bookmarkStart w:id="11" w:name="_Toc87533040"/>
      <w:r w:rsidRPr="00837060">
        <w:rPr>
          <w:rFonts w:asciiTheme="majorHAnsi" w:hAnsiTheme="majorHAnsi" w:cstheme="majorHAnsi"/>
          <w:b/>
          <w:bCs/>
          <w:sz w:val="24"/>
        </w:rPr>
        <w:t>Making a return to the LA</w:t>
      </w:r>
    </w:p>
    <w:p w:rsidR="007E5884" w:rsidRPr="00837060" w:rsidRDefault="007E5884" w:rsidP="007E5884">
      <w:pPr>
        <w:spacing w:before="240" w:after="240"/>
        <w:rPr>
          <w:rFonts w:asciiTheme="majorHAnsi" w:hAnsiTheme="majorHAnsi" w:cstheme="majorHAnsi"/>
          <w:sz w:val="24"/>
        </w:rPr>
      </w:pPr>
      <w:r w:rsidRPr="00837060">
        <w:rPr>
          <w:rFonts w:asciiTheme="majorHAnsi" w:hAnsiTheme="majorHAnsi" w:cstheme="majorHAnsi"/>
          <w:sz w:val="24"/>
        </w:rPr>
        <w:t>Where a pupil’s name is to be removed from the school admissions register because of a permanent exclusion, the school will make a return to the LA. The return will include: </w:t>
      </w:r>
    </w:p>
    <w:p w:rsidR="007E5884" w:rsidRPr="00837060" w:rsidRDefault="007E5884" w:rsidP="007E5884">
      <w:pPr>
        <w:numPr>
          <w:ilvl w:val="0"/>
          <w:numId w:val="54"/>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The pupil’s full name</w:t>
      </w:r>
    </w:p>
    <w:p w:rsidR="007E5884" w:rsidRPr="00837060" w:rsidRDefault="007E5884" w:rsidP="007E5884">
      <w:pPr>
        <w:numPr>
          <w:ilvl w:val="0"/>
          <w:numId w:val="54"/>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The full name and address of any parent with whom the pupil normally resides</w:t>
      </w:r>
    </w:p>
    <w:p w:rsidR="007E5884" w:rsidRPr="00837060" w:rsidRDefault="007E5884" w:rsidP="007E5884">
      <w:pPr>
        <w:numPr>
          <w:ilvl w:val="0"/>
          <w:numId w:val="54"/>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At least 1 telephone number at which any parent with whom the pupil normally resides can be contacted in an emergency</w:t>
      </w:r>
    </w:p>
    <w:p w:rsidR="007E5884" w:rsidRPr="00837060" w:rsidRDefault="007E5884" w:rsidP="007E5884">
      <w:pPr>
        <w:numPr>
          <w:ilvl w:val="0"/>
          <w:numId w:val="54"/>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The grounds upon which their name is to be deleted from the admissions register (i.e., permanent exclusion) </w:t>
      </w:r>
    </w:p>
    <w:p w:rsidR="007E5884" w:rsidRPr="00837060" w:rsidRDefault="007E5884" w:rsidP="007E5884">
      <w:pPr>
        <w:numPr>
          <w:ilvl w:val="0"/>
          <w:numId w:val="54"/>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Details of the new school the pupil will attend, including the name of that school and the first date when the pupil attended or is due to attend there, if the parents have told the school the pupil is moving to another school</w:t>
      </w:r>
    </w:p>
    <w:p w:rsidR="007E5884" w:rsidRPr="00837060" w:rsidRDefault="007E5884" w:rsidP="007E5884">
      <w:pPr>
        <w:numPr>
          <w:ilvl w:val="0"/>
          <w:numId w:val="54"/>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Details of the pupil’s new address, including the new address, the name of the parent(s) the pupil is going to live there with, and the date when the pupil is going to start living there, if the parents have informed the school that the pupil is moving house</w:t>
      </w:r>
    </w:p>
    <w:p w:rsidR="007E5884" w:rsidRPr="00837060" w:rsidRDefault="007E5884" w:rsidP="007E5884">
      <w:pPr>
        <w:spacing w:before="240" w:after="240"/>
        <w:rPr>
          <w:rFonts w:asciiTheme="majorHAnsi" w:hAnsiTheme="majorHAnsi" w:cstheme="majorHAnsi"/>
          <w:sz w:val="24"/>
        </w:rPr>
      </w:pPr>
      <w:r w:rsidRPr="00837060">
        <w:rPr>
          <w:rFonts w:asciiTheme="majorHAnsi" w:hAnsiTheme="majorHAnsi" w:cstheme="majorHAnsi"/>
          <w:sz w:val="24"/>
        </w:rPr>
        <w:t>This return must be made as soon as the grounds for removal is met and no later than the removal of the pupil’s name.</w:t>
      </w:r>
    </w:p>
    <w:p w:rsidR="007E5884" w:rsidRPr="00837060" w:rsidRDefault="007E5884" w:rsidP="007E5884">
      <w:pPr>
        <w:spacing w:before="240" w:after="240"/>
        <w:rPr>
          <w:rFonts w:asciiTheme="majorHAnsi" w:hAnsiTheme="majorHAnsi" w:cstheme="majorHAnsi"/>
          <w:sz w:val="24"/>
        </w:rPr>
      </w:pPr>
    </w:p>
    <w:p w:rsidR="007E5884" w:rsidRPr="00837060" w:rsidRDefault="007E5884" w:rsidP="007E5884">
      <w:pPr>
        <w:spacing w:before="240"/>
        <w:rPr>
          <w:rFonts w:asciiTheme="majorHAnsi" w:hAnsiTheme="majorHAnsi" w:cstheme="majorHAnsi"/>
          <w:b/>
          <w:sz w:val="24"/>
        </w:rPr>
      </w:pPr>
      <w:r w:rsidRPr="00837060">
        <w:rPr>
          <w:rFonts w:asciiTheme="majorHAnsi" w:hAnsiTheme="majorHAnsi" w:cstheme="majorHAnsi"/>
          <w:b/>
          <w:sz w:val="24"/>
        </w:rPr>
        <w:t xml:space="preserve">Reintegration after a suspension or off-site direction </w:t>
      </w:r>
    </w:p>
    <w:p w:rsidR="007E5884" w:rsidRPr="00837060" w:rsidRDefault="007E5884" w:rsidP="007E5884">
      <w:pPr>
        <w:spacing w:before="240"/>
        <w:rPr>
          <w:rFonts w:asciiTheme="majorHAnsi" w:hAnsiTheme="majorHAnsi" w:cstheme="majorHAnsi"/>
          <w:sz w:val="24"/>
        </w:rPr>
      </w:pPr>
      <w:r w:rsidRPr="00837060">
        <w:rPr>
          <w:rFonts w:asciiTheme="majorHAnsi" w:hAnsiTheme="majorHAnsi" w:cstheme="majorHAnsi"/>
          <w:sz w:val="24"/>
        </w:rPr>
        <w:t xml:space="preserve"> Schools should support pupils to reintegrate successfully into school life and full-time education following a suspension or period of off-site direction. They should design a reintegration strategy that offers the pupil a fresh start; helps them understand the impact of their behaviour on themselves and others; teaches them to how meet the high expectations of behaviour in line with the school culture; fosters a renewed sense of belonging within the school community; and builds engagement with learning. </w:t>
      </w:r>
    </w:p>
    <w:p w:rsidR="007E5884" w:rsidRPr="00837060" w:rsidRDefault="007E5884" w:rsidP="007E5884">
      <w:pPr>
        <w:spacing w:before="240"/>
        <w:rPr>
          <w:rFonts w:asciiTheme="majorHAnsi" w:hAnsiTheme="majorHAnsi" w:cstheme="majorHAnsi"/>
          <w:sz w:val="24"/>
        </w:rPr>
      </w:pPr>
      <w:r w:rsidRPr="00837060">
        <w:rPr>
          <w:rFonts w:asciiTheme="majorHAnsi" w:hAnsiTheme="majorHAnsi" w:cstheme="majorHAnsi"/>
          <w:sz w:val="24"/>
        </w:rPr>
        <w:t xml:space="preserve">The reintegration strategy should be clearly communicated at a reintegration meeting before or at the beginning of the pupil’s return to school. During a reintegration meeting, the school should communicate to the pupil that they are valued, and their previous behaviour should not be seen as an obstacle to future success. Where possible this meeting should include the pupil’s parents. However, it is important to note that a pupil should not be prevented from returning to a mainstream classroom if parents are unable or unwilling to attend a reintegration meeting. To ensure ongoing progress, the strategy should be regularly reviewed and adapted where necessary throughout the reintegration process in collaboration with the pupil, parents, and other relevant parties. </w:t>
      </w:r>
    </w:p>
    <w:p w:rsidR="007E5884" w:rsidRPr="00837060" w:rsidRDefault="007E5884" w:rsidP="007E5884">
      <w:pPr>
        <w:spacing w:before="240"/>
        <w:rPr>
          <w:rFonts w:asciiTheme="majorHAnsi" w:hAnsiTheme="majorHAnsi" w:cstheme="majorHAnsi"/>
          <w:sz w:val="24"/>
        </w:rPr>
      </w:pPr>
      <w:r w:rsidRPr="00837060">
        <w:rPr>
          <w:rFonts w:asciiTheme="majorHAnsi" w:hAnsiTheme="majorHAnsi" w:cstheme="majorHAnsi"/>
          <w:sz w:val="24"/>
        </w:rPr>
        <w:t xml:space="preserve">Where necessary, schools should work with relevant staff and multi-agency organisations, such as teachers, pastoral staff, mentors, social workers, educational psychologists or the safer schools team, to identify if the pupil has any SEND and/or health needs. </w:t>
      </w:r>
    </w:p>
    <w:p w:rsidR="007E5884" w:rsidRPr="00837060" w:rsidRDefault="007E5884" w:rsidP="007E5884">
      <w:pPr>
        <w:spacing w:before="240"/>
        <w:rPr>
          <w:rFonts w:asciiTheme="majorHAnsi" w:hAnsiTheme="majorHAnsi" w:cstheme="majorHAnsi"/>
          <w:sz w:val="24"/>
        </w:rPr>
      </w:pPr>
      <w:r w:rsidRPr="00837060">
        <w:rPr>
          <w:rFonts w:asciiTheme="majorHAnsi" w:hAnsiTheme="majorHAnsi" w:cstheme="majorHAnsi"/>
          <w:sz w:val="24"/>
        </w:rPr>
        <w:t xml:space="preserve"> A part-time timetable should not be used to manage a pupil’s behaviour and must only be in place for the shortest time necessary. Any pastoral support programme or other agreement should have a time limit by which point the pupil is expected to attend full-time, either at school or alternative provision. There should also be formal arrangements in place for regularly reviewing it with the pupil and their parents. In agreeing to a part-time timetable, a school has agreed to a pupil being absent from school for part of the week or day and therefore must treat absence as authorised. </w:t>
      </w:r>
    </w:p>
    <w:p w:rsidR="007E5884" w:rsidRPr="00837060" w:rsidRDefault="007E5884" w:rsidP="007E5884">
      <w:pPr>
        <w:spacing w:before="240"/>
        <w:rPr>
          <w:rFonts w:asciiTheme="majorHAnsi" w:hAnsiTheme="majorHAnsi" w:cstheme="majorHAnsi"/>
          <w:sz w:val="24"/>
        </w:rPr>
      </w:pPr>
      <w:r w:rsidRPr="00837060">
        <w:rPr>
          <w:rFonts w:asciiTheme="majorHAnsi" w:hAnsiTheme="majorHAnsi" w:cstheme="majorHAnsi"/>
          <w:sz w:val="24"/>
        </w:rPr>
        <w:t xml:space="preserve"> Schools can consider a range of measures to enable the pupil’s successful reintegration which can include, but are not limited to: </w:t>
      </w:r>
    </w:p>
    <w:p w:rsidR="007E5884" w:rsidRPr="00837060" w:rsidRDefault="007E5884" w:rsidP="007E5884">
      <w:pPr>
        <w:spacing w:before="240"/>
        <w:rPr>
          <w:rFonts w:asciiTheme="majorHAnsi" w:hAnsiTheme="majorHAnsi" w:cstheme="majorHAnsi"/>
          <w:sz w:val="24"/>
        </w:rPr>
      </w:pPr>
      <w:r w:rsidRPr="00837060">
        <w:rPr>
          <w:rFonts w:asciiTheme="majorHAnsi" w:hAnsiTheme="majorHAnsi" w:cstheme="majorHAnsi"/>
          <w:sz w:val="24"/>
        </w:rPr>
        <w:t xml:space="preserve">• Maintaining regular contact during the suspension or off-site direction and welcoming the pupil back to school; </w:t>
      </w:r>
    </w:p>
    <w:p w:rsidR="007E5884" w:rsidRPr="00837060" w:rsidRDefault="007E5884" w:rsidP="007E5884">
      <w:pPr>
        <w:spacing w:before="240"/>
        <w:rPr>
          <w:rFonts w:asciiTheme="majorHAnsi" w:hAnsiTheme="majorHAnsi" w:cstheme="majorHAnsi"/>
          <w:sz w:val="24"/>
        </w:rPr>
      </w:pPr>
      <w:r w:rsidRPr="00837060">
        <w:rPr>
          <w:rFonts w:asciiTheme="majorHAnsi" w:hAnsiTheme="majorHAnsi" w:cstheme="majorHAnsi"/>
          <w:sz w:val="24"/>
        </w:rPr>
        <w:t>• Daily contact with a designated pastoral professional in-school;</w:t>
      </w:r>
    </w:p>
    <w:p w:rsidR="007E5884" w:rsidRPr="00837060" w:rsidRDefault="007E5884" w:rsidP="007E5884">
      <w:pPr>
        <w:spacing w:before="240"/>
        <w:rPr>
          <w:rFonts w:asciiTheme="majorHAnsi" w:hAnsiTheme="majorHAnsi" w:cstheme="majorHAnsi"/>
          <w:sz w:val="24"/>
        </w:rPr>
      </w:pPr>
      <w:r w:rsidRPr="00837060">
        <w:rPr>
          <w:rFonts w:asciiTheme="majorHAnsi" w:hAnsiTheme="majorHAnsi" w:cstheme="majorHAnsi"/>
          <w:sz w:val="24"/>
        </w:rPr>
        <w:t xml:space="preserve"> • Use of a report card with personalised targets leading to personalised rewards; </w:t>
      </w:r>
    </w:p>
    <w:p w:rsidR="007E5884" w:rsidRPr="00837060" w:rsidRDefault="007E5884" w:rsidP="007E5884">
      <w:pPr>
        <w:spacing w:before="240"/>
        <w:rPr>
          <w:rFonts w:asciiTheme="majorHAnsi" w:hAnsiTheme="majorHAnsi" w:cstheme="majorHAnsi"/>
          <w:sz w:val="24"/>
        </w:rPr>
      </w:pPr>
      <w:r w:rsidRPr="00837060">
        <w:rPr>
          <w:rFonts w:asciiTheme="majorHAnsi" w:hAnsiTheme="majorHAnsi" w:cstheme="majorHAnsi"/>
          <w:sz w:val="24"/>
        </w:rPr>
        <w:t xml:space="preserve">• Ensuring the pupil follows an equivalent curriculum during their suspension or off-site direction or receives academic support upon return to catch up on any lost progress; </w:t>
      </w:r>
    </w:p>
    <w:p w:rsidR="007E5884" w:rsidRPr="00837060" w:rsidRDefault="007E5884" w:rsidP="007E5884">
      <w:pPr>
        <w:spacing w:before="240"/>
        <w:rPr>
          <w:rFonts w:asciiTheme="majorHAnsi" w:hAnsiTheme="majorHAnsi" w:cstheme="majorHAnsi"/>
          <w:sz w:val="24"/>
        </w:rPr>
      </w:pPr>
      <w:r w:rsidRPr="00837060">
        <w:rPr>
          <w:rFonts w:asciiTheme="majorHAnsi" w:hAnsiTheme="majorHAnsi" w:cstheme="majorHAnsi"/>
          <w:sz w:val="24"/>
        </w:rPr>
        <w:t xml:space="preserve">• Planned pastoral interventions; </w:t>
      </w:r>
    </w:p>
    <w:p w:rsidR="007E5884" w:rsidRPr="00837060" w:rsidRDefault="007E5884" w:rsidP="007E5884">
      <w:pPr>
        <w:spacing w:before="240"/>
        <w:rPr>
          <w:rFonts w:asciiTheme="majorHAnsi" w:hAnsiTheme="majorHAnsi" w:cstheme="majorHAnsi"/>
          <w:sz w:val="24"/>
        </w:rPr>
      </w:pPr>
      <w:r w:rsidRPr="00837060">
        <w:rPr>
          <w:rFonts w:asciiTheme="majorHAnsi" w:hAnsiTheme="majorHAnsi" w:cstheme="majorHAnsi"/>
          <w:sz w:val="24"/>
        </w:rPr>
        <w:t xml:space="preserve">• Mentoring by a trusted adult; </w:t>
      </w:r>
    </w:p>
    <w:p w:rsidR="007E5884" w:rsidRPr="00837060" w:rsidRDefault="007E5884" w:rsidP="007E5884">
      <w:pPr>
        <w:spacing w:before="240"/>
        <w:rPr>
          <w:rFonts w:asciiTheme="majorHAnsi" w:hAnsiTheme="majorHAnsi" w:cstheme="majorHAnsi"/>
          <w:sz w:val="24"/>
        </w:rPr>
      </w:pPr>
      <w:r w:rsidRPr="00837060">
        <w:rPr>
          <w:rFonts w:asciiTheme="majorHAnsi" w:hAnsiTheme="majorHAnsi" w:cstheme="majorHAnsi"/>
          <w:sz w:val="24"/>
        </w:rPr>
        <w:t xml:space="preserve">• Regular reviews with the pupil and parents to praise progress being made and raise and address any concerns at an early stage; </w:t>
      </w:r>
    </w:p>
    <w:p w:rsidR="007E5884" w:rsidRPr="00837060" w:rsidRDefault="007E5884" w:rsidP="007E5884">
      <w:pPr>
        <w:spacing w:before="240"/>
        <w:rPr>
          <w:rFonts w:asciiTheme="majorHAnsi" w:hAnsiTheme="majorHAnsi" w:cstheme="majorHAnsi"/>
          <w:sz w:val="24"/>
        </w:rPr>
      </w:pPr>
      <w:r w:rsidRPr="00837060">
        <w:rPr>
          <w:rFonts w:asciiTheme="majorHAnsi" w:hAnsiTheme="majorHAnsi" w:cstheme="majorHAnsi"/>
          <w:sz w:val="24"/>
        </w:rPr>
        <w:t>• Informing the pupil, parents and staff of potential external support.</w:t>
      </w:r>
    </w:p>
    <w:p w:rsidR="007E5884" w:rsidRPr="00837060" w:rsidRDefault="007E5884" w:rsidP="007E5884">
      <w:pPr>
        <w:pStyle w:val="Heading1"/>
        <w:rPr>
          <w:rFonts w:asciiTheme="majorHAnsi" w:eastAsia="Arial" w:hAnsiTheme="majorHAnsi" w:cstheme="majorHAnsi"/>
        </w:rPr>
      </w:pPr>
      <w:bookmarkStart w:id="12" w:name="_Toc87532566"/>
      <w:bookmarkStart w:id="13" w:name="_Toc87533041"/>
      <w:bookmarkStart w:id="14" w:name="_Toc113344709"/>
      <w:bookmarkEnd w:id="10"/>
      <w:bookmarkEnd w:id="11"/>
    </w:p>
    <w:p w:rsidR="007E5884" w:rsidRPr="00837060" w:rsidRDefault="007E5884" w:rsidP="0013340C">
      <w:pPr>
        <w:pStyle w:val="Heading1"/>
        <w:ind w:hanging="740"/>
        <w:rPr>
          <w:rFonts w:asciiTheme="majorHAnsi" w:hAnsiTheme="majorHAnsi" w:cstheme="majorHAnsi"/>
        </w:rPr>
      </w:pPr>
      <w:r w:rsidRPr="00837060">
        <w:rPr>
          <w:rFonts w:asciiTheme="majorHAnsi" w:eastAsia="Arial" w:hAnsiTheme="majorHAnsi" w:cstheme="majorHAnsi"/>
        </w:rPr>
        <w:t>Monitoring arrangements</w:t>
      </w:r>
      <w:bookmarkEnd w:id="12"/>
      <w:bookmarkEnd w:id="13"/>
      <w:bookmarkEnd w:id="14"/>
    </w:p>
    <w:p w:rsidR="007E5884" w:rsidRPr="00837060" w:rsidRDefault="007E5884" w:rsidP="007E5884">
      <w:pPr>
        <w:rPr>
          <w:rFonts w:asciiTheme="majorHAnsi" w:hAnsiTheme="majorHAnsi" w:cstheme="majorHAnsi"/>
          <w:sz w:val="24"/>
        </w:rPr>
      </w:pPr>
      <w:r w:rsidRPr="00837060">
        <w:rPr>
          <w:rFonts w:asciiTheme="majorHAnsi" w:hAnsiTheme="majorHAnsi" w:cstheme="majorHAnsi"/>
          <w:sz w:val="24"/>
        </w:rPr>
        <w:t>The school will collect data on the following:</w:t>
      </w:r>
    </w:p>
    <w:p w:rsidR="007E5884" w:rsidRPr="00837060" w:rsidRDefault="007E5884" w:rsidP="007E5884">
      <w:pPr>
        <w:numPr>
          <w:ilvl w:val="0"/>
          <w:numId w:val="55"/>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Attendance, permanent exclusions and suspensions </w:t>
      </w:r>
    </w:p>
    <w:p w:rsidR="007E5884" w:rsidRPr="00837060" w:rsidRDefault="007E5884" w:rsidP="007E5884">
      <w:pPr>
        <w:numPr>
          <w:ilvl w:val="0"/>
          <w:numId w:val="55"/>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Use of pupil referral units, off-site directions and managed moves</w:t>
      </w:r>
    </w:p>
    <w:p w:rsidR="007E5884" w:rsidRPr="00837060" w:rsidRDefault="007E5884" w:rsidP="007E5884">
      <w:pPr>
        <w:numPr>
          <w:ilvl w:val="0"/>
          <w:numId w:val="55"/>
        </w:numPr>
        <w:spacing w:after="120" w:line="240" w:lineRule="auto"/>
        <w:ind w:left="0" w:hanging="261"/>
        <w:rPr>
          <w:rFonts w:asciiTheme="majorHAnsi" w:eastAsia="Times New Roman" w:hAnsiTheme="majorHAnsi" w:cstheme="majorHAnsi"/>
          <w:sz w:val="24"/>
        </w:rPr>
      </w:pPr>
      <w:r w:rsidRPr="00837060">
        <w:rPr>
          <w:rFonts w:asciiTheme="majorHAnsi" w:hAnsiTheme="majorHAnsi" w:cstheme="majorHAnsi"/>
          <w:sz w:val="24"/>
        </w:rPr>
        <w:t>Anonymous surveys of staff, pupils,</w:t>
      </w:r>
      <w:r w:rsidR="002E166C" w:rsidRPr="00837060">
        <w:rPr>
          <w:rFonts w:asciiTheme="majorHAnsi" w:hAnsiTheme="majorHAnsi" w:cstheme="majorHAnsi"/>
          <w:sz w:val="24"/>
        </w:rPr>
        <w:t xml:space="preserve"> parent/carers and</w:t>
      </w:r>
      <w:r w:rsidRPr="00837060">
        <w:rPr>
          <w:rFonts w:asciiTheme="majorHAnsi" w:hAnsiTheme="majorHAnsi" w:cstheme="majorHAnsi"/>
          <w:sz w:val="24"/>
        </w:rPr>
        <w:t xml:space="preserve"> other stakeholders on their perceptions and experiences</w:t>
      </w:r>
    </w:p>
    <w:p w:rsidR="007E5884" w:rsidRPr="00837060" w:rsidRDefault="007E5884" w:rsidP="007E5884">
      <w:pPr>
        <w:rPr>
          <w:rFonts w:asciiTheme="majorHAnsi" w:hAnsiTheme="majorHAnsi" w:cstheme="majorHAnsi"/>
          <w:sz w:val="24"/>
        </w:rPr>
      </w:pPr>
      <w:r w:rsidRPr="00837060">
        <w:rPr>
          <w:rFonts w:asciiTheme="majorHAnsi" w:hAnsiTheme="majorHAnsi" w:cstheme="majorHAnsi"/>
          <w:sz w:val="24"/>
        </w:rPr>
        <w:t>The school will use the results of this analysis to make sure it is meeting its duties under the Equality Act 2010. If any patterns or disparities between groups of pupils are identified by this analysis, the school will review its policies in order to tackle it.</w:t>
      </w:r>
    </w:p>
    <w:p w:rsidR="00B37377" w:rsidRDefault="007E5884" w:rsidP="0013340C">
      <w:pPr>
        <w:rPr>
          <w:rFonts w:asciiTheme="majorHAnsi" w:hAnsiTheme="majorHAnsi" w:cstheme="majorHAnsi"/>
          <w:sz w:val="24"/>
        </w:rPr>
      </w:pPr>
      <w:r w:rsidRPr="00837060">
        <w:rPr>
          <w:rFonts w:asciiTheme="majorHAnsi" w:hAnsiTheme="majorHAnsi" w:cstheme="majorHAnsi"/>
          <w:sz w:val="24"/>
        </w:rPr>
        <w:t>The multi academy trust will work with its academies to consider this data and to analysis whether there are patterns across the trust, recognizing that number sin one academy may be too low to allow for me</w:t>
      </w:r>
      <w:r w:rsidR="0013340C" w:rsidRPr="00837060">
        <w:rPr>
          <w:rFonts w:asciiTheme="majorHAnsi" w:hAnsiTheme="majorHAnsi" w:cstheme="majorHAnsi"/>
          <w:sz w:val="24"/>
        </w:rPr>
        <w:t>aningful statistical analysis.</w:t>
      </w:r>
    </w:p>
    <w:p w:rsidR="003E6284" w:rsidRDefault="003E6284" w:rsidP="0013340C">
      <w:pPr>
        <w:rPr>
          <w:rFonts w:asciiTheme="majorHAnsi" w:hAnsiTheme="majorHAnsi" w:cstheme="majorHAnsi"/>
          <w:sz w:val="24"/>
        </w:rPr>
      </w:pPr>
    </w:p>
    <w:p w:rsidR="003E6284" w:rsidRDefault="003E6284" w:rsidP="0013340C">
      <w:pPr>
        <w:rPr>
          <w:rFonts w:asciiTheme="majorHAnsi" w:hAnsiTheme="majorHAnsi" w:cstheme="majorHAnsi"/>
          <w:sz w:val="24"/>
        </w:rPr>
      </w:pPr>
    </w:p>
    <w:p w:rsidR="003E6284" w:rsidRDefault="003E6284" w:rsidP="0013340C">
      <w:pPr>
        <w:rPr>
          <w:rFonts w:asciiTheme="majorHAnsi" w:hAnsiTheme="majorHAnsi" w:cstheme="majorHAnsi"/>
          <w:sz w:val="24"/>
        </w:rPr>
      </w:pPr>
    </w:p>
    <w:p w:rsidR="003E6284" w:rsidRDefault="003E6284" w:rsidP="0013340C">
      <w:pPr>
        <w:rPr>
          <w:rFonts w:asciiTheme="majorHAnsi" w:hAnsiTheme="majorHAnsi" w:cstheme="majorHAnsi"/>
          <w:sz w:val="24"/>
        </w:rPr>
      </w:pPr>
    </w:p>
    <w:p w:rsidR="003E6284" w:rsidRDefault="003E6284" w:rsidP="0013340C">
      <w:pPr>
        <w:rPr>
          <w:rFonts w:asciiTheme="majorHAnsi" w:hAnsiTheme="majorHAnsi" w:cstheme="majorHAnsi"/>
          <w:sz w:val="24"/>
        </w:rPr>
      </w:pPr>
      <w:r>
        <w:rPr>
          <w:rFonts w:asciiTheme="majorHAnsi" w:hAnsiTheme="majorHAnsi" w:cstheme="majorHAnsi"/>
          <w:sz w:val="24"/>
        </w:rPr>
        <w:t xml:space="preserve">Appendix </w:t>
      </w:r>
      <w:r w:rsidR="00FE7165">
        <w:rPr>
          <w:rFonts w:asciiTheme="majorHAnsi" w:hAnsiTheme="majorHAnsi" w:cstheme="majorHAnsi"/>
          <w:sz w:val="24"/>
        </w:rPr>
        <w:t>6</w:t>
      </w:r>
      <w:r>
        <w:rPr>
          <w:rFonts w:asciiTheme="majorHAnsi" w:hAnsiTheme="majorHAnsi" w:cstheme="majorHAnsi"/>
          <w:sz w:val="24"/>
        </w:rPr>
        <w:t xml:space="preserve"> Legislation</w:t>
      </w:r>
    </w:p>
    <w:p w:rsidR="003E6284" w:rsidRDefault="003E6284" w:rsidP="0013340C">
      <w:pPr>
        <w:rPr>
          <w:rFonts w:asciiTheme="majorHAnsi" w:hAnsiTheme="majorHAnsi" w:cstheme="majorHAnsi"/>
          <w:sz w:val="24"/>
        </w:rPr>
      </w:pPr>
    </w:p>
    <w:p w:rsidR="003E6284" w:rsidRPr="00837060" w:rsidRDefault="003E6284" w:rsidP="003E6284">
      <w:pPr>
        <w:widowControl w:val="0"/>
        <w:autoSpaceDE w:val="0"/>
        <w:autoSpaceDN w:val="0"/>
        <w:spacing w:after="0" w:line="240" w:lineRule="auto"/>
        <w:outlineLvl w:val="0"/>
        <w:rPr>
          <w:rFonts w:ascii="Calibri" w:eastAsia="Calibri" w:hAnsi="Calibri" w:cs="Calibri"/>
          <w:b/>
          <w:bCs/>
          <w:color w:val="000000"/>
          <w:sz w:val="24"/>
          <w:szCs w:val="24"/>
          <w:u w:val="single" w:color="000000"/>
        </w:rPr>
      </w:pPr>
      <w:r w:rsidRPr="00837060">
        <w:rPr>
          <w:rFonts w:ascii="Calibri" w:eastAsia="Calibri" w:hAnsi="Calibri" w:cs="Calibri"/>
          <w:b/>
          <w:bCs/>
          <w:color w:val="000000"/>
          <w:sz w:val="24"/>
          <w:szCs w:val="24"/>
          <w:u w:val="single" w:color="000000"/>
        </w:rPr>
        <w:t>LEGISLATION AND STATUTORY REQUIREMENTS</w:t>
      </w:r>
    </w:p>
    <w:p w:rsidR="003E6284" w:rsidRPr="00837060" w:rsidRDefault="003E6284" w:rsidP="003E6284">
      <w:pPr>
        <w:widowControl w:val="0"/>
        <w:autoSpaceDE w:val="0"/>
        <w:autoSpaceDN w:val="0"/>
        <w:spacing w:after="0" w:line="240" w:lineRule="auto"/>
        <w:outlineLvl w:val="0"/>
        <w:rPr>
          <w:rFonts w:ascii="Calibri" w:eastAsia="Calibri" w:hAnsi="Calibri" w:cs="Calibri"/>
          <w:b/>
          <w:bCs/>
          <w:color w:val="000000"/>
          <w:sz w:val="24"/>
          <w:szCs w:val="24"/>
          <w:u w:val="single" w:color="000000"/>
        </w:rPr>
      </w:pPr>
    </w:p>
    <w:p w:rsidR="003E6284" w:rsidRPr="00837060" w:rsidRDefault="003E6284" w:rsidP="003E6284">
      <w:pPr>
        <w:spacing w:after="120" w:line="240" w:lineRule="auto"/>
        <w:rPr>
          <w:rFonts w:eastAsia="MS Mincho" w:cstheme="minorHAnsi"/>
          <w:sz w:val="24"/>
          <w:szCs w:val="24"/>
        </w:rPr>
      </w:pPr>
      <w:r w:rsidRPr="00837060">
        <w:rPr>
          <w:rFonts w:eastAsia="MS Mincho" w:cstheme="minorHAnsi"/>
          <w:sz w:val="24"/>
          <w:szCs w:val="24"/>
        </w:rPr>
        <w:t>This policy is based on legislation and advice from the Department for Education (</w:t>
      </w:r>
      <w:proofErr w:type="spellStart"/>
      <w:r w:rsidRPr="00837060">
        <w:rPr>
          <w:rFonts w:eastAsia="MS Mincho" w:cstheme="minorHAnsi"/>
          <w:sz w:val="24"/>
          <w:szCs w:val="24"/>
        </w:rPr>
        <w:t>DfE</w:t>
      </w:r>
      <w:proofErr w:type="spellEnd"/>
      <w:r w:rsidRPr="00837060">
        <w:rPr>
          <w:rFonts w:eastAsia="MS Mincho" w:cstheme="minorHAnsi"/>
          <w:sz w:val="24"/>
          <w:szCs w:val="24"/>
        </w:rPr>
        <w:t>) on:</w:t>
      </w:r>
    </w:p>
    <w:p w:rsidR="003E6284" w:rsidRPr="00837060" w:rsidRDefault="007D5113" w:rsidP="003E6284">
      <w:pPr>
        <w:numPr>
          <w:ilvl w:val="0"/>
          <w:numId w:val="18"/>
        </w:numPr>
        <w:spacing w:after="120" w:line="240" w:lineRule="auto"/>
        <w:ind w:left="0"/>
        <w:rPr>
          <w:rFonts w:eastAsia="MS Mincho" w:cstheme="minorHAnsi"/>
          <w:sz w:val="24"/>
          <w:szCs w:val="24"/>
        </w:rPr>
      </w:pPr>
      <w:hyperlink r:id="rId14" w:history="1">
        <w:r w:rsidR="003E6284" w:rsidRPr="00837060">
          <w:rPr>
            <w:rFonts w:eastAsia="MS Mincho" w:cstheme="minorHAnsi"/>
            <w:color w:val="0072CC"/>
            <w:sz w:val="24"/>
            <w:szCs w:val="24"/>
            <w:u w:val="single"/>
          </w:rPr>
          <w:t xml:space="preserve">Behaviour and discipline in schools: advice for </w:t>
        </w:r>
        <w:proofErr w:type="spellStart"/>
        <w:r w:rsidR="003E6284" w:rsidRPr="00837060">
          <w:rPr>
            <w:rFonts w:eastAsia="MS Mincho" w:cstheme="minorHAnsi"/>
            <w:color w:val="0072CC"/>
            <w:sz w:val="24"/>
            <w:szCs w:val="24"/>
            <w:u w:val="single"/>
          </w:rPr>
          <w:t>headteachers</w:t>
        </w:r>
        <w:proofErr w:type="spellEnd"/>
        <w:r w:rsidR="003E6284" w:rsidRPr="00837060">
          <w:rPr>
            <w:rFonts w:eastAsia="MS Mincho" w:cstheme="minorHAnsi"/>
            <w:color w:val="0072CC"/>
            <w:sz w:val="24"/>
            <w:szCs w:val="24"/>
            <w:u w:val="single"/>
          </w:rPr>
          <w:t xml:space="preserve"> and school staff, 2016</w:t>
        </w:r>
      </w:hyperlink>
    </w:p>
    <w:p w:rsidR="003E6284" w:rsidRPr="00837060" w:rsidRDefault="007D5113" w:rsidP="003E6284">
      <w:pPr>
        <w:numPr>
          <w:ilvl w:val="0"/>
          <w:numId w:val="18"/>
        </w:numPr>
        <w:spacing w:after="120" w:line="240" w:lineRule="auto"/>
        <w:ind w:left="0"/>
        <w:rPr>
          <w:rFonts w:eastAsia="MS Mincho" w:cstheme="minorHAnsi"/>
          <w:sz w:val="24"/>
          <w:szCs w:val="24"/>
        </w:rPr>
      </w:pPr>
      <w:hyperlink r:id="rId15" w:history="1">
        <w:r w:rsidR="003E6284" w:rsidRPr="00837060">
          <w:rPr>
            <w:rFonts w:eastAsia="MS Mincho" w:cstheme="minorHAnsi"/>
            <w:color w:val="0072CC"/>
            <w:sz w:val="24"/>
            <w:szCs w:val="24"/>
            <w:u w:val="single"/>
          </w:rPr>
          <w:t xml:space="preserve">Behaviour in schools: advice for </w:t>
        </w:r>
        <w:proofErr w:type="spellStart"/>
        <w:r w:rsidR="003E6284" w:rsidRPr="00837060">
          <w:rPr>
            <w:rFonts w:eastAsia="MS Mincho" w:cstheme="minorHAnsi"/>
            <w:color w:val="0072CC"/>
            <w:sz w:val="24"/>
            <w:szCs w:val="24"/>
            <w:u w:val="single"/>
          </w:rPr>
          <w:t>headteachers</w:t>
        </w:r>
        <w:proofErr w:type="spellEnd"/>
        <w:r w:rsidR="003E6284" w:rsidRPr="00837060">
          <w:rPr>
            <w:rFonts w:eastAsia="MS Mincho" w:cstheme="minorHAnsi"/>
            <w:color w:val="0072CC"/>
            <w:sz w:val="24"/>
            <w:szCs w:val="24"/>
            <w:u w:val="single"/>
          </w:rPr>
          <w:t xml:space="preserve"> and school staff 2022</w:t>
        </w:r>
      </w:hyperlink>
    </w:p>
    <w:p w:rsidR="003E6284" w:rsidRPr="00837060" w:rsidRDefault="003E6284" w:rsidP="003E6284">
      <w:pPr>
        <w:numPr>
          <w:ilvl w:val="0"/>
          <w:numId w:val="18"/>
        </w:numPr>
        <w:spacing w:after="120" w:line="240" w:lineRule="auto"/>
        <w:ind w:left="0"/>
        <w:rPr>
          <w:rFonts w:eastAsia="MS Mincho" w:cstheme="minorHAnsi"/>
          <w:color w:val="0072CC"/>
          <w:sz w:val="24"/>
          <w:szCs w:val="24"/>
          <w:u w:val="single"/>
        </w:rPr>
      </w:pPr>
      <w:r w:rsidRPr="00837060">
        <w:rPr>
          <w:rFonts w:eastAsia="MS Mincho" w:cstheme="minorHAnsi"/>
          <w:color w:val="0072CC"/>
          <w:sz w:val="24"/>
          <w:szCs w:val="24"/>
          <w:u w:val="single"/>
        </w:rPr>
        <w:t xml:space="preserve">Searching, screening and confiscation at school 2018 &amp; </w:t>
      </w:r>
      <w:hyperlink r:id="rId16" w:history="1">
        <w:r w:rsidRPr="00837060">
          <w:rPr>
            <w:rFonts w:eastAsia="MS Mincho" w:cstheme="minorHAnsi"/>
            <w:color w:val="0072CC"/>
            <w:sz w:val="24"/>
            <w:szCs w:val="24"/>
            <w:u w:val="single"/>
          </w:rPr>
          <w:t>Searching, screening and confiscation: advice for schools 2022</w:t>
        </w:r>
      </w:hyperlink>
    </w:p>
    <w:p w:rsidR="003E6284" w:rsidRPr="00837060" w:rsidRDefault="007D5113" w:rsidP="003E6284">
      <w:pPr>
        <w:numPr>
          <w:ilvl w:val="0"/>
          <w:numId w:val="18"/>
        </w:numPr>
        <w:spacing w:after="120" w:line="240" w:lineRule="auto"/>
        <w:ind w:left="0"/>
        <w:rPr>
          <w:rFonts w:eastAsia="MS Mincho" w:cstheme="minorHAnsi"/>
          <w:color w:val="0072CC"/>
          <w:sz w:val="24"/>
          <w:szCs w:val="24"/>
          <w:u w:val="single"/>
        </w:rPr>
      </w:pPr>
      <w:hyperlink r:id="rId17" w:history="1">
        <w:r w:rsidR="003E6284" w:rsidRPr="00837060">
          <w:rPr>
            <w:rFonts w:eastAsia="MS Mincho" w:cstheme="minorHAnsi"/>
            <w:color w:val="0072CC"/>
            <w:sz w:val="24"/>
            <w:szCs w:val="24"/>
            <w:u w:val="single"/>
          </w:rPr>
          <w:t>The Equality Act 2010</w:t>
        </w:r>
      </w:hyperlink>
    </w:p>
    <w:p w:rsidR="003E6284" w:rsidRPr="00837060" w:rsidRDefault="007D5113" w:rsidP="003E6284">
      <w:pPr>
        <w:numPr>
          <w:ilvl w:val="0"/>
          <w:numId w:val="18"/>
        </w:numPr>
        <w:spacing w:after="120" w:line="240" w:lineRule="auto"/>
        <w:ind w:left="0"/>
        <w:rPr>
          <w:rFonts w:eastAsia="MS Mincho" w:cstheme="minorHAnsi"/>
          <w:color w:val="0072CC"/>
          <w:sz w:val="24"/>
          <w:szCs w:val="24"/>
          <w:u w:val="single"/>
        </w:rPr>
      </w:pPr>
      <w:hyperlink r:id="rId18" w:history="1">
        <w:r w:rsidR="003E6284" w:rsidRPr="00837060">
          <w:rPr>
            <w:rFonts w:eastAsia="MS Mincho" w:cstheme="minorHAnsi"/>
            <w:color w:val="0072CC"/>
            <w:sz w:val="24"/>
            <w:szCs w:val="24"/>
            <w:u w:val="single"/>
          </w:rPr>
          <w:t>Keeping Children Safe in Education</w:t>
        </w:r>
      </w:hyperlink>
    </w:p>
    <w:p w:rsidR="003E6284" w:rsidRPr="00837060" w:rsidRDefault="003E6284" w:rsidP="003E6284">
      <w:pPr>
        <w:numPr>
          <w:ilvl w:val="0"/>
          <w:numId w:val="18"/>
        </w:numPr>
        <w:spacing w:after="120" w:line="240" w:lineRule="auto"/>
        <w:ind w:left="0"/>
        <w:rPr>
          <w:rFonts w:eastAsia="MS Mincho" w:cstheme="minorHAnsi"/>
          <w:color w:val="0072CC"/>
          <w:sz w:val="24"/>
          <w:szCs w:val="24"/>
          <w:u w:val="single"/>
        </w:rPr>
      </w:pPr>
      <w:r w:rsidRPr="00837060">
        <w:rPr>
          <w:rFonts w:eastAsia="MS Mincho" w:cstheme="minorHAnsi"/>
          <w:color w:val="0072CC"/>
          <w:sz w:val="24"/>
          <w:szCs w:val="24"/>
          <w:u w:val="single"/>
        </w:rPr>
        <w:t>Exclusion from maintained schools, academies and pupil referral units in England 2017</w:t>
      </w:r>
    </w:p>
    <w:p w:rsidR="003E6284" w:rsidRPr="00837060" w:rsidRDefault="003E6284" w:rsidP="003E6284">
      <w:pPr>
        <w:numPr>
          <w:ilvl w:val="0"/>
          <w:numId w:val="18"/>
        </w:numPr>
        <w:spacing w:after="120" w:line="240" w:lineRule="auto"/>
        <w:ind w:left="0"/>
        <w:rPr>
          <w:rFonts w:eastAsia="MS Mincho" w:cstheme="minorHAnsi"/>
          <w:color w:val="0072CC"/>
          <w:sz w:val="24"/>
          <w:szCs w:val="24"/>
          <w:u w:val="single"/>
        </w:rPr>
      </w:pPr>
      <w:r w:rsidRPr="00837060">
        <w:rPr>
          <w:rFonts w:eastAsia="MS Mincho" w:cstheme="minorHAnsi"/>
          <w:color w:val="0072CC"/>
          <w:sz w:val="24"/>
          <w:szCs w:val="24"/>
          <w:u w:val="single"/>
        </w:rPr>
        <w:t>Suspension and permanent exclusion from maintained schools, academies and pupil referral units in England, including pupil movement – 2022</w:t>
      </w:r>
    </w:p>
    <w:p w:rsidR="003E6284" w:rsidRPr="00837060" w:rsidRDefault="003E6284" w:rsidP="003E6284">
      <w:pPr>
        <w:numPr>
          <w:ilvl w:val="0"/>
          <w:numId w:val="18"/>
        </w:numPr>
        <w:spacing w:after="120" w:line="240" w:lineRule="auto"/>
        <w:ind w:left="0"/>
        <w:rPr>
          <w:rFonts w:eastAsia="MS Mincho" w:cstheme="minorHAnsi"/>
          <w:color w:val="0072CC"/>
          <w:sz w:val="24"/>
          <w:szCs w:val="24"/>
          <w:u w:val="single"/>
        </w:rPr>
      </w:pPr>
      <w:r w:rsidRPr="00837060">
        <w:rPr>
          <w:rFonts w:eastAsia="MS Mincho" w:cstheme="minorHAnsi"/>
          <w:sz w:val="24"/>
          <w:szCs w:val="24"/>
        </w:rPr>
        <w:fldChar w:fldCharType="begin"/>
      </w:r>
      <w:r w:rsidRPr="00837060">
        <w:rPr>
          <w:rFonts w:eastAsia="MS Mincho" w:cstheme="minorHAnsi"/>
          <w:sz w:val="24"/>
          <w:szCs w:val="24"/>
        </w:rPr>
        <w:instrText xml:space="preserve"> HYPERLINK "https://www.gov.uk/government/publications/use-of-reasonable-force-in-schools" </w:instrText>
      </w:r>
      <w:r w:rsidRPr="00837060">
        <w:rPr>
          <w:rFonts w:eastAsia="MS Mincho" w:cstheme="minorHAnsi"/>
          <w:sz w:val="24"/>
          <w:szCs w:val="24"/>
        </w:rPr>
        <w:fldChar w:fldCharType="separate"/>
      </w:r>
      <w:r w:rsidRPr="00837060">
        <w:rPr>
          <w:rFonts w:eastAsia="MS Mincho" w:cstheme="minorHAnsi"/>
          <w:color w:val="0072CC"/>
          <w:sz w:val="24"/>
          <w:szCs w:val="24"/>
          <w:u w:val="single"/>
        </w:rPr>
        <w:t>Use of reasonable force in schools</w:t>
      </w:r>
    </w:p>
    <w:p w:rsidR="003E6284" w:rsidRPr="00837060" w:rsidRDefault="003E6284" w:rsidP="003E6284">
      <w:pPr>
        <w:numPr>
          <w:ilvl w:val="0"/>
          <w:numId w:val="18"/>
        </w:numPr>
        <w:spacing w:after="120" w:line="240" w:lineRule="auto"/>
        <w:ind w:left="0"/>
        <w:rPr>
          <w:rFonts w:eastAsia="MS Mincho" w:cstheme="minorHAnsi"/>
          <w:color w:val="0072CC"/>
          <w:sz w:val="24"/>
          <w:szCs w:val="24"/>
          <w:u w:val="single"/>
        </w:rPr>
      </w:pPr>
      <w:r w:rsidRPr="00837060">
        <w:rPr>
          <w:rFonts w:eastAsia="MS Mincho" w:cstheme="minorHAnsi"/>
          <w:sz w:val="24"/>
          <w:szCs w:val="24"/>
        </w:rPr>
        <w:fldChar w:fldCharType="end"/>
      </w:r>
      <w:hyperlink r:id="rId19" w:history="1">
        <w:r w:rsidRPr="00837060">
          <w:rPr>
            <w:rFonts w:eastAsia="MS Mincho" w:cstheme="minorHAnsi"/>
            <w:color w:val="0072CC"/>
            <w:sz w:val="24"/>
            <w:szCs w:val="24"/>
            <w:u w:val="single"/>
          </w:rPr>
          <w:t>Supporting pupils with medical conditions at school</w:t>
        </w:r>
      </w:hyperlink>
      <w:r w:rsidRPr="00837060">
        <w:rPr>
          <w:rFonts w:eastAsia="MS Mincho" w:cstheme="minorHAnsi"/>
          <w:color w:val="0072CC"/>
          <w:sz w:val="24"/>
          <w:szCs w:val="24"/>
          <w:u w:val="single"/>
        </w:rPr>
        <w:t xml:space="preserve">  </w:t>
      </w:r>
      <w:r w:rsidRPr="00837060">
        <w:rPr>
          <w:rFonts w:eastAsia="MS Mincho" w:cstheme="minorHAnsi"/>
          <w:sz w:val="24"/>
          <w:szCs w:val="24"/>
        </w:rPr>
        <w:t xml:space="preserve"> </w:t>
      </w:r>
    </w:p>
    <w:p w:rsidR="003E6284" w:rsidRPr="00837060" w:rsidRDefault="007D5113" w:rsidP="003E6284">
      <w:pPr>
        <w:numPr>
          <w:ilvl w:val="0"/>
          <w:numId w:val="18"/>
        </w:numPr>
        <w:spacing w:after="120" w:line="240" w:lineRule="auto"/>
        <w:ind w:left="0"/>
        <w:rPr>
          <w:rFonts w:eastAsia="MS Mincho" w:cstheme="minorHAnsi"/>
          <w:color w:val="0072CC"/>
          <w:sz w:val="24"/>
          <w:szCs w:val="24"/>
          <w:u w:val="single"/>
        </w:rPr>
      </w:pPr>
      <w:hyperlink r:id="rId20" w:history="1">
        <w:r w:rsidR="003E6284" w:rsidRPr="00837060">
          <w:rPr>
            <w:rFonts w:eastAsia="MS Mincho" w:cstheme="minorHAnsi"/>
            <w:color w:val="0072CC"/>
            <w:sz w:val="24"/>
            <w:szCs w:val="24"/>
            <w:u w:val="single"/>
          </w:rPr>
          <w:t>Special Educational Needs and Disability (SEND) Code of Practice</w:t>
        </w:r>
      </w:hyperlink>
      <w:r w:rsidR="003E6284" w:rsidRPr="00837060">
        <w:rPr>
          <w:rFonts w:eastAsia="MS Mincho" w:cstheme="minorHAnsi"/>
          <w:sz w:val="24"/>
          <w:szCs w:val="24"/>
        </w:rPr>
        <w:t>.</w:t>
      </w:r>
    </w:p>
    <w:p w:rsidR="003E6284" w:rsidRPr="00837060" w:rsidRDefault="003E6284" w:rsidP="003E6284">
      <w:pPr>
        <w:numPr>
          <w:ilvl w:val="0"/>
          <w:numId w:val="18"/>
        </w:numPr>
        <w:spacing w:after="120" w:line="240" w:lineRule="auto"/>
        <w:ind w:left="0"/>
        <w:rPr>
          <w:rFonts w:eastAsia="MS Mincho" w:cstheme="minorHAnsi"/>
          <w:sz w:val="24"/>
          <w:szCs w:val="24"/>
        </w:rPr>
      </w:pPr>
      <w:r w:rsidRPr="00837060">
        <w:rPr>
          <w:rFonts w:eastAsia="MS Mincho" w:cstheme="minorHAnsi"/>
          <w:sz w:val="24"/>
          <w:szCs w:val="24"/>
        </w:rPr>
        <w:t xml:space="preserve">Section 175 of the </w:t>
      </w:r>
      <w:hyperlink r:id="rId21" w:history="1">
        <w:r w:rsidRPr="00837060">
          <w:rPr>
            <w:rFonts w:eastAsia="MS Mincho" w:cstheme="minorHAnsi"/>
            <w:color w:val="0072CC"/>
            <w:sz w:val="24"/>
            <w:szCs w:val="24"/>
            <w:u w:val="single"/>
          </w:rPr>
          <w:t>Education Act 2002</w:t>
        </w:r>
      </w:hyperlink>
      <w:r w:rsidRPr="00837060">
        <w:rPr>
          <w:rFonts w:eastAsia="MS Mincho" w:cstheme="minorHAnsi"/>
          <w:sz w:val="24"/>
          <w:szCs w:val="24"/>
        </w:rPr>
        <w:t xml:space="preserve">, which outlines a school’s duty to safeguard and promote the welfare of its pupils </w:t>
      </w:r>
    </w:p>
    <w:p w:rsidR="003E6284" w:rsidRPr="00837060" w:rsidRDefault="003E6284" w:rsidP="003E6284">
      <w:pPr>
        <w:numPr>
          <w:ilvl w:val="0"/>
          <w:numId w:val="18"/>
        </w:numPr>
        <w:spacing w:after="120" w:line="240" w:lineRule="auto"/>
        <w:ind w:left="0"/>
        <w:rPr>
          <w:rFonts w:eastAsia="MS Mincho" w:cstheme="minorHAnsi"/>
          <w:sz w:val="24"/>
          <w:szCs w:val="24"/>
        </w:rPr>
      </w:pPr>
      <w:r w:rsidRPr="00837060">
        <w:rPr>
          <w:rFonts w:eastAsia="MS Mincho" w:cstheme="minorHAnsi"/>
          <w:sz w:val="24"/>
          <w:szCs w:val="24"/>
        </w:rPr>
        <w:t xml:space="preserve">Sections 88 to 94 of the </w:t>
      </w:r>
      <w:hyperlink r:id="rId22" w:history="1">
        <w:r w:rsidRPr="00837060">
          <w:rPr>
            <w:rFonts w:eastAsia="MS Mincho" w:cstheme="minorHAnsi"/>
            <w:color w:val="0072CC"/>
            <w:sz w:val="24"/>
            <w:szCs w:val="24"/>
            <w:u w:val="single"/>
          </w:rPr>
          <w:t>Education and Inspections Act 2006</w:t>
        </w:r>
      </w:hyperlink>
      <w:r w:rsidRPr="00837060">
        <w:rPr>
          <w:rFonts w:eastAsia="MS Mincho" w:cstheme="minorHAnsi"/>
          <w:sz w:val="24"/>
          <w:szCs w:val="24"/>
        </w:rPr>
        <w:t>, which requires schools to regulate pupils’ behaviour and publish a behaviour policy and written statement of behaviour principles, and give schools the authority to confiscate pupils’ property</w:t>
      </w:r>
    </w:p>
    <w:p w:rsidR="003E6284" w:rsidRPr="00837060" w:rsidRDefault="003E6284" w:rsidP="003E6284">
      <w:pPr>
        <w:numPr>
          <w:ilvl w:val="0"/>
          <w:numId w:val="18"/>
        </w:numPr>
        <w:spacing w:after="120" w:line="240" w:lineRule="auto"/>
        <w:ind w:left="0"/>
        <w:rPr>
          <w:rFonts w:eastAsia="MS Mincho" w:cstheme="minorHAnsi"/>
          <w:sz w:val="24"/>
          <w:szCs w:val="24"/>
          <w:u w:val="single"/>
        </w:rPr>
      </w:pPr>
      <w:r w:rsidRPr="00837060">
        <w:rPr>
          <w:rFonts w:eastAsia="MS Mincho" w:cstheme="minorHAnsi"/>
          <w:sz w:val="24"/>
          <w:szCs w:val="24"/>
        </w:rPr>
        <w:t xml:space="preserve">Schedule 1 of the </w:t>
      </w:r>
      <w:hyperlink r:id="rId23" w:history="1">
        <w:r w:rsidRPr="00837060">
          <w:rPr>
            <w:rFonts w:eastAsia="MS Mincho" w:cstheme="minorHAnsi"/>
            <w:color w:val="0072CC"/>
            <w:sz w:val="24"/>
            <w:szCs w:val="24"/>
            <w:u w:val="single"/>
          </w:rPr>
          <w:t>Education (Independent School Standards) Regulations 2014</w:t>
        </w:r>
      </w:hyperlink>
      <w:r w:rsidRPr="00837060">
        <w:rPr>
          <w:rFonts w:eastAsia="MS Mincho" w:cstheme="minorHAnsi"/>
          <w:sz w:val="24"/>
          <w:szCs w:val="24"/>
        </w:rPr>
        <w:t>; paragraph 7 outlines the duty to safeguard and promote the welfare of children, paragraph 9 requires the school to have a written behaviour policy and paragraph 10 requires the school to have an anti-bullying strategy</w:t>
      </w:r>
    </w:p>
    <w:p w:rsidR="003E6284" w:rsidRPr="00837060" w:rsidRDefault="007D5113" w:rsidP="003E6284">
      <w:pPr>
        <w:numPr>
          <w:ilvl w:val="0"/>
          <w:numId w:val="18"/>
        </w:numPr>
        <w:spacing w:after="120" w:line="240" w:lineRule="auto"/>
        <w:ind w:left="0"/>
        <w:rPr>
          <w:rFonts w:eastAsia="MS Mincho" w:cstheme="minorHAnsi"/>
          <w:sz w:val="24"/>
          <w:szCs w:val="24"/>
          <w:u w:val="single"/>
        </w:rPr>
      </w:pPr>
      <w:hyperlink r:id="rId24" w:anchor="behaviour-policy" w:history="1">
        <w:proofErr w:type="spellStart"/>
        <w:r w:rsidR="003E6284" w:rsidRPr="00837060">
          <w:rPr>
            <w:rFonts w:eastAsia="MS Mincho" w:cstheme="minorHAnsi"/>
            <w:color w:val="0072CC"/>
            <w:sz w:val="24"/>
            <w:szCs w:val="24"/>
            <w:u w:val="single"/>
          </w:rPr>
          <w:t>DfE</w:t>
        </w:r>
        <w:proofErr w:type="spellEnd"/>
        <w:r w:rsidR="003E6284" w:rsidRPr="00837060">
          <w:rPr>
            <w:rFonts w:eastAsia="MS Mincho" w:cstheme="minorHAnsi"/>
            <w:color w:val="0072CC"/>
            <w:sz w:val="24"/>
            <w:szCs w:val="24"/>
            <w:u w:val="single"/>
          </w:rPr>
          <w:t xml:space="preserve"> guidance</w:t>
        </w:r>
      </w:hyperlink>
      <w:r w:rsidR="003E6284" w:rsidRPr="00837060">
        <w:rPr>
          <w:rFonts w:eastAsia="MS Mincho" w:cstheme="minorHAnsi"/>
          <w:sz w:val="24"/>
          <w:szCs w:val="24"/>
        </w:rPr>
        <w:t xml:space="preserve"> explaining that academies should publish their behaviour policy/ anti-bullying strategy </w:t>
      </w:r>
    </w:p>
    <w:p w:rsidR="003E6284" w:rsidRPr="00837060" w:rsidRDefault="003E6284" w:rsidP="003E6284">
      <w:pPr>
        <w:widowControl w:val="0"/>
        <w:autoSpaceDE w:val="0"/>
        <w:autoSpaceDN w:val="0"/>
        <w:spacing w:before="52" w:after="0" w:line="240" w:lineRule="auto"/>
        <w:ind w:right="-133"/>
        <w:outlineLvl w:val="0"/>
        <w:rPr>
          <w:rFonts w:ascii="Calibri" w:eastAsia="Calibri" w:hAnsi="Calibri" w:cs="Calibri"/>
          <w:b/>
          <w:bCs/>
          <w:sz w:val="24"/>
          <w:szCs w:val="24"/>
          <w:u w:val="single" w:color="000000"/>
        </w:rPr>
      </w:pPr>
    </w:p>
    <w:p w:rsidR="003E6284" w:rsidRPr="0013340C" w:rsidRDefault="003E6284" w:rsidP="0013340C">
      <w:pPr>
        <w:rPr>
          <w:rFonts w:asciiTheme="majorHAnsi" w:hAnsiTheme="majorHAnsi" w:cstheme="majorHAnsi"/>
          <w:sz w:val="24"/>
        </w:rPr>
        <w:sectPr w:rsidR="003E6284" w:rsidRPr="0013340C">
          <w:pgSz w:w="11910" w:h="16840"/>
          <w:pgMar w:top="1340" w:right="1060" w:bottom="960" w:left="1060" w:header="0" w:footer="699" w:gutter="0"/>
          <w:pgBorders w:offsetFrom="page">
            <w:top w:val="single" w:sz="48" w:space="24" w:color="5F5F5F"/>
            <w:left w:val="single" w:sz="48" w:space="24" w:color="5F5F5F"/>
            <w:bottom w:val="single" w:sz="48" w:space="24" w:color="5F5F5F"/>
            <w:right w:val="single" w:sz="48" w:space="24" w:color="5F5F5F"/>
          </w:pgBorders>
          <w:cols w:space="720"/>
        </w:sectPr>
      </w:pPr>
    </w:p>
    <w:p w:rsidR="008632D3" w:rsidRDefault="008632D3"/>
    <w:sectPr w:rsidR="008632D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7D71" w:rsidRDefault="00C77D71">
      <w:pPr>
        <w:spacing w:after="0" w:line="240" w:lineRule="auto"/>
      </w:pPr>
      <w:r>
        <w:separator/>
      </w:r>
    </w:p>
  </w:endnote>
  <w:endnote w:type="continuationSeparator" w:id="0">
    <w:p w:rsidR="00C77D71" w:rsidRDefault="00C77D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7D71" w:rsidRDefault="00C77D71">
    <w:pPr>
      <w:pStyle w:val="BodyText"/>
      <w:spacing w:line="14" w:lineRule="auto"/>
      <w:rPr>
        <w:sz w:val="20"/>
      </w:rPr>
    </w:pPr>
    <w:r>
      <w:rPr>
        <w:noProof/>
        <w:lang w:eastAsia="en-GB"/>
      </w:rPr>
      <mc:AlternateContent>
        <mc:Choice Requires="wps">
          <w:drawing>
            <wp:anchor distT="0" distB="0" distL="114300" distR="114300" simplePos="0" relativeHeight="251659264" behindDoc="1" locked="0" layoutInCell="1" allowOverlap="1" wp14:anchorId="457805F6" wp14:editId="28898B5B">
              <wp:simplePos x="0" y="0"/>
              <wp:positionH relativeFrom="page">
                <wp:posOffset>3665855</wp:posOffset>
              </wp:positionH>
              <wp:positionV relativeFrom="page">
                <wp:posOffset>10057765</wp:posOffset>
              </wp:positionV>
              <wp:extent cx="228600" cy="19431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7D71" w:rsidRDefault="00C77D71">
                          <w:pPr>
                            <w:pStyle w:val="BodyText"/>
                            <w:spacing w:before="10"/>
                            <w:rPr>
                              <w:rFonts w:ascii="Times New Roman"/>
                            </w:rPr>
                          </w:pPr>
                          <w:r>
                            <w:fldChar w:fldCharType="begin"/>
                          </w:r>
                          <w:r>
                            <w:rPr>
                              <w:rFonts w:ascii="Times New Roman"/>
                            </w:rPr>
                            <w:instrText xml:space="preserve"> PAGE </w:instrText>
                          </w:r>
                          <w:r>
                            <w:fldChar w:fldCharType="separate"/>
                          </w:r>
                          <w:r w:rsidR="007D5113">
                            <w:rPr>
                              <w:rFonts w:ascii="Times New Roman"/>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7805F6" id="_x0000_t202" coordsize="21600,21600" o:spt="202" path="m,l,21600r21600,l21600,xe">
              <v:stroke joinstyle="miter"/>
              <v:path gradientshapeok="t" o:connecttype="rect"/>
            </v:shapetype>
            <v:shape id="Text Box 1" o:spid="_x0000_s1026" type="#_x0000_t202" style="position:absolute;margin-left:288.65pt;margin-top:791.95pt;width:18pt;height:15.3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UWLrAIAAKgFAAAOAAAAZHJzL2Uyb0RvYy54bWysVNtunDAQfa/Uf7D8TriE3QAKGyXLUlVK&#10;L1LSD/Aas1gFm9rehbTqv3dswmaTqFLVlgdrbI/PzJk5zOXV2LXowJTmUuQ4PAswYoLKiotdjr/c&#10;l16CkTZEVKSVguX4gWl8tXr75nLoMxbJRrYVUwhAhM6GPseNMX3m+5o2rCP6TPZMwGUtVUcMbNXO&#10;rxQZAL1r/SgIlv4gVdUrSZnWcFpMl3jl8OuaUfOprjUzqM0x5Gbcqty6tau/uiTZTpG+4fQxDfIX&#10;WXSECwh6hCqIIWiv+CuojlMltazNGZWdL+uaU+Y4AJsweMHmriE9c1ygOLo/lkn/P1j68fBZIV7l&#10;OMJIkA5adM9Gg27kiEJbnaHXGTjd9eBmRjiGLjumur+V9KtGQq4bInbsWik5NIxUkJ176Z88nXC0&#10;BdkOH2QFYcjeSAc01qqzpYNiIECHLj0cO2NToXAYRckygBsKV2Ean4eucz7J5se90uYdkx2yRo4V&#10;NN6Bk8OtNkADXGcXG0vIkreta34rnh2A43QCoeGpvbNJuF7+SIN0k2yS2Iuj5caLg6Lwrst17C3L&#10;8GJRnBfrdRH+tHHDOGt4VTFhw8y6CuM/69ujwidFHJWlZcsrC2dT0mq3XbcKHQjounSfbRYkf+Lm&#10;P0/DXQOXF5TCKA5uotQrl8mFF5fxwksvgsQLwvQmXQZxGhflc0q3XLB/p4SGHKeLaDFp6bfcAve9&#10;5kayjhuYHC3vcpwcnUhmFbgRlWutIbyd7JNS2PSfSgEVmxvt9GolOonVjNsRUKyIt7J6AOUqCcoC&#10;EcK4A6OR6jtGA4yOHOtve6IYRu17Aeq3c2Y21GxsZ4MICk9zbDCazLWZ5tG+V3zXAPL0fwl5DX9I&#10;zZ16n7KA1O0GxoEj8Ti67Lw53TuvpwG7+gUAAP//AwBQSwMEFAAGAAgAAAAhAHGZv9LiAAAADQEA&#10;AA8AAABkcnMvZG93bnJldi54bWxMj8FOwzAQRO9I/IO1SNyoE0LSNo1TVQhOSIg0HHp0YjexGq9D&#10;7Lbh71lOcNyZp9mZYjvbgV305I1DAfEiAqaxdcpgJ+Czfn1YAfNBopKDQy3gW3vYlrc3hcyVu2Kl&#10;L/vQMQpBn0sBfQhjzrlve22lX7hRI3lHN1kZ6Jw6riZ5pXA78McoyriVBulDL0f93Ov2tD9bAbsD&#10;Vi/m6735qI6Vqet1hG/ZSYj7u3m3ARb0HP5g+K1P1aGkTo07o/JsEJAulwmhZKSrZA2MkCxOSGpI&#10;yuKnFHhZ8P8ryh8AAAD//wMAUEsBAi0AFAAGAAgAAAAhALaDOJL+AAAA4QEAABMAAAAAAAAAAAAA&#10;AAAAAAAAAFtDb250ZW50X1R5cGVzXS54bWxQSwECLQAUAAYACAAAACEAOP0h/9YAAACUAQAACwAA&#10;AAAAAAAAAAAAAAAvAQAAX3JlbHMvLnJlbHNQSwECLQAUAAYACAAAACEAYVVFi6wCAACoBQAADgAA&#10;AAAAAAAAAAAAAAAuAgAAZHJzL2Uyb0RvYy54bWxQSwECLQAUAAYACAAAACEAcZm/0uIAAAANAQAA&#10;DwAAAAAAAAAAAAAAAAAGBQAAZHJzL2Rvd25yZXYueG1sUEsFBgAAAAAEAAQA8wAAABUGAAAAAA==&#10;" filled="f" stroked="f">
              <v:textbox inset="0,0,0,0">
                <w:txbxContent>
                  <w:p w:rsidR="00C77D71" w:rsidRDefault="00C77D71">
                    <w:pPr>
                      <w:pStyle w:val="BodyText"/>
                      <w:spacing w:before="10"/>
                      <w:rPr>
                        <w:rFonts w:ascii="Times New Roman"/>
                      </w:rPr>
                    </w:pPr>
                    <w:r>
                      <w:fldChar w:fldCharType="begin"/>
                    </w:r>
                    <w:r>
                      <w:rPr>
                        <w:rFonts w:ascii="Times New Roman"/>
                      </w:rPr>
                      <w:instrText xml:space="preserve"> PAGE </w:instrText>
                    </w:r>
                    <w:r>
                      <w:fldChar w:fldCharType="separate"/>
                    </w:r>
                    <w:r w:rsidR="007D5113">
                      <w:rPr>
                        <w:rFonts w:ascii="Times New Roman"/>
                        <w:noProof/>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7D71" w:rsidRDefault="00C77D71">
      <w:pPr>
        <w:spacing w:after="0" w:line="240" w:lineRule="auto"/>
      </w:pPr>
      <w:r>
        <w:separator/>
      </w:r>
    </w:p>
  </w:footnote>
  <w:footnote w:type="continuationSeparator" w:id="0">
    <w:p w:rsidR="00C77D71" w:rsidRDefault="00C77D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w14:anchorId="4919361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6.9pt;height:10.35pt" o:bullet="t">
        <v:imagedata r:id="rId1" o:title=""/>
      </v:shape>
    </w:pict>
  </w:numPicBullet>
  <w:abstractNum w:abstractNumId="0" w15:restartNumberingAfterBreak="0">
    <w:nsid w:val="00000008"/>
    <w:multiLevelType w:val="hybridMultilevel"/>
    <w:tmpl w:val="00000008"/>
    <w:lvl w:ilvl="0" w:tplc="53BE36CC">
      <w:start w:val="1"/>
      <w:numFmt w:val="bullet"/>
      <w:lvlText w:val=""/>
      <w:lvlPicBulletId w:val="0"/>
      <w:lvlJc w:val="left"/>
      <w:pPr>
        <w:ind w:left="720" w:hanging="360"/>
      </w:pPr>
      <w:rPr>
        <w:rFonts w:ascii="Symbol" w:hAnsi="Symbol"/>
        <w:sz w:val="25"/>
      </w:rPr>
    </w:lvl>
    <w:lvl w:ilvl="1" w:tplc="98080C7C">
      <w:start w:val="1"/>
      <w:numFmt w:val="bullet"/>
      <w:lvlText w:val="o"/>
      <w:lvlJc w:val="left"/>
      <w:pPr>
        <w:tabs>
          <w:tab w:val="num" w:pos="1440"/>
        </w:tabs>
        <w:ind w:left="1440" w:hanging="360"/>
      </w:pPr>
      <w:rPr>
        <w:rFonts w:ascii="Courier New" w:hAnsi="Courier New"/>
      </w:rPr>
    </w:lvl>
    <w:lvl w:ilvl="2" w:tplc="759ED41E">
      <w:start w:val="1"/>
      <w:numFmt w:val="bullet"/>
      <w:lvlText w:val=""/>
      <w:lvlJc w:val="left"/>
      <w:pPr>
        <w:tabs>
          <w:tab w:val="num" w:pos="2160"/>
        </w:tabs>
        <w:ind w:left="2160" w:hanging="360"/>
      </w:pPr>
      <w:rPr>
        <w:rFonts w:ascii="Wingdings" w:hAnsi="Wingdings"/>
      </w:rPr>
    </w:lvl>
    <w:lvl w:ilvl="3" w:tplc="289E9FCE">
      <w:start w:val="1"/>
      <w:numFmt w:val="bullet"/>
      <w:lvlText w:val=""/>
      <w:lvlJc w:val="left"/>
      <w:pPr>
        <w:tabs>
          <w:tab w:val="num" w:pos="2880"/>
        </w:tabs>
        <w:ind w:left="2880" w:hanging="360"/>
      </w:pPr>
      <w:rPr>
        <w:rFonts w:ascii="Symbol" w:hAnsi="Symbol"/>
      </w:rPr>
    </w:lvl>
    <w:lvl w:ilvl="4" w:tplc="2F7AC96A">
      <w:start w:val="1"/>
      <w:numFmt w:val="bullet"/>
      <w:lvlText w:val="o"/>
      <w:lvlJc w:val="left"/>
      <w:pPr>
        <w:tabs>
          <w:tab w:val="num" w:pos="3600"/>
        </w:tabs>
        <w:ind w:left="3600" w:hanging="360"/>
      </w:pPr>
      <w:rPr>
        <w:rFonts w:ascii="Courier New" w:hAnsi="Courier New"/>
      </w:rPr>
    </w:lvl>
    <w:lvl w:ilvl="5" w:tplc="834EEFDE">
      <w:start w:val="1"/>
      <w:numFmt w:val="bullet"/>
      <w:lvlText w:val=""/>
      <w:lvlJc w:val="left"/>
      <w:pPr>
        <w:tabs>
          <w:tab w:val="num" w:pos="4320"/>
        </w:tabs>
        <w:ind w:left="4320" w:hanging="360"/>
      </w:pPr>
      <w:rPr>
        <w:rFonts w:ascii="Wingdings" w:hAnsi="Wingdings"/>
      </w:rPr>
    </w:lvl>
    <w:lvl w:ilvl="6" w:tplc="AE3A634C">
      <w:start w:val="1"/>
      <w:numFmt w:val="bullet"/>
      <w:lvlText w:val=""/>
      <w:lvlJc w:val="left"/>
      <w:pPr>
        <w:tabs>
          <w:tab w:val="num" w:pos="5040"/>
        </w:tabs>
        <w:ind w:left="5040" w:hanging="360"/>
      </w:pPr>
      <w:rPr>
        <w:rFonts w:ascii="Symbol" w:hAnsi="Symbol"/>
      </w:rPr>
    </w:lvl>
    <w:lvl w:ilvl="7" w:tplc="DB141D0C">
      <w:start w:val="1"/>
      <w:numFmt w:val="bullet"/>
      <w:lvlText w:val="o"/>
      <w:lvlJc w:val="left"/>
      <w:pPr>
        <w:tabs>
          <w:tab w:val="num" w:pos="5760"/>
        </w:tabs>
        <w:ind w:left="5760" w:hanging="360"/>
      </w:pPr>
      <w:rPr>
        <w:rFonts w:ascii="Courier New" w:hAnsi="Courier New"/>
      </w:rPr>
    </w:lvl>
    <w:lvl w:ilvl="8" w:tplc="9E2447C2">
      <w:start w:val="1"/>
      <w:numFmt w:val="bullet"/>
      <w:lvlText w:val=""/>
      <w:lvlJc w:val="left"/>
      <w:pPr>
        <w:tabs>
          <w:tab w:val="num" w:pos="6480"/>
        </w:tabs>
        <w:ind w:left="6480" w:hanging="360"/>
      </w:pPr>
      <w:rPr>
        <w:rFonts w:ascii="Wingdings" w:hAnsi="Wingdings"/>
      </w:rPr>
    </w:lvl>
  </w:abstractNum>
  <w:abstractNum w:abstractNumId="1" w15:restartNumberingAfterBreak="0">
    <w:nsid w:val="00000009"/>
    <w:multiLevelType w:val="hybridMultilevel"/>
    <w:tmpl w:val="00000009"/>
    <w:lvl w:ilvl="0" w:tplc="417A5390">
      <w:start w:val="1"/>
      <w:numFmt w:val="bullet"/>
      <w:lvlText w:val=""/>
      <w:lvlPicBulletId w:val="0"/>
      <w:lvlJc w:val="left"/>
      <w:pPr>
        <w:ind w:left="720" w:hanging="360"/>
      </w:pPr>
      <w:rPr>
        <w:rFonts w:ascii="Symbol" w:hAnsi="Symbol"/>
        <w:sz w:val="25"/>
      </w:rPr>
    </w:lvl>
    <w:lvl w:ilvl="1" w:tplc="3E780492">
      <w:start w:val="1"/>
      <w:numFmt w:val="bullet"/>
      <w:lvlText w:val="o"/>
      <w:lvlJc w:val="left"/>
      <w:pPr>
        <w:tabs>
          <w:tab w:val="num" w:pos="1440"/>
        </w:tabs>
        <w:ind w:left="1440" w:hanging="360"/>
      </w:pPr>
      <w:rPr>
        <w:rFonts w:ascii="Courier New" w:hAnsi="Courier New"/>
      </w:rPr>
    </w:lvl>
    <w:lvl w:ilvl="2" w:tplc="BC5CC53E">
      <w:start w:val="1"/>
      <w:numFmt w:val="bullet"/>
      <w:lvlText w:val=""/>
      <w:lvlJc w:val="left"/>
      <w:pPr>
        <w:tabs>
          <w:tab w:val="num" w:pos="2160"/>
        </w:tabs>
        <w:ind w:left="2160" w:hanging="360"/>
      </w:pPr>
      <w:rPr>
        <w:rFonts w:ascii="Wingdings" w:hAnsi="Wingdings"/>
      </w:rPr>
    </w:lvl>
    <w:lvl w:ilvl="3" w:tplc="66564730">
      <w:start w:val="1"/>
      <w:numFmt w:val="bullet"/>
      <w:lvlText w:val=""/>
      <w:lvlJc w:val="left"/>
      <w:pPr>
        <w:tabs>
          <w:tab w:val="num" w:pos="2880"/>
        </w:tabs>
        <w:ind w:left="2880" w:hanging="360"/>
      </w:pPr>
      <w:rPr>
        <w:rFonts w:ascii="Symbol" w:hAnsi="Symbol"/>
      </w:rPr>
    </w:lvl>
    <w:lvl w:ilvl="4" w:tplc="49E2BA3E">
      <w:start w:val="1"/>
      <w:numFmt w:val="bullet"/>
      <w:lvlText w:val="o"/>
      <w:lvlJc w:val="left"/>
      <w:pPr>
        <w:tabs>
          <w:tab w:val="num" w:pos="3600"/>
        </w:tabs>
        <w:ind w:left="3600" w:hanging="360"/>
      </w:pPr>
      <w:rPr>
        <w:rFonts w:ascii="Courier New" w:hAnsi="Courier New"/>
      </w:rPr>
    </w:lvl>
    <w:lvl w:ilvl="5" w:tplc="969E9416">
      <w:start w:val="1"/>
      <w:numFmt w:val="bullet"/>
      <w:lvlText w:val=""/>
      <w:lvlJc w:val="left"/>
      <w:pPr>
        <w:tabs>
          <w:tab w:val="num" w:pos="4320"/>
        </w:tabs>
        <w:ind w:left="4320" w:hanging="360"/>
      </w:pPr>
      <w:rPr>
        <w:rFonts w:ascii="Wingdings" w:hAnsi="Wingdings"/>
      </w:rPr>
    </w:lvl>
    <w:lvl w:ilvl="6" w:tplc="78A6E0B8">
      <w:start w:val="1"/>
      <w:numFmt w:val="bullet"/>
      <w:lvlText w:val=""/>
      <w:lvlJc w:val="left"/>
      <w:pPr>
        <w:tabs>
          <w:tab w:val="num" w:pos="5040"/>
        </w:tabs>
        <w:ind w:left="5040" w:hanging="360"/>
      </w:pPr>
      <w:rPr>
        <w:rFonts w:ascii="Symbol" w:hAnsi="Symbol"/>
      </w:rPr>
    </w:lvl>
    <w:lvl w:ilvl="7" w:tplc="84425308">
      <w:start w:val="1"/>
      <w:numFmt w:val="bullet"/>
      <w:lvlText w:val="o"/>
      <w:lvlJc w:val="left"/>
      <w:pPr>
        <w:tabs>
          <w:tab w:val="num" w:pos="5760"/>
        </w:tabs>
        <w:ind w:left="5760" w:hanging="360"/>
      </w:pPr>
      <w:rPr>
        <w:rFonts w:ascii="Courier New" w:hAnsi="Courier New"/>
      </w:rPr>
    </w:lvl>
    <w:lvl w:ilvl="8" w:tplc="DCFA1EEC">
      <w:start w:val="1"/>
      <w:numFmt w:val="bullet"/>
      <w:lvlText w:val=""/>
      <w:lvlJc w:val="left"/>
      <w:pPr>
        <w:tabs>
          <w:tab w:val="num" w:pos="6480"/>
        </w:tabs>
        <w:ind w:left="6480" w:hanging="360"/>
      </w:pPr>
      <w:rPr>
        <w:rFonts w:ascii="Wingdings" w:hAnsi="Wingdings"/>
      </w:rPr>
    </w:lvl>
  </w:abstractNum>
  <w:abstractNum w:abstractNumId="2" w15:restartNumberingAfterBreak="0">
    <w:nsid w:val="0000000A"/>
    <w:multiLevelType w:val="hybridMultilevel"/>
    <w:tmpl w:val="0000000A"/>
    <w:lvl w:ilvl="0" w:tplc="73EEF05A">
      <w:start w:val="1"/>
      <w:numFmt w:val="bullet"/>
      <w:lvlText w:val=""/>
      <w:lvlPicBulletId w:val="0"/>
      <w:lvlJc w:val="left"/>
      <w:pPr>
        <w:ind w:left="720" w:hanging="360"/>
      </w:pPr>
      <w:rPr>
        <w:rFonts w:ascii="Symbol" w:hAnsi="Symbol"/>
        <w:sz w:val="25"/>
      </w:rPr>
    </w:lvl>
    <w:lvl w:ilvl="1" w:tplc="5CC8DF70">
      <w:start w:val="1"/>
      <w:numFmt w:val="bullet"/>
      <w:lvlText w:val="o"/>
      <w:lvlJc w:val="left"/>
      <w:pPr>
        <w:tabs>
          <w:tab w:val="num" w:pos="1440"/>
        </w:tabs>
        <w:ind w:left="1440" w:hanging="360"/>
      </w:pPr>
      <w:rPr>
        <w:rFonts w:ascii="Courier New" w:hAnsi="Courier New"/>
      </w:rPr>
    </w:lvl>
    <w:lvl w:ilvl="2" w:tplc="7E9E0F86">
      <w:start w:val="1"/>
      <w:numFmt w:val="bullet"/>
      <w:lvlText w:val=""/>
      <w:lvlJc w:val="left"/>
      <w:pPr>
        <w:tabs>
          <w:tab w:val="num" w:pos="2160"/>
        </w:tabs>
        <w:ind w:left="2160" w:hanging="360"/>
      </w:pPr>
      <w:rPr>
        <w:rFonts w:ascii="Wingdings" w:hAnsi="Wingdings"/>
      </w:rPr>
    </w:lvl>
    <w:lvl w:ilvl="3" w:tplc="F684ADA8">
      <w:start w:val="1"/>
      <w:numFmt w:val="bullet"/>
      <w:lvlText w:val=""/>
      <w:lvlJc w:val="left"/>
      <w:pPr>
        <w:tabs>
          <w:tab w:val="num" w:pos="2880"/>
        </w:tabs>
        <w:ind w:left="2880" w:hanging="360"/>
      </w:pPr>
      <w:rPr>
        <w:rFonts w:ascii="Symbol" w:hAnsi="Symbol"/>
      </w:rPr>
    </w:lvl>
    <w:lvl w:ilvl="4" w:tplc="73B08A7A">
      <w:start w:val="1"/>
      <w:numFmt w:val="bullet"/>
      <w:lvlText w:val="o"/>
      <w:lvlJc w:val="left"/>
      <w:pPr>
        <w:tabs>
          <w:tab w:val="num" w:pos="3600"/>
        </w:tabs>
        <w:ind w:left="3600" w:hanging="360"/>
      </w:pPr>
      <w:rPr>
        <w:rFonts w:ascii="Courier New" w:hAnsi="Courier New"/>
      </w:rPr>
    </w:lvl>
    <w:lvl w:ilvl="5" w:tplc="DCDEC5D2">
      <w:start w:val="1"/>
      <w:numFmt w:val="bullet"/>
      <w:lvlText w:val=""/>
      <w:lvlJc w:val="left"/>
      <w:pPr>
        <w:tabs>
          <w:tab w:val="num" w:pos="4320"/>
        </w:tabs>
        <w:ind w:left="4320" w:hanging="360"/>
      </w:pPr>
      <w:rPr>
        <w:rFonts w:ascii="Wingdings" w:hAnsi="Wingdings"/>
      </w:rPr>
    </w:lvl>
    <w:lvl w:ilvl="6" w:tplc="8824738E">
      <w:start w:val="1"/>
      <w:numFmt w:val="bullet"/>
      <w:lvlText w:val=""/>
      <w:lvlJc w:val="left"/>
      <w:pPr>
        <w:tabs>
          <w:tab w:val="num" w:pos="5040"/>
        </w:tabs>
        <w:ind w:left="5040" w:hanging="360"/>
      </w:pPr>
      <w:rPr>
        <w:rFonts w:ascii="Symbol" w:hAnsi="Symbol"/>
      </w:rPr>
    </w:lvl>
    <w:lvl w:ilvl="7" w:tplc="73FCE3B8">
      <w:start w:val="1"/>
      <w:numFmt w:val="bullet"/>
      <w:lvlText w:val="o"/>
      <w:lvlJc w:val="left"/>
      <w:pPr>
        <w:tabs>
          <w:tab w:val="num" w:pos="5760"/>
        </w:tabs>
        <w:ind w:left="5760" w:hanging="360"/>
      </w:pPr>
      <w:rPr>
        <w:rFonts w:ascii="Courier New" w:hAnsi="Courier New"/>
      </w:rPr>
    </w:lvl>
    <w:lvl w:ilvl="8" w:tplc="AB34995A">
      <w:start w:val="1"/>
      <w:numFmt w:val="bullet"/>
      <w:lvlText w:val=""/>
      <w:lvlJc w:val="left"/>
      <w:pPr>
        <w:tabs>
          <w:tab w:val="num" w:pos="6480"/>
        </w:tabs>
        <w:ind w:left="6480" w:hanging="360"/>
      </w:pPr>
      <w:rPr>
        <w:rFonts w:ascii="Wingdings" w:hAnsi="Wingdings"/>
      </w:rPr>
    </w:lvl>
  </w:abstractNum>
  <w:abstractNum w:abstractNumId="3" w15:restartNumberingAfterBreak="0">
    <w:nsid w:val="0000000B"/>
    <w:multiLevelType w:val="hybridMultilevel"/>
    <w:tmpl w:val="0000000B"/>
    <w:lvl w:ilvl="0" w:tplc="0262DA78">
      <w:start w:val="1"/>
      <w:numFmt w:val="bullet"/>
      <w:lvlText w:val=""/>
      <w:lvlPicBulletId w:val="0"/>
      <w:lvlJc w:val="left"/>
      <w:pPr>
        <w:ind w:left="720" w:hanging="360"/>
      </w:pPr>
      <w:rPr>
        <w:rFonts w:ascii="Symbol" w:hAnsi="Symbol"/>
        <w:sz w:val="25"/>
      </w:rPr>
    </w:lvl>
    <w:lvl w:ilvl="1" w:tplc="CEA4277C">
      <w:start w:val="1"/>
      <w:numFmt w:val="bullet"/>
      <w:lvlText w:val="o"/>
      <w:lvlJc w:val="left"/>
      <w:pPr>
        <w:tabs>
          <w:tab w:val="num" w:pos="1440"/>
        </w:tabs>
        <w:ind w:left="1440" w:hanging="360"/>
      </w:pPr>
      <w:rPr>
        <w:rFonts w:ascii="Courier New" w:hAnsi="Courier New"/>
      </w:rPr>
    </w:lvl>
    <w:lvl w:ilvl="2" w:tplc="227EA2DE">
      <w:start w:val="1"/>
      <w:numFmt w:val="bullet"/>
      <w:lvlText w:val=""/>
      <w:lvlJc w:val="left"/>
      <w:pPr>
        <w:tabs>
          <w:tab w:val="num" w:pos="2160"/>
        </w:tabs>
        <w:ind w:left="2160" w:hanging="360"/>
      </w:pPr>
      <w:rPr>
        <w:rFonts w:ascii="Wingdings" w:hAnsi="Wingdings"/>
      </w:rPr>
    </w:lvl>
    <w:lvl w:ilvl="3" w:tplc="BF189204">
      <w:start w:val="1"/>
      <w:numFmt w:val="bullet"/>
      <w:lvlText w:val=""/>
      <w:lvlJc w:val="left"/>
      <w:pPr>
        <w:tabs>
          <w:tab w:val="num" w:pos="2880"/>
        </w:tabs>
        <w:ind w:left="2880" w:hanging="360"/>
      </w:pPr>
      <w:rPr>
        <w:rFonts w:ascii="Symbol" w:hAnsi="Symbol"/>
      </w:rPr>
    </w:lvl>
    <w:lvl w:ilvl="4" w:tplc="05B69544">
      <w:start w:val="1"/>
      <w:numFmt w:val="bullet"/>
      <w:lvlText w:val="o"/>
      <w:lvlJc w:val="left"/>
      <w:pPr>
        <w:tabs>
          <w:tab w:val="num" w:pos="3600"/>
        </w:tabs>
        <w:ind w:left="3600" w:hanging="360"/>
      </w:pPr>
      <w:rPr>
        <w:rFonts w:ascii="Courier New" w:hAnsi="Courier New"/>
      </w:rPr>
    </w:lvl>
    <w:lvl w:ilvl="5" w:tplc="C486E7BA">
      <w:start w:val="1"/>
      <w:numFmt w:val="bullet"/>
      <w:lvlText w:val=""/>
      <w:lvlJc w:val="left"/>
      <w:pPr>
        <w:tabs>
          <w:tab w:val="num" w:pos="4320"/>
        </w:tabs>
        <w:ind w:left="4320" w:hanging="360"/>
      </w:pPr>
      <w:rPr>
        <w:rFonts w:ascii="Wingdings" w:hAnsi="Wingdings"/>
      </w:rPr>
    </w:lvl>
    <w:lvl w:ilvl="6" w:tplc="89528788">
      <w:start w:val="1"/>
      <w:numFmt w:val="bullet"/>
      <w:lvlText w:val=""/>
      <w:lvlJc w:val="left"/>
      <w:pPr>
        <w:tabs>
          <w:tab w:val="num" w:pos="5040"/>
        </w:tabs>
        <w:ind w:left="5040" w:hanging="360"/>
      </w:pPr>
      <w:rPr>
        <w:rFonts w:ascii="Symbol" w:hAnsi="Symbol"/>
      </w:rPr>
    </w:lvl>
    <w:lvl w:ilvl="7" w:tplc="140A2560">
      <w:start w:val="1"/>
      <w:numFmt w:val="bullet"/>
      <w:lvlText w:val="o"/>
      <w:lvlJc w:val="left"/>
      <w:pPr>
        <w:tabs>
          <w:tab w:val="num" w:pos="5760"/>
        </w:tabs>
        <w:ind w:left="5760" w:hanging="360"/>
      </w:pPr>
      <w:rPr>
        <w:rFonts w:ascii="Courier New" w:hAnsi="Courier New"/>
      </w:rPr>
    </w:lvl>
    <w:lvl w:ilvl="8" w:tplc="243A2A28">
      <w:start w:val="1"/>
      <w:numFmt w:val="bullet"/>
      <w:lvlText w:val=""/>
      <w:lvlJc w:val="left"/>
      <w:pPr>
        <w:tabs>
          <w:tab w:val="num" w:pos="6480"/>
        </w:tabs>
        <w:ind w:left="6480" w:hanging="360"/>
      </w:pPr>
      <w:rPr>
        <w:rFonts w:ascii="Wingdings" w:hAnsi="Wingdings"/>
      </w:rPr>
    </w:lvl>
  </w:abstractNum>
  <w:abstractNum w:abstractNumId="4" w15:restartNumberingAfterBreak="0">
    <w:nsid w:val="0000000C"/>
    <w:multiLevelType w:val="hybridMultilevel"/>
    <w:tmpl w:val="0000000C"/>
    <w:lvl w:ilvl="0" w:tplc="17B4AED8">
      <w:start w:val="1"/>
      <w:numFmt w:val="bullet"/>
      <w:lvlText w:val=""/>
      <w:lvlPicBulletId w:val="0"/>
      <w:lvlJc w:val="left"/>
      <w:pPr>
        <w:ind w:left="720" w:hanging="360"/>
      </w:pPr>
      <w:rPr>
        <w:rFonts w:ascii="Symbol" w:hAnsi="Symbol"/>
        <w:sz w:val="25"/>
      </w:rPr>
    </w:lvl>
    <w:lvl w:ilvl="1" w:tplc="15D4A4D6">
      <w:start w:val="1"/>
      <w:numFmt w:val="bullet"/>
      <w:lvlText w:val="o"/>
      <w:lvlJc w:val="left"/>
      <w:pPr>
        <w:tabs>
          <w:tab w:val="num" w:pos="1440"/>
        </w:tabs>
        <w:ind w:left="1440" w:hanging="360"/>
      </w:pPr>
      <w:rPr>
        <w:rFonts w:ascii="Courier New" w:hAnsi="Courier New"/>
      </w:rPr>
    </w:lvl>
    <w:lvl w:ilvl="2" w:tplc="17965CC4">
      <w:start w:val="1"/>
      <w:numFmt w:val="bullet"/>
      <w:lvlText w:val=""/>
      <w:lvlJc w:val="left"/>
      <w:pPr>
        <w:tabs>
          <w:tab w:val="num" w:pos="2160"/>
        </w:tabs>
        <w:ind w:left="2160" w:hanging="360"/>
      </w:pPr>
      <w:rPr>
        <w:rFonts w:ascii="Wingdings" w:hAnsi="Wingdings"/>
      </w:rPr>
    </w:lvl>
    <w:lvl w:ilvl="3" w:tplc="38F80664">
      <w:start w:val="1"/>
      <w:numFmt w:val="bullet"/>
      <w:lvlText w:val=""/>
      <w:lvlJc w:val="left"/>
      <w:pPr>
        <w:tabs>
          <w:tab w:val="num" w:pos="2880"/>
        </w:tabs>
        <w:ind w:left="2880" w:hanging="360"/>
      </w:pPr>
      <w:rPr>
        <w:rFonts w:ascii="Symbol" w:hAnsi="Symbol"/>
      </w:rPr>
    </w:lvl>
    <w:lvl w:ilvl="4" w:tplc="87B80CDC">
      <w:start w:val="1"/>
      <w:numFmt w:val="bullet"/>
      <w:lvlText w:val="o"/>
      <w:lvlJc w:val="left"/>
      <w:pPr>
        <w:tabs>
          <w:tab w:val="num" w:pos="3600"/>
        </w:tabs>
        <w:ind w:left="3600" w:hanging="360"/>
      </w:pPr>
      <w:rPr>
        <w:rFonts w:ascii="Courier New" w:hAnsi="Courier New"/>
      </w:rPr>
    </w:lvl>
    <w:lvl w:ilvl="5" w:tplc="AAC8578C">
      <w:start w:val="1"/>
      <w:numFmt w:val="bullet"/>
      <w:lvlText w:val=""/>
      <w:lvlJc w:val="left"/>
      <w:pPr>
        <w:tabs>
          <w:tab w:val="num" w:pos="4320"/>
        </w:tabs>
        <w:ind w:left="4320" w:hanging="360"/>
      </w:pPr>
      <w:rPr>
        <w:rFonts w:ascii="Wingdings" w:hAnsi="Wingdings"/>
      </w:rPr>
    </w:lvl>
    <w:lvl w:ilvl="6" w:tplc="01D48694">
      <w:start w:val="1"/>
      <w:numFmt w:val="bullet"/>
      <w:lvlText w:val=""/>
      <w:lvlJc w:val="left"/>
      <w:pPr>
        <w:tabs>
          <w:tab w:val="num" w:pos="5040"/>
        </w:tabs>
        <w:ind w:left="5040" w:hanging="360"/>
      </w:pPr>
      <w:rPr>
        <w:rFonts w:ascii="Symbol" w:hAnsi="Symbol"/>
      </w:rPr>
    </w:lvl>
    <w:lvl w:ilvl="7" w:tplc="64B626EA">
      <w:start w:val="1"/>
      <w:numFmt w:val="bullet"/>
      <w:lvlText w:val="o"/>
      <w:lvlJc w:val="left"/>
      <w:pPr>
        <w:tabs>
          <w:tab w:val="num" w:pos="5760"/>
        </w:tabs>
        <w:ind w:left="5760" w:hanging="360"/>
      </w:pPr>
      <w:rPr>
        <w:rFonts w:ascii="Courier New" w:hAnsi="Courier New"/>
      </w:rPr>
    </w:lvl>
    <w:lvl w:ilvl="8" w:tplc="2886EA42">
      <w:start w:val="1"/>
      <w:numFmt w:val="bullet"/>
      <w:lvlText w:val=""/>
      <w:lvlJc w:val="left"/>
      <w:pPr>
        <w:tabs>
          <w:tab w:val="num" w:pos="6480"/>
        </w:tabs>
        <w:ind w:left="6480" w:hanging="360"/>
      </w:pPr>
      <w:rPr>
        <w:rFonts w:ascii="Wingdings" w:hAnsi="Wingdings"/>
      </w:rPr>
    </w:lvl>
  </w:abstractNum>
  <w:abstractNum w:abstractNumId="5" w15:restartNumberingAfterBreak="0">
    <w:nsid w:val="0000000D"/>
    <w:multiLevelType w:val="hybridMultilevel"/>
    <w:tmpl w:val="0000000D"/>
    <w:lvl w:ilvl="0" w:tplc="9DCE530A">
      <w:start w:val="1"/>
      <w:numFmt w:val="bullet"/>
      <w:lvlText w:val=""/>
      <w:lvlPicBulletId w:val="0"/>
      <w:lvlJc w:val="left"/>
      <w:pPr>
        <w:ind w:left="720" w:hanging="360"/>
      </w:pPr>
      <w:rPr>
        <w:rFonts w:ascii="Symbol" w:hAnsi="Symbol"/>
        <w:sz w:val="25"/>
      </w:rPr>
    </w:lvl>
    <w:lvl w:ilvl="1" w:tplc="364A2524">
      <w:start w:val="1"/>
      <w:numFmt w:val="bullet"/>
      <w:lvlText w:val="o"/>
      <w:lvlJc w:val="left"/>
      <w:pPr>
        <w:tabs>
          <w:tab w:val="num" w:pos="1440"/>
        </w:tabs>
        <w:ind w:left="1440" w:hanging="360"/>
      </w:pPr>
      <w:rPr>
        <w:rFonts w:ascii="Courier New" w:hAnsi="Courier New"/>
      </w:rPr>
    </w:lvl>
    <w:lvl w:ilvl="2" w:tplc="39D88522">
      <w:start w:val="1"/>
      <w:numFmt w:val="bullet"/>
      <w:lvlText w:val=""/>
      <w:lvlJc w:val="left"/>
      <w:pPr>
        <w:tabs>
          <w:tab w:val="num" w:pos="2160"/>
        </w:tabs>
        <w:ind w:left="2160" w:hanging="360"/>
      </w:pPr>
      <w:rPr>
        <w:rFonts w:ascii="Wingdings" w:hAnsi="Wingdings"/>
      </w:rPr>
    </w:lvl>
    <w:lvl w:ilvl="3" w:tplc="E8BC0874">
      <w:start w:val="1"/>
      <w:numFmt w:val="bullet"/>
      <w:lvlText w:val=""/>
      <w:lvlJc w:val="left"/>
      <w:pPr>
        <w:tabs>
          <w:tab w:val="num" w:pos="2880"/>
        </w:tabs>
        <w:ind w:left="2880" w:hanging="360"/>
      </w:pPr>
      <w:rPr>
        <w:rFonts w:ascii="Symbol" w:hAnsi="Symbol"/>
      </w:rPr>
    </w:lvl>
    <w:lvl w:ilvl="4" w:tplc="A95A858C">
      <w:start w:val="1"/>
      <w:numFmt w:val="bullet"/>
      <w:lvlText w:val="o"/>
      <w:lvlJc w:val="left"/>
      <w:pPr>
        <w:tabs>
          <w:tab w:val="num" w:pos="3600"/>
        </w:tabs>
        <w:ind w:left="3600" w:hanging="360"/>
      </w:pPr>
      <w:rPr>
        <w:rFonts w:ascii="Courier New" w:hAnsi="Courier New"/>
      </w:rPr>
    </w:lvl>
    <w:lvl w:ilvl="5" w:tplc="F1B2DE64">
      <w:start w:val="1"/>
      <w:numFmt w:val="bullet"/>
      <w:lvlText w:val=""/>
      <w:lvlJc w:val="left"/>
      <w:pPr>
        <w:tabs>
          <w:tab w:val="num" w:pos="4320"/>
        </w:tabs>
        <w:ind w:left="4320" w:hanging="360"/>
      </w:pPr>
      <w:rPr>
        <w:rFonts w:ascii="Wingdings" w:hAnsi="Wingdings"/>
      </w:rPr>
    </w:lvl>
    <w:lvl w:ilvl="6" w:tplc="33AA5114">
      <w:start w:val="1"/>
      <w:numFmt w:val="bullet"/>
      <w:lvlText w:val=""/>
      <w:lvlJc w:val="left"/>
      <w:pPr>
        <w:tabs>
          <w:tab w:val="num" w:pos="5040"/>
        </w:tabs>
        <w:ind w:left="5040" w:hanging="360"/>
      </w:pPr>
      <w:rPr>
        <w:rFonts w:ascii="Symbol" w:hAnsi="Symbol"/>
      </w:rPr>
    </w:lvl>
    <w:lvl w:ilvl="7" w:tplc="E392EAA2">
      <w:start w:val="1"/>
      <w:numFmt w:val="bullet"/>
      <w:lvlText w:val="o"/>
      <w:lvlJc w:val="left"/>
      <w:pPr>
        <w:tabs>
          <w:tab w:val="num" w:pos="5760"/>
        </w:tabs>
        <w:ind w:left="5760" w:hanging="360"/>
      </w:pPr>
      <w:rPr>
        <w:rFonts w:ascii="Courier New" w:hAnsi="Courier New"/>
      </w:rPr>
    </w:lvl>
    <w:lvl w:ilvl="8" w:tplc="F20AFCFC">
      <w:start w:val="1"/>
      <w:numFmt w:val="bullet"/>
      <w:lvlText w:val=""/>
      <w:lvlJc w:val="left"/>
      <w:pPr>
        <w:tabs>
          <w:tab w:val="num" w:pos="6480"/>
        </w:tabs>
        <w:ind w:left="6480" w:hanging="360"/>
      </w:pPr>
      <w:rPr>
        <w:rFonts w:ascii="Wingdings" w:hAnsi="Wingdings"/>
      </w:rPr>
    </w:lvl>
  </w:abstractNum>
  <w:abstractNum w:abstractNumId="6" w15:restartNumberingAfterBreak="0">
    <w:nsid w:val="0000000E"/>
    <w:multiLevelType w:val="hybridMultilevel"/>
    <w:tmpl w:val="0000000E"/>
    <w:lvl w:ilvl="0" w:tplc="A184C13C">
      <w:start w:val="1"/>
      <w:numFmt w:val="bullet"/>
      <w:lvlText w:val=""/>
      <w:lvlPicBulletId w:val="0"/>
      <w:lvlJc w:val="left"/>
      <w:pPr>
        <w:ind w:left="720" w:hanging="360"/>
      </w:pPr>
      <w:rPr>
        <w:rFonts w:ascii="Symbol" w:hAnsi="Symbol"/>
        <w:sz w:val="25"/>
      </w:rPr>
    </w:lvl>
    <w:lvl w:ilvl="1" w:tplc="D11217E4">
      <w:start w:val="1"/>
      <w:numFmt w:val="bullet"/>
      <w:lvlText w:val="o"/>
      <w:lvlJc w:val="left"/>
      <w:pPr>
        <w:tabs>
          <w:tab w:val="num" w:pos="1440"/>
        </w:tabs>
        <w:ind w:left="1440" w:hanging="360"/>
      </w:pPr>
      <w:rPr>
        <w:rFonts w:ascii="Courier New" w:hAnsi="Courier New"/>
      </w:rPr>
    </w:lvl>
    <w:lvl w:ilvl="2" w:tplc="FAB4622E">
      <w:start w:val="1"/>
      <w:numFmt w:val="bullet"/>
      <w:lvlText w:val=""/>
      <w:lvlJc w:val="left"/>
      <w:pPr>
        <w:tabs>
          <w:tab w:val="num" w:pos="2160"/>
        </w:tabs>
        <w:ind w:left="2160" w:hanging="360"/>
      </w:pPr>
      <w:rPr>
        <w:rFonts w:ascii="Wingdings" w:hAnsi="Wingdings"/>
      </w:rPr>
    </w:lvl>
    <w:lvl w:ilvl="3" w:tplc="102262CA">
      <w:start w:val="1"/>
      <w:numFmt w:val="bullet"/>
      <w:lvlText w:val=""/>
      <w:lvlJc w:val="left"/>
      <w:pPr>
        <w:tabs>
          <w:tab w:val="num" w:pos="2880"/>
        </w:tabs>
        <w:ind w:left="2880" w:hanging="360"/>
      </w:pPr>
      <w:rPr>
        <w:rFonts w:ascii="Symbol" w:hAnsi="Symbol"/>
      </w:rPr>
    </w:lvl>
    <w:lvl w:ilvl="4" w:tplc="489A9CC4">
      <w:start w:val="1"/>
      <w:numFmt w:val="bullet"/>
      <w:lvlText w:val="o"/>
      <w:lvlJc w:val="left"/>
      <w:pPr>
        <w:tabs>
          <w:tab w:val="num" w:pos="3600"/>
        </w:tabs>
        <w:ind w:left="3600" w:hanging="360"/>
      </w:pPr>
      <w:rPr>
        <w:rFonts w:ascii="Courier New" w:hAnsi="Courier New"/>
      </w:rPr>
    </w:lvl>
    <w:lvl w:ilvl="5" w:tplc="8B4A321A">
      <w:start w:val="1"/>
      <w:numFmt w:val="bullet"/>
      <w:lvlText w:val=""/>
      <w:lvlJc w:val="left"/>
      <w:pPr>
        <w:tabs>
          <w:tab w:val="num" w:pos="4320"/>
        </w:tabs>
        <w:ind w:left="4320" w:hanging="360"/>
      </w:pPr>
      <w:rPr>
        <w:rFonts w:ascii="Wingdings" w:hAnsi="Wingdings"/>
      </w:rPr>
    </w:lvl>
    <w:lvl w:ilvl="6" w:tplc="63764202">
      <w:start w:val="1"/>
      <w:numFmt w:val="bullet"/>
      <w:lvlText w:val=""/>
      <w:lvlJc w:val="left"/>
      <w:pPr>
        <w:tabs>
          <w:tab w:val="num" w:pos="5040"/>
        </w:tabs>
        <w:ind w:left="5040" w:hanging="360"/>
      </w:pPr>
      <w:rPr>
        <w:rFonts w:ascii="Symbol" w:hAnsi="Symbol"/>
      </w:rPr>
    </w:lvl>
    <w:lvl w:ilvl="7" w:tplc="A1C0D38E">
      <w:start w:val="1"/>
      <w:numFmt w:val="bullet"/>
      <w:lvlText w:val="o"/>
      <w:lvlJc w:val="left"/>
      <w:pPr>
        <w:tabs>
          <w:tab w:val="num" w:pos="5760"/>
        </w:tabs>
        <w:ind w:left="5760" w:hanging="360"/>
      </w:pPr>
      <w:rPr>
        <w:rFonts w:ascii="Courier New" w:hAnsi="Courier New"/>
      </w:rPr>
    </w:lvl>
    <w:lvl w:ilvl="8" w:tplc="8600304A">
      <w:start w:val="1"/>
      <w:numFmt w:val="bullet"/>
      <w:lvlText w:val=""/>
      <w:lvlJc w:val="left"/>
      <w:pPr>
        <w:tabs>
          <w:tab w:val="num" w:pos="6480"/>
        </w:tabs>
        <w:ind w:left="6480" w:hanging="360"/>
      </w:pPr>
      <w:rPr>
        <w:rFonts w:ascii="Wingdings" w:hAnsi="Wingdings"/>
      </w:rPr>
    </w:lvl>
  </w:abstractNum>
  <w:abstractNum w:abstractNumId="7" w15:restartNumberingAfterBreak="0">
    <w:nsid w:val="0000000F"/>
    <w:multiLevelType w:val="hybridMultilevel"/>
    <w:tmpl w:val="0000000F"/>
    <w:lvl w:ilvl="0" w:tplc="69848F30">
      <w:start w:val="1"/>
      <w:numFmt w:val="bullet"/>
      <w:lvlText w:val=""/>
      <w:lvlPicBulletId w:val="0"/>
      <w:lvlJc w:val="left"/>
      <w:pPr>
        <w:ind w:left="720" w:hanging="360"/>
      </w:pPr>
      <w:rPr>
        <w:rFonts w:ascii="Symbol" w:hAnsi="Symbol"/>
        <w:sz w:val="25"/>
      </w:rPr>
    </w:lvl>
    <w:lvl w:ilvl="1" w:tplc="CE3C60E4">
      <w:start w:val="1"/>
      <w:numFmt w:val="bullet"/>
      <w:lvlText w:val="o"/>
      <w:lvlJc w:val="left"/>
      <w:pPr>
        <w:tabs>
          <w:tab w:val="num" w:pos="1440"/>
        </w:tabs>
        <w:ind w:left="1440" w:hanging="360"/>
      </w:pPr>
      <w:rPr>
        <w:rFonts w:ascii="Courier New" w:hAnsi="Courier New"/>
      </w:rPr>
    </w:lvl>
    <w:lvl w:ilvl="2" w:tplc="987A07C8">
      <w:start w:val="1"/>
      <w:numFmt w:val="bullet"/>
      <w:lvlText w:val=""/>
      <w:lvlJc w:val="left"/>
      <w:pPr>
        <w:tabs>
          <w:tab w:val="num" w:pos="2160"/>
        </w:tabs>
        <w:ind w:left="2160" w:hanging="360"/>
      </w:pPr>
      <w:rPr>
        <w:rFonts w:ascii="Wingdings" w:hAnsi="Wingdings"/>
      </w:rPr>
    </w:lvl>
    <w:lvl w:ilvl="3" w:tplc="F5848F24">
      <w:start w:val="1"/>
      <w:numFmt w:val="bullet"/>
      <w:lvlText w:val=""/>
      <w:lvlJc w:val="left"/>
      <w:pPr>
        <w:tabs>
          <w:tab w:val="num" w:pos="2880"/>
        </w:tabs>
        <w:ind w:left="2880" w:hanging="360"/>
      </w:pPr>
      <w:rPr>
        <w:rFonts w:ascii="Symbol" w:hAnsi="Symbol"/>
      </w:rPr>
    </w:lvl>
    <w:lvl w:ilvl="4" w:tplc="FFF86E52">
      <w:start w:val="1"/>
      <w:numFmt w:val="bullet"/>
      <w:lvlText w:val="o"/>
      <w:lvlJc w:val="left"/>
      <w:pPr>
        <w:tabs>
          <w:tab w:val="num" w:pos="3600"/>
        </w:tabs>
        <w:ind w:left="3600" w:hanging="360"/>
      </w:pPr>
      <w:rPr>
        <w:rFonts w:ascii="Courier New" w:hAnsi="Courier New"/>
      </w:rPr>
    </w:lvl>
    <w:lvl w:ilvl="5" w:tplc="C8D4181A">
      <w:start w:val="1"/>
      <w:numFmt w:val="bullet"/>
      <w:lvlText w:val=""/>
      <w:lvlJc w:val="left"/>
      <w:pPr>
        <w:tabs>
          <w:tab w:val="num" w:pos="4320"/>
        </w:tabs>
        <w:ind w:left="4320" w:hanging="360"/>
      </w:pPr>
      <w:rPr>
        <w:rFonts w:ascii="Wingdings" w:hAnsi="Wingdings"/>
      </w:rPr>
    </w:lvl>
    <w:lvl w:ilvl="6" w:tplc="EBB4E5FC">
      <w:start w:val="1"/>
      <w:numFmt w:val="bullet"/>
      <w:lvlText w:val=""/>
      <w:lvlJc w:val="left"/>
      <w:pPr>
        <w:tabs>
          <w:tab w:val="num" w:pos="5040"/>
        </w:tabs>
        <w:ind w:left="5040" w:hanging="360"/>
      </w:pPr>
      <w:rPr>
        <w:rFonts w:ascii="Symbol" w:hAnsi="Symbol"/>
      </w:rPr>
    </w:lvl>
    <w:lvl w:ilvl="7" w:tplc="80583D68">
      <w:start w:val="1"/>
      <w:numFmt w:val="bullet"/>
      <w:lvlText w:val="o"/>
      <w:lvlJc w:val="left"/>
      <w:pPr>
        <w:tabs>
          <w:tab w:val="num" w:pos="5760"/>
        </w:tabs>
        <w:ind w:left="5760" w:hanging="360"/>
      </w:pPr>
      <w:rPr>
        <w:rFonts w:ascii="Courier New" w:hAnsi="Courier New"/>
      </w:rPr>
    </w:lvl>
    <w:lvl w:ilvl="8" w:tplc="5162A96A">
      <w:start w:val="1"/>
      <w:numFmt w:val="bullet"/>
      <w:lvlText w:val=""/>
      <w:lvlJc w:val="left"/>
      <w:pPr>
        <w:tabs>
          <w:tab w:val="num" w:pos="6480"/>
        </w:tabs>
        <w:ind w:left="6480" w:hanging="360"/>
      </w:pPr>
      <w:rPr>
        <w:rFonts w:ascii="Wingdings" w:hAnsi="Wingdings"/>
      </w:rPr>
    </w:lvl>
  </w:abstractNum>
  <w:abstractNum w:abstractNumId="8" w15:restartNumberingAfterBreak="0">
    <w:nsid w:val="00000010"/>
    <w:multiLevelType w:val="hybridMultilevel"/>
    <w:tmpl w:val="00000010"/>
    <w:lvl w:ilvl="0" w:tplc="EA6E1F10">
      <w:start w:val="1"/>
      <w:numFmt w:val="bullet"/>
      <w:lvlText w:val=""/>
      <w:lvlPicBulletId w:val="0"/>
      <w:lvlJc w:val="left"/>
      <w:pPr>
        <w:ind w:left="720" w:hanging="360"/>
      </w:pPr>
      <w:rPr>
        <w:rFonts w:ascii="Symbol" w:hAnsi="Symbol"/>
        <w:sz w:val="25"/>
      </w:rPr>
    </w:lvl>
    <w:lvl w:ilvl="1" w:tplc="EB9ED012">
      <w:start w:val="1"/>
      <w:numFmt w:val="bullet"/>
      <w:lvlText w:val="o"/>
      <w:lvlJc w:val="left"/>
      <w:pPr>
        <w:tabs>
          <w:tab w:val="num" w:pos="1440"/>
        </w:tabs>
        <w:ind w:left="1440" w:hanging="360"/>
      </w:pPr>
      <w:rPr>
        <w:rFonts w:ascii="Courier New" w:hAnsi="Courier New"/>
      </w:rPr>
    </w:lvl>
    <w:lvl w:ilvl="2" w:tplc="D570DD88">
      <w:start w:val="1"/>
      <w:numFmt w:val="bullet"/>
      <w:lvlText w:val=""/>
      <w:lvlJc w:val="left"/>
      <w:pPr>
        <w:tabs>
          <w:tab w:val="num" w:pos="2160"/>
        </w:tabs>
        <w:ind w:left="2160" w:hanging="360"/>
      </w:pPr>
      <w:rPr>
        <w:rFonts w:ascii="Wingdings" w:hAnsi="Wingdings"/>
      </w:rPr>
    </w:lvl>
    <w:lvl w:ilvl="3" w:tplc="4CD0433C">
      <w:start w:val="1"/>
      <w:numFmt w:val="bullet"/>
      <w:lvlText w:val=""/>
      <w:lvlJc w:val="left"/>
      <w:pPr>
        <w:tabs>
          <w:tab w:val="num" w:pos="2880"/>
        </w:tabs>
        <w:ind w:left="2880" w:hanging="360"/>
      </w:pPr>
      <w:rPr>
        <w:rFonts w:ascii="Symbol" w:hAnsi="Symbol"/>
      </w:rPr>
    </w:lvl>
    <w:lvl w:ilvl="4" w:tplc="A3D496E4">
      <w:start w:val="1"/>
      <w:numFmt w:val="bullet"/>
      <w:lvlText w:val="o"/>
      <w:lvlJc w:val="left"/>
      <w:pPr>
        <w:tabs>
          <w:tab w:val="num" w:pos="3600"/>
        </w:tabs>
        <w:ind w:left="3600" w:hanging="360"/>
      </w:pPr>
      <w:rPr>
        <w:rFonts w:ascii="Courier New" w:hAnsi="Courier New"/>
      </w:rPr>
    </w:lvl>
    <w:lvl w:ilvl="5" w:tplc="575AB0C6">
      <w:start w:val="1"/>
      <w:numFmt w:val="bullet"/>
      <w:lvlText w:val=""/>
      <w:lvlJc w:val="left"/>
      <w:pPr>
        <w:tabs>
          <w:tab w:val="num" w:pos="4320"/>
        </w:tabs>
        <w:ind w:left="4320" w:hanging="360"/>
      </w:pPr>
      <w:rPr>
        <w:rFonts w:ascii="Wingdings" w:hAnsi="Wingdings"/>
      </w:rPr>
    </w:lvl>
    <w:lvl w:ilvl="6" w:tplc="4698C02A">
      <w:start w:val="1"/>
      <w:numFmt w:val="bullet"/>
      <w:lvlText w:val=""/>
      <w:lvlJc w:val="left"/>
      <w:pPr>
        <w:tabs>
          <w:tab w:val="num" w:pos="5040"/>
        </w:tabs>
        <w:ind w:left="5040" w:hanging="360"/>
      </w:pPr>
      <w:rPr>
        <w:rFonts w:ascii="Symbol" w:hAnsi="Symbol"/>
      </w:rPr>
    </w:lvl>
    <w:lvl w:ilvl="7" w:tplc="9FA60DC6">
      <w:start w:val="1"/>
      <w:numFmt w:val="bullet"/>
      <w:lvlText w:val="o"/>
      <w:lvlJc w:val="left"/>
      <w:pPr>
        <w:tabs>
          <w:tab w:val="num" w:pos="5760"/>
        </w:tabs>
        <w:ind w:left="5760" w:hanging="360"/>
      </w:pPr>
      <w:rPr>
        <w:rFonts w:ascii="Courier New" w:hAnsi="Courier New"/>
      </w:rPr>
    </w:lvl>
    <w:lvl w:ilvl="8" w:tplc="C31821B6">
      <w:start w:val="1"/>
      <w:numFmt w:val="bullet"/>
      <w:lvlText w:val=""/>
      <w:lvlJc w:val="left"/>
      <w:pPr>
        <w:tabs>
          <w:tab w:val="num" w:pos="6480"/>
        </w:tabs>
        <w:ind w:left="6480" w:hanging="360"/>
      </w:pPr>
      <w:rPr>
        <w:rFonts w:ascii="Wingdings" w:hAnsi="Wingdings"/>
      </w:rPr>
    </w:lvl>
  </w:abstractNum>
  <w:abstractNum w:abstractNumId="9" w15:restartNumberingAfterBreak="0">
    <w:nsid w:val="00000011"/>
    <w:multiLevelType w:val="hybridMultilevel"/>
    <w:tmpl w:val="00000011"/>
    <w:lvl w:ilvl="0" w:tplc="31E4794E">
      <w:start w:val="1"/>
      <w:numFmt w:val="bullet"/>
      <w:lvlText w:val=""/>
      <w:lvlPicBulletId w:val="0"/>
      <w:lvlJc w:val="left"/>
      <w:pPr>
        <w:ind w:left="720" w:hanging="360"/>
      </w:pPr>
      <w:rPr>
        <w:rFonts w:ascii="Symbol" w:hAnsi="Symbol"/>
        <w:sz w:val="25"/>
      </w:rPr>
    </w:lvl>
    <w:lvl w:ilvl="1" w:tplc="49862E6A">
      <w:start w:val="1"/>
      <w:numFmt w:val="bullet"/>
      <w:lvlText w:val="o"/>
      <w:lvlJc w:val="left"/>
      <w:pPr>
        <w:tabs>
          <w:tab w:val="num" w:pos="1440"/>
        </w:tabs>
        <w:ind w:left="1440" w:hanging="360"/>
      </w:pPr>
      <w:rPr>
        <w:rFonts w:ascii="Courier New" w:hAnsi="Courier New"/>
      </w:rPr>
    </w:lvl>
    <w:lvl w:ilvl="2" w:tplc="FD52F554">
      <w:start w:val="1"/>
      <w:numFmt w:val="bullet"/>
      <w:lvlText w:val=""/>
      <w:lvlJc w:val="left"/>
      <w:pPr>
        <w:tabs>
          <w:tab w:val="num" w:pos="2160"/>
        </w:tabs>
        <w:ind w:left="2160" w:hanging="360"/>
      </w:pPr>
      <w:rPr>
        <w:rFonts w:ascii="Wingdings" w:hAnsi="Wingdings"/>
      </w:rPr>
    </w:lvl>
    <w:lvl w:ilvl="3" w:tplc="48900DB2">
      <w:start w:val="1"/>
      <w:numFmt w:val="bullet"/>
      <w:lvlText w:val=""/>
      <w:lvlJc w:val="left"/>
      <w:pPr>
        <w:tabs>
          <w:tab w:val="num" w:pos="2880"/>
        </w:tabs>
        <w:ind w:left="2880" w:hanging="360"/>
      </w:pPr>
      <w:rPr>
        <w:rFonts w:ascii="Symbol" w:hAnsi="Symbol"/>
      </w:rPr>
    </w:lvl>
    <w:lvl w:ilvl="4" w:tplc="C2F85182">
      <w:start w:val="1"/>
      <w:numFmt w:val="bullet"/>
      <w:lvlText w:val="o"/>
      <w:lvlJc w:val="left"/>
      <w:pPr>
        <w:tabs>
          <w:tab w:val="num" w:pos="3600"/>
        </w:tabs>
        <w:ind w:left="3600" w:hanging="360"/>
      </w:pPr>
      <w:rPr>
        <w:rFonts w:ascii="Courier New" w:hAnsi="Courier New"/>
      </w:rPr>
    </w:lvl>
    <w:lvl w:ilvl="5" w:tplc="4566E344">
      <w:start w:val="1"/>
      <w:numFmt w:val="bullet"/>
      <w:lvlText w:val=""/>
      <w:lvlJc w:val="left"/>
      <w:pPr>
        <w:tabs>
          <w:tab w:val="num" w:pos="4320"/>
        </w:tabs>
        <w:ind w:left="4320" w:hanging="360"/>
      </w:pPr>
      <w:rPr>
        <w:rFonts w:ascii="Wingdings" w:hAnsi="Wingdings"/>
      </w:rPr>
    </w:lvl>
    <w:lvl w:ilvl="6" w:tplc="4A68D6A8">
      <w:start w:val="1"/>
      <w:numFmt w:val="bullet"/>
      <w:lvlText w:val=""/>
      <w:lvlJc w:val="left"/>
      <w:pPr>
        <w:tabs>
          <w:tab w:val="num" w:pos="5040"/>
        </w:tabs>
        <w:ind w:left="5040" w:hanging="360"/>
      </w:pPr>
      <w:rPr>
        <w:rFonts w:ascii="Symbol" w:hAnsi="Symbol"/>
      </w:rPr>
    </w:lvl>
    <w:lvl w:ilvl="7" w:tplc="A82A048A">
      <w:start w:val="1"/>
      <w:numFmt w:val="bullet"/>
      <w:lvlText w:val="o"/>
      <w:lvlJc w:val="left"/>
      <w:pPr>
        <w:tabs>
          <w:tab w:val="num" w:pos="5760"/>
        </w:tabs>
        <w:ind w:left="5760" w:hanging="360"/>
      </w:pPr>
      <w:rPr>
        <w:rFonts w:ascii="Courier New" w:hAnsi="Courier New"/>
      </w:rPr>
    </w:lvl>
    <w:lvl w:ilvl="8" w:tplc="7430C274">
      <w:start w:val="1"/>
      <w:numFmt w:val="bullet"/>
      <w:lvlText w:val=""/>
      <w:lvlJc w:val="left"/>
      <w:pPr>
        <w:tabs>
          <w:tab w:val="num" w:pos="6480"/>
        </w:tabs>
        <w:ind w:left="6480" w:hanging="360"/>
      </w:pPr>
      <w:rPr>
        <w:rFonts w:ascii="Wingdings" w:hAnsi="Wingdings"/>
      </w:rPr>
    </w:lvl>
  </w:abstractNum>
  <w:abstractNum w:abstractNumId="10" w15:restartNumberingAfterBreak="0">
    <w:nsid w:val="00000012"/>
    <w:multiLevelType w:val="hybridMultilevel"/>
    <w:tmpl w:val="00000012"/>
    <w:lvl w:ilvl="0" w:tplc="A122456E">
      <w:start w:val="1"/>
      <w:numFmt w:val="bullet"/>
      <w:lvlText w:val=""/>
      <w:lvlPicBulletId w:val="0"/>
      <w:lvlJc w:val="left"/>
      <w:pPr>
        <w:ind w:left="720" w:hanging="360"/>
      </w:pPr>
      <w:rPr>
        <w:rFonts w:ascii="Symbol" w:hAnsi="Symbol"/>
        <w:sz w:val="25"/>
      </w:rPr>
    </w:lvl>
    <w:lvl w:ilvl="1" w:tplc="DAEAC4C6">
      <w:start w:val="1"/>
      <w:numFmt w:val="bullet"/>
      <w:lvlText w:val="o"/>
      <w:lvlJc w:val="left"/>
      <w:pPr>
        <w:tabs>
          <w:tab w:val="num" w:pos="1440"/>
        </w:tabs>
        <w:ind w:left="1440" w:hanging="360"/>
      </w:pPr>
      <w:rPr>
        <w:rFonts w:ascii="Courier New" w:hAnsi="Courier New"/>
      </w:rPr>
    </w:lvl>
    <w:lvl w:ilvl="2" w:tplc="85082B4C">
      <w:start w:val="1"/>
      <w:numFmt w:val="bullet"/>
      <w:lvlText w:val=""/>
      <w:lvlJc w:val="left"/>
      <w:pPr>
        <w:tabs>
          <w:tab w:val="num" w:pos="2160"/>
        </w:tabs>
        <w:ind w:left="2160" w:hanging="360"/>
      </w:pPr>
      <w:rPr>
        <w:rFonts w:ascii="Wingdings" w:hAnsi="Wingdings"/>
      </w:rPr>
    </w:lvl>
    <w:lvl w:ilvl="3" w:tplc="687E2CF6">
      <w:start w:val="1"/>
      <w:numFmt w:val="bullet"/>
      <w:lvlText w:val=""/>
      <w:lvlJc w:val="left"/>
      <w:pPr>
        <w:tabs>
          <w:tab w:val="num" w:pos="2880"/>
        </w:tabs>
        <w:ind w:left="2880" w:hanging="360"/>
      </w:pPr>
      <w:rPr>
        <w:rFonts w:ascii="Symbol" w:hAnsi="Symbol"/>
      </w:rPr>
    </w:lvl>
    <w:lvl w:ilvl="4" w:tplc="57B054E6">
      <w:start w:val="1"/>
      <w:numFmt w:val="bullet"/>
      <w:lvlText w:val="o"/>
      <w:lvlJc w:val="left"/>
      <w:pPr>
        <w:tabs>
          <w:tab w:val="num" w:pos="3600"/>
        </w:tabs>
        <w:ind w:left="3600" w:hanging="360"/>
      </w:pPr>
      <w:rPr>
        <w:rFonts w:ascii="Courier New" w:hAnsi="Courier New"/>
      </w:rPr>
    </w:lvl>
    <w:lvl w:ilvl="5" w:tplc="67C682E0">
      <w:start w:val="1"/>
      <w:numFmt w:val="bullet"/>
      <w:lvlText w:val=""/>
      <w:lvlJc w:val="left"/>
      <w:pPr>
        <w:tabs>
          <w:tab w:val="num" w:pos="4320"/>
        </w:tabs>
        <w:ind w:left="4320" w:hanging="360"/>
      </w:pPr>
      <w:rPr>
        <w:rFonts w:ascii="Wingdings" w:hAnsi="Wingdings"/>
      </w:rPr>
    </w:lvl>
    <w:lvl w:ilvl="6" w:tplc="5C28BE6A">
      <w:start w:val="1"/>
      <w:numFmt w:val="bullet"/>
      <w:lvlText w:val=""/>
      <w:lvlJc w:val="left"/>
      <w:pPr>
        <w:tabs>
          <w:tab w:val="num" w:pos="5040"/>
        </w:tabs>
        <w:ind w:left="5040" w:hanging="360"/>
      </w:pPr>
      <w:rPr>
        <w:rFonts w:ascii="Symbol" w:hAnsi="Symbol"/>
      </w:rPr>
    </w:lvl>
    <w:lvl w:ilvl="7" w:tplc="5D26F118">
      <w:start w:val="1"/>
      <w:numFmt w:val="bullet"/>
      <w:lvlText w:val="o"/>
      <w:lvlJc w:val="left"/>
      <w:pPr>
        <w:tabs>
          <w:tab w:val="num" w:pos="5760"/>
        </w:tabs>
        <w:ind w:left="5760" w:hanging="360"/>
      </w:pPr>
      <w:rPr>
        <w:rFonts w:ascii="Courier New" w:hAnsi="Courier New"/>
      </w:rPr>
    </w:lvl>
    <w:lvl w:ilvl="8" w:tplc="E7ECF666">
      <w:start w:val="1"/>
      <w:numFmt w:val="bullet"/>
      <w:lvlText w:val=""/>
      <w:lvlJc w:val="left"/>
      <w:pPr>
        <w:tabs>
          <w:tab w:val="num" w:pos="6480"/>
        </w:tabs>
        <w:ind w:left="6480" w:hanging="360"/>
      </w:pPr>
      <w:rPr>
        <w:rFonts w:ascii="Wingdings" w:hAnsi="Wingdings"/>
      </w:rPr>
    </w:lvl>
  </w:abstractNum>
  <w:abstractNum w:abstractNumId="11" w15:restartNumberingAfterBreak="0">
    <w:nsid w:val="00000013"/>
    <w:multiLevelType w:val="hybridMultilevel"/>
    <w:tmpl w:val="00000013"/>
    <w:lvl w:ilvl="0" w:tplc="EB3E5C62">
      <w:start w:val="1"/>
      <w:numFmt w:val="bullet"/>
      <w:lvlText w:val=""/>
      <w:lvlPicBulletId w:val="0"/>
      <w:lvlJc w:val="left"/>
      <w:pPr>
        <w:ind w:left="720" w:hanging="360"/>
      </w:pPr>
      <w:rPr>
        <w:rFonts w:ascii="Symbol" w:hAnsi="Symbol"/>
        <w:sz w:val="25"/>
      </w:rPr>
    </w:lvl>
    <w:lvl w:ilvl="1" w:tplc="91F60D10">
      <w:start w:val="1"/>
      <w:numFmt w:val="bullet"/>
      <w:lvlText w:val="o"/>
      <w:lvlJc w:val="left"/>
      <w:pPr>
        <w:tabs>
          <w:tab w:val="num" w:pos="1440"/>
        </w:tabs>
        <w:ind w:left="1440" w:hanging="360"/>
      </w:pPr>
      <w:rPr>
        <w:rFonts w:ascii="Courier New" w:hAnsi="Courier New"/>
      </w:rPr>
    </w:lvl>
    <w:lvl w:ilvl="2" w:tplc="6E1A4C16">
      <w:start w:val="1"/>
      <w:numFmt w:val="bullet"/>
      <w:lvlText w:val=""/>
      <w:lvlJc w:val="left"/>
      <w:pPr>
        <w:tabs>
          <w:tab w:val="num" w:pos="2160"/>
        </w:tabs>
        <w:ind w:left="2160" w:hanging="360"/>
      </w:pPr>
      <w:rPr>
        <w:rFonts w:ascii="Wingdings" w:hAnsi="Wingdings"/>
      </w:rPr>
    </w:lvl>
    <w:lvl w:ilvl="3" w:tplc="7928677E">
      <w:start w:val="1"/>
      <w:numFmt w:val="bullet"/>
      <w:lvlText w:val=""/>
      <w:lvlJc w:val="left"/>
      <w:pPr>
        <w:tabs>
          <w:tab w:val="num" w:pos="2880"/>
        </w:tabs>
        <w:ind w:left="2880" w:hanging="360"/>
      </w:pPr>
      <w:rPr>
        <w:rFonts w:ascii="Symbol" w:hAnsi="Symbol"/>
      </w:rPr>
    </w:lvl>
    <w:lvl w:ilvl="4" w:tplc="E4486362">
      <w:start w:val="1"/>
      <w:numFmt w:val="bullet"/>
      <w:lvlText w:val="o"/>
      <w:lvlJc w:val="left"/>
      <w:pPr>
        <w:tabs>
          <w:tab w:val="num" w:pos="3600"/>
        </w:tabs>
        <w:ind w:left="3600" w:hanging="360"/>
      </w:pPr>
      <w:rPr>
        <w:rFonts w:ascii="Courier New" w:hAnsi="Courier New"/>
      </w:rPr>
    </w:lvl>
    <w:lvl w:ilvl="5" w:tplc="11240770">
      <w:start w:val="1"/>
      <w:numFmt w:val="bullet"/>
      <w:lvlText w:val=""/>
      <w:lvlJc w:val="left"/>
      <w:pPr>
        <w:tabs>
          <w:tab w:val="num" w:pos="4320"/>
        </w:tabs>
        <w:ind w:left="4320" w:hanging="360"/>
      </w:pPr>
      <w:rPr>
        <w:rFonts w:ascii="Wingdings" w:hAnsi="Wingdings"/>
      </w:rPr>
    </w:lvl>
    <w:lvl w:ilvl="6" w:tplc="C7DE0F30">
      <w:start w:val="1"/>
      <w:numFmt w:val="bullet"/>
      <w:lvlText w:val=""/>
      <w:lvlJc w:val="left"/>
      <w:pPr>
        <w:tabs>
          <w:tab w:val="num" w:pos="5040"/>
        </w:tabs>
        <w:ind w:left="5040" w:hanging="360"/>
      </w:pPr>
      <w:rPr>
        <w:rFonts w:ascii="Symbol" w:hAnsi="Symbol"/>
      </w:rPr>
    </w:lvl>
    <w:lvl w:ilvl="7" w:tplc="FD369E6C">
      <w:start w:val="1"/>
      <w:numFmt w:val="bullet"/>
      <w:lvlText w:val="o"/>
      <w:lvlJc w:val="left"/>
      <w:pPr>
        <w:tabs>
          <w:tab w:val="num" w:pos="5760"/>
        </w:tabs>
        <w:ind w:left="5760" w:hanging="360"/>
      </w:pPr>
      <w:rPr>
        <w:rFonts w:ascii="Courier New" w:hAnsi="Courier New"/>
      </w:rPr>
    </w:lvl>
    <w:lvl w:ilvl="8" w:tplc="300A7AFA">
      <w:start w:val="1"/>
      <w:numFmt w:val="bullet"/>
      <w:lvlText w:val=""/>
      <w:lvlJc w:val="left"/>
      <w:pPr>
        <w:tabs>
          <w:tab w:val="num" w:pos="6480"/>
        </w:tabs>
        <w:ind w:left="6480" w:hanging="360"/>
      </w:pPr>
      <w:rPr>
        <w:rFonts w:ascii="Wingdings" w:hAnsi="Wingdings"/>
      </w:rPr>
    </w:lvl>
  </w:abstractNum>
  <w:abstractNum w:abstractNumId="12" w15:restartNumberingAfterBreak="0">
    <w:nsid w:val="00000014"/>
    <w:multiLevelType w:val="hybridMultilevel"/>
    <w:tmpl w:val="00000014"/>
    <w:lvl w:ilvl="0" w:tplc="EF7CFEB0">
      <w:start w:val="1"/>
      <w:numFmt w:val="bullet"/>
      <w:lvlText w:val=""/>
      <w:lvlPicBulletId w:val="0"/>
      <w:lvlJc w:val="left"/>
      <w:pPr>
        <w:ind w:left="720" w:hanging="360"/>
      </w:pPr>
      <w:rPr>
        <w:rFonts w:ascii="Symbol" w:hAnsi="Symbol"/>
        <w:sz w:val="25"/>
      </w:rPr>
    </w:lvl>
    <w:lvl w:ilvl="1" w:tplc="655CFF2A">
      <w:start w:val="1"/>
      <w:numFmt w:val="bullet"/>
      <w:lvlText w:val="o"/>
      <w:lvlJc w:val="left"/>
      <w:pPr>
        <w:tabs>
          <w:tab w:val="num" w:pos="1440"/>
        </w:tabs>
        <w:ind w:left="1440" w:hanging="360"/>
      </w:pPr>
      <w:rPr>
        <w:rFonts w:ascii="Courier New" w:hAnsi="Courier New"/>
      </w:rPr>
    </w:lvl>
    <w:lvl w:ilvl="2" w:tplc="994C8420">
      <w:start w:val="1"/>
      <w:numFmt w:val="bullet"/>
      <w:lvlText w:val=""/>
      <w:lvlJc w:val="left"/>
      <w:pPr>
        <w:tabs>
          <w:tab w:val="num" w:pos="2160"/>
        </w:tabs>
        <w:ind w:left="2160" w:hanging="360"/>
      </w:pPr>
      <w:rPr>
        <w:rFonts w:ascii="Wingdings" w:hAnsi="Wingdings"/>
      </w:rPr>
    </w:lvl>
    <w:lvl w:ilvl="3" w:tplc="25384408">
      <w:start w:val="1"/>
      <w:numFmt w:val="bullet"/>
      <w:lvlText w:val=""/>
      <w:lvlJc w:val="left"/>
      <w:pPr>
        <w:tabs>
          <w:tab w:val="num" w:pos="2880"/>
        </w:tabs>
        <w:ind w:left="2880" w:hanging="360"/>
      </w:pPr>
      <w:rPr>
        <w:rFonts w:ascii="Symbol" w:hAnsi="Symbol"/>
      </w:rPr>
    </w:lvl>
    <w:lvl w:ilvl="4" w:tplc="746A63EC">
      <w:start w:val="1"/>
      <w:numFmt w:val="bullet"/>
      <w:lvlText w:val="o"/>
      <w:lvlJc w:val="left"/>
      <w:pPr>
        <w:tabs>
          <w:tab w:val="num" w:pos="3600"/>
        </w:tabs>
        <w:ind w:left="3600" w:hanging="360"/>
      </w:pPr>
      <w:rPr>
        <w:rFonts w:ascii="Courier New" w:hAnsi="Courier New"/>
      </w:rPr>
    </w:lvl>
    <w:lvl w:ilvl="5" w:tplc="E46CA3E6">
      <w:start w:val="1"/>
      <w:numFmt w:val="bullet"/>
      <w:lvlText w:val=""/>
      <w:lvlJc w:val="left"/>
      <w:pPr>
        <w:tabs>
          <w:tab w:val="num" w:pos="4320"/>
        </w:tabs>
        <w:ind w:left="4320" w:hanging="360"/>
      </w:pPr>
      <w:rPr>
        <w:rFonts w:ascii="Wingdings" w:hAnsi="Wingdings"/>
      </w:rPr>
    </w:lvl>
    <w:lvl w:ilvl="6" w:tplc="260CE8B2">
      <w:start w:val="1"/>
      <w:numFmt w:val="bullet"/>
      <w:lvlText w:val=""/>
      <w:lvlJc w:val="left"/>
      <w:pPr>
        <w:tabs>
          <w:tab w:val="num" w:pos="5040"/>
        </w:tabs>
        <w:ind w:left="5040" w:hanging="360"/>
      </w:pPr>
      <w:rPr>
        <w:rFonts w:ascii="Symbol" w:hAnsi="Symbol"/>
      </w:rPr>
    </w:lvl>
    <w:lvl w:ilvl="7" w:tplc="B0009594">
      <w:start w:val="1"/>
      <w:numFmt w:val="bullet"/>
      <w:lvlText w:val="o"/>
      <w:lvlJc w:val="left"/>
      <w:pPr>
        <w:tabs>
          <w:tab w:val="num" w:pos="5760"/>
        </w:tabs>
        <w:ind w:left="5760" w:hanging="360"/>
      </w:pPr>
      <w:rPr>
        <w:rFonts w:ascii="Courier New" w:hAnsi="Courier New"/>
      </w:rPr>
    </w:lvl>
    <w:lvl w:ilvl="8" w:tplc="D02486A6">
      <w:start w:val="1"/>
      <w:numFmt w:val="bullet"/>
      <w:lvlText w:val=""/>
      <w:lvlJc w:val="left"/>
      <w:pPr>
        <w:tabs>
          <w:tab w:val="num" w:pos="6480"/>
        </w:tabs>
        <w:ind w:left="6480" w:hanging="360"/>
      </w:pPr>
      <w:rPr>
        <w:rFonts w:ascii="Wingdings" w:hAnsi="Wingdings"/>
      </w:rPr>
    </w:lvl>
  </w:abstractNum>
  <w:abstractNum w:abstractNumId="13" w15:restartNumberingAfterBreak="0">
    <w:nsid w:val="00000016"/>
    <w:multiLevelType w:val="hybridMultilevel"/>
    <w:tmpl w:val="00000016"/>
    <w:lvl w:ilvl="0" w:tplc="7B746C88">
      <w:start w:val="1"/>
      <w:numFmt w:val="bullet"/>
      <w:lvlText w:val=""/>
      <w:lvlPicBulletId w:val="0"/>
      <w:lvlJc w:val="left"/>
      <w:pPr>
        <w:ind w:left="720" w:hanging="360"/>
      </w:pPr>
      <w:rPr>
        <w:rFonts w:ascii="Symbol" w:hAnsi="Symbol"/>
        <w:sz w:val="25"/>
      </w:rPr>
    </w:lvl>
    <w:lvl w:ilvl="1" w:tplc="FFCA7044">
      <w:start w:val="1"/>
      <w:numFmt w:val="bullet"/>
      <w:lvlText w:val="o"/>
      <w:lvlJc w:val="left"/>
      <w:pPr>
        <w:tabs>
          <w:tab w:val="num" w:pos="1440"/>
        </w:tabs>
        <w:ind w:left="1440" w:hanging="360"/>
      </w:pPr>
      <w:rPr>
        <w:rFonts w:ascii="Courier New" w:hAnsi="Courier New"/>
      </w:rPr>
    </w:lvl>
    <w:lvl w:ilvl="2" w:tplc="436E1D64">
      <w:start w:val="1"/>
      <w:numFmt w:val="bullet"/>
      <w:lvlText w:val=""/>
      <w:lvlJc w:val="left"/>
      <w:pPr>
        <w:tabs>
          <w:tab w:val="num" w:pos="2160"/>
        </w:tabs>
        <w:ind w:left="2160" w:hanging="360"/>
      </w:pPr>
      <w:rPr>
        <w:rFonts w:ascii="Wingdings" w:hAnsi="Wingdings"/>
      </w:rPr>
    </w:lvl>
    <w:lvl w:ilvl="3" w:tplc="F684C510">
      <w:start w:val="1"/>
      <w:numFmt w:val="bullet"/>
      <w:lvlText w:val=""/>
      <w:lvlJc w:val="left"/>
      <w:pPr>
        <w:tabs>
          <w:tab w:val="num" w:pos="2880"/>
        </w:tabs>
        <w:ind w:left="2880" w:hanging="360"/>
      </w:pPr>
      <w:rPr>
        <w:rFonts w:ascii="Symbol" w:hAnsi="Symbol"/>
      </w:rPr>
    </w:lvl>
    <w:lvl w:ilvl="4" w:tplc="6A221DC0">
      <w:start w:val="1"/>
      <w:numFmt w:val="bullet"/>
      <w:lvlText w:val="o"/>
      <w:lvlJc w:val="left"/>
      <w:pPr>
        <w:tabs>
          <w:tab w:val="num" w:pos="3600"/>
        </w:tabs>
        <w:ind w:left="3600" w:hanging="360"/>
      </w:pPr>
      <w:rPr>
        <w:rFonts w:ascii="Courier New" w:hAnsi="Courier New"/>
      </w:rPr>
    </w:lvl>
    <w:lvl w:ilvl="5" w:tplc="CF9E8E0A">
      <w:start w:val="1"/>
      <w:numFmt w:val="bullet"/>
      <w:lvlText w:val=""/>
      <w:lvlJc w:val="left"/>
      <w:pPr>
        <w:tabs>
          <w:tab w:val="num" w:pos="4320"/>
        </w:tabs>
        <w:ind w:left="4320" w:hanging="360"/>
      </w:pPr>
      <w:rPr>
        <w:rFonts w:ascii="Wingdings" w:hAnsi="Wingdings"/>
      </w:rPr>
    </w:lvl>
    <w:lvl w:ilvl="6" w:tplc="90AA4B42">
      <w:start w:val="1"/>
      <w:numFmt w:val="bullet"/>
      <w:lvlText w:val=""/>
      <w:lvlJc w:val="left"/>
      <w:pPr>
        <w:tabs>
          <w:tab w:val="num" w:pos="5040"/>
        </w:tabs>
        <w:ind w:left="5040" w:hanging="360"/>
      </w:pPr>
      <w:rPr>
        <w:rFonts w:ascii="Symbol" w:hAnsi="Symbol"/>
      </w:rPr>
    </w:lvl>
    <w:lvl w:ilvl="7" w:tplc="A2B8160C">
      <w:start w:val="1"/>
      <w:numFmt w:val="bullet"/>
      <w:lvlText w:val="o"/>
      <w:lvlJc w:val="left"/>
      <w:pPr>
        <w:tabs>
          <w:tab w:val="num" w:pos="5760"/>
        </w:tabs>
        <w:ind w:left="5760" w:hanging="360"/>
      </w:pPr>
      <w:rPr>
        <w:rFonts w:ascii="Courier New" w:hAnsi="Courier New"/>
      </w:rPr>
    </w:lvl>
    <w:lvl w:ilvl="8" w:tplc="5060D716">
      <w:start w:val="1"/>
      <w:numFmt w:val="bullet"/>
      <w:lvlText w:val=""/>
      <w:lvlJc w:val="left"/>
      <w:pPr>
        <w:tabs>
          <w:tab w:val="num" w:pos="6480"/>
        </w:tabs>
        <w:ind w:left="6480" w:hanging="360"/>
      </w:pPr>
      <w:rPr>
        <w:rFonts w:ascii="Wingdings" w:hAnsi="Wingdings"/>
      </w:rPr>
    </w:lvl>
  </w:abstractNum>
  <w:abstractNum w:abstractNumId="14" w15:restartNumberingAfterBreak="0">
    <w:nsid w:val="00000017"/>
    <w:multiLevelType w:val="hybridMultilevel"/>
    <w:tmpl w:val="00000017"/>
    <w:lvl w:ilvl="0" w:tplc="937226C0">
      <w:start w:val="1"/>
      <w:numFmt w:val="bullet"/>
      <w:lvlText w:val=""/>
      <w:lvlPicBulletId w:val="0"/>
      <w:lvlJc w:val="left"/>
      <w:pPr>
        <w:ind w:left="720" w:hanging="360"/>
      </w:pPr>
      <w:rPr>
        <w:rFonts w:ascii="Symbol" w:hAnsi="Symbol"/>
        <w:sz w:val="25"/>
      </w:rPr>
    </w:lvl>
    <w:lvl w:ilvl="1" w:tplc="E056E2B8">
      <w:start w:val="1"/>
      <w:numFmt w:val="bullet"/>
      <w:lvlText w:val="o"/>
      <w:lvlJc w:val="left"/>
      <w:pPr>
        <w:tabs>
          <w:tab w:val="num" w:pos="1440"/>
        </w:tabs>
        <w:ind w:left="1440" w:hanging="360"/>
      </w:pPr>
      <w:rPr>
        <w:rFonts w:ascii="Courier New" w:hAnsi="Courier New"/>
      </w:rPr>
    </w:lvl>
    <w:lvl w:ilvl="2" w:tplc="5BFC5872">
      <w:start w:val="1"/>
      <w:numFmt w:val="bullet"/>
      <w:lvlText w:val=""/>
      <w:lvlJc w:val="left"/>
      <w:pPr>
        <w:tabs>
          <w:tab w:val="num" w:pos="2160"/>
        </w:tabs>
        <w:ind w:left="2160" w:hanging="360"/>
      </w:pPr>
      <w:rPr>
        <w:rFonts w:ascii="Wingdings" w:hAnsi="Wingdings"/>
      </w:rPr>
    </w:lvl>
    <w:lvl w:ilvl="3" w:tplc="67C671EE">
      <w:start w:val="1"/>
      <w:numFmt w:val="bullet"/>
      <w:lvlText w:val=""/>
      <w:lvlJc w:val="left"/>
      <w:pPr>
        <w:tabs>
          <w:tab w:val="num" w:pos="2880"/>
        </w:tabs>
        <w:ind w:left="2880" w:hanging="360"/>
      </w:pPr>
      <w:rPr>
        <w:rFonts w:ascii="Symbol" w:hAnsi="Symbol"/>
      </w:rPr>
    </w:lvl>
    <w:lvl w:ilvl="4" w:tplc="3F26FCE4">
      <w:start w:val="1"/>
      <w:numFmt w:val="bullet"/>
      <w:lvlText w:val="o"/>
      <w:lvlJc w:val="left"/>
      <w:pPr>
        <w:tabs>
          <w:tab w:val="num" w:pos="3600"/>
        </w:tabs>
        <w:ind w:left="3600" w:hanging="360"/>
      </w:pPr>
      <w:rPr>
        <w:rFonts w:ascii="Courier New" w:hAnsi="Courier New"/>
      </w:rPr>
    </w:lvl>
    <w:lvl w:ilvl="5" w:tplc="5038F42E">
      <w:start w:val="1"/>
      <w:numFmt w:val="bullet"/>
      <w:lvlText w:val=""/>
      <w:lvlJc w:val="left"/>
      <w:pPr>
        <w:tabs>
          <w:tab w:val="num" w:pos="4320"/>
        </w:tabs>
        <w:ind w:left="4320" w:hanging="360"/>
      </w:pPr>
      <w:rPr>
        <w:rFonts w:ascii="Wingdings" w:hAnsi="Wingdings"/>
      </w:rPr>
    </w:lvl>
    <w:lvl w:ilvl="6" w:tplc="2A9E3836">
      <w:start w:val="1"/>
      <w:numFmt w:val="bullet"/>
      <w:lvlText w:val=""/>
      <w:lvlJc w:val="left"/>
      <w:pPr>
        <w:tabs>
          <w:tab w:val="num" w:pos="5040"/>
        </w:tabs>
        <w:ind w:left="5040" w:hanging="360"/>
      </w:pPr>
      <w:rPr>
        <w:rFonts w:ascii="Symbol" w:hAnsi="Symbol"/>
      </w:rPr>
    </w:lvl>
    <w:lvl w:ilvl="7" w:tplc="E3B63CD4">
      <w:start w:val="1"/>
      <w:numFmt w:val="bullet"/>
      <w:lvlText w:val="o"/>
      <w:lvlJc w:val="left"/>
      <w:pPr>
        <w:tabs>
          <w:tab w:val="num" w:pos="5760"/>
        </w:tabs>
        <w:ind w:left="5760" w:hanging="360"/>
      </w:pPr>
      <w:rPr>
        <w:rFonts w:ascii="Courier New" w:hAnsi="Courier New"/>
      </w:rPr>
    </w:lvl>
    <w:lvl w:ilvl="8" w:tplc="DED4EDF8">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8"/>
    <w:multiLevelType w:val="hybridMultilevel"/>
    <w:tmpl w:val="00000018"/>
    <w:lvl w:ilvl="0" w:tplc="BD7CE30E">
      <w:start w:val="1"/>
      <w:numFmt w:val="bullet"/>
      <w:lvlText w:val=""/>
      <w:lvlPicBulletId w:val="0"/>
      <w:lvlJc w:val="left"/>
      <w:pPr>
        <w:ind w:left="720" w:hanging="360"/>
      </w:pPr>
      <w:rPr>
        <w:rFonts w:ascii="Symbol" w:hAnsi="Symbol"/>
        <w:sz w:val="25"/>
      </w:rPr>
    </w:lvl>
    <w:lvl w:ilvl="1" w:tplc="3872E1E2">
      <w:start w:val="1"/>
      <w:numFmt w:val="bullet"/>
      <w:lvlText w:val="o"/>
      <w:lvlJc w:val="left"/>
      <w:pPr>
        <w:tabs>
          <w:tab w:val="num" w:pos="1440"/>
        </w:tabs>
        <w:ind w:left="1440" w:hanging="360"/>
      </w:pPr>
      <w:rPr>
        <w:rFonts w:ascii="Courier New" w:hAnsi="Courier New"/>
      </w:rPr>
    </w:lvl>
    <w:lvl w:ilvl="2" w:tplc="29BA2118">
      <w:start w:val="1"/>
      <w:numFmt w:val="bullet"/>
      <w:lvlText w:val=""/>
      <w:lvlJc w:val="left"/>
      <w:pPr>
        <w:tabs>
          <w:tab w:val="num" w:pos="2160"/>
        </w:tabs>
        <w:ind w:left="2160" w:hanging="360"/>
      </w:pPr>
      <w:rPr>
        <w:rFonts w:ascii="Wingdings" w:hAnsi="Wingdings"/>
      </w:rPr>
    </w:lvl>
    <w:lvl w:ilvl="3" w:tplc="FB78B4C4">
      <w:start w:val="1"/>
      <w:numFmt w:val="bullet"/>
      <w:lvlText w:val=""/>
      <w:lvlJc w:val="left"/>
      <w:pPr>
        <w:tabs>
          <w:tab w:val="num" w:pos="2880"/>
        </w:tabs>
        <w:ind w:left="2880" w:hanging="360"/>
      </w:pPr>
      <w:rPr>
        <w:rFonts w:ascii="Symbol" w:hAnsi="Symbol"/>
      </w:rPr>
    </w:lvl>
    <w:lvl w:ilvl="4" w:tplc="6C768788">
      <w:start w:val="1"/>
      <w:numFmt w:val="bullet"/>
      <w:lvlText w:val="o"/>
      <w:lvlJc w:val="left"/>
      <w:pPr>
        <w:tabs>
          <w:tab w:val="num" w:pos="3600"/>
        </w:tabs>
        <w:ind w:left="3600" w:hanging="360"/>
      </w:pPr>
      <w:rPr>
        <w:rFonts w:ascii="Courier New" w:hAnsi="Courier New"/>
      </w:rPr>
    </w:lvl>
    <w:lvl w:ilvl="5" w:tplc="0CBCD02C">
      <w:start w:val="1"/>
      <w:numFmt w:val="bullet"/>
      <w:lvlText w:val=""/>
      <w:lvlJc w:val="left"/>
      <w:pPr>
        <w:tabs>
          <w:tab w:val="num" w:pos="4320"/>
        </w:tabs>
        <w:ind w:left="4320" w:hanging="360"/>
      </w:pPr>
      <w:rPr>
        <w:rFonts w:ascii="Wingdings" w:hAnsi="Wingdings"/>
      </w:rPr>
    </w:lvl>
    <w:lvl w:ilvl="6" w:tplc="9FA62F9A">
      <w:start w:val="1"/>
      <w:numFmt w:val="bullet"/>
      <w:lvlText w:val=""/>
      <w:lvlJc w:val="left"/>
      <w:pPr>
        <w:tabs>
          <w:tab w:val="num" w:pos="5040"/>
        </w:tabs>
        <w:ind w:left="5040" w:hanging="360"/>
      </w:pPr>
      <w:rPr>
        <w:rFonts w:ascii="Symbol" w:hAnsi="Symbol"/>
      </w:rPr>
    </w:lvl>
    <w:lvl w:ilvl="7" w:tplc="9FDEB6D4">
      <w:start w:val="1"/>
      <w:numFmt w:val="bullet"/>
      <w:lvlText w:val="o"/>
      <w:lvlJc w:val="left"/>
      <w:pPr>
        <w:tabs>
          <w:tab w:val="num" w:pos="5760"/>
        </w:tabs>
        <w:ind w:left="5760" w:hanging="360"/>
      </w:pPr>
      <w:rPr>
        <w:rFonts w:ascii="Courier New" w:hAnsi="Courier New"/>
      </w:rPr>
    </w:lvl>
    <w:lvl w:ilvl="8" w:tplc="62164BBA">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9"/>
    <w:multiLevelType w:val="hybridMultilevel"/>
    <w:tmpl w:val="00000019"/>
    <w:lvl w:ilvl="0" w:tplc="D55E2FA6">
      <w:start w:val="1"/>
      <w:numFmt w:val="bullet"/>
      <w:lvlText w:val=""/>
      <w:lvlPicBulletId w:val="0"/>
      <w:lvlJc w:val="left"/>
      <w:pPr>
        <w:ind w:left="720" w:hanging="360"/>
      </w:pPr>
      <w:rPr>
        <w:rFonts w:ascii="Symbol" w:hAnsi="Symbol"/>
        <w:sz w:val="25"/>
      </w:rPr>
    </w:lvl>
    <w:lvl w:ilvl="1" w:tplc="7BC22194">
      <w:start w:val="1"/>
      <w:numFmt w:val="bullet"/>
      <w:lvlText w:val="o"/>
      <w:lvlJc w:val="left"/>
      <w:pPr>
        <w:tabs>
          <w:tab w:val="num" w:pos="1440"/>
        </w:tabs>
        <w:ind w:left="1440" w:hanging="360"/>
      </w:pPr>
      <w:rPr>
        <w:rFonts w:ascii="Courier New" w:hAnsi="Courier New"/>
      </w:rPr>
    </w:lvl>
    <w:lvl w:ilvl="2" w:tplc="837EFC34">
      <w:start w:val="1"/>
      <w:numFmt w:val="bullet"/>
      <w:lvlText w:val=""/>
      <w:lvlJc w:val="left"/>
      <w:pPr>
        <w:tabs>
          <w:tab w:val="num" w:pos="2160"/>
        </w:tabs>
        <w:ind w:left="2160" w:hanging="360"/>
      </w:pPr>
      <w:rPr>
        <w:rFonts w:ascii="Wingdings" w:hAnsi="Wingdings"/>
      </w:rPr>
    </w:lvl>
    <w:lvl w:ilvl="3" w:tplc="00FC4496">
      <w:start w:val="1"/>
      <w:numFmt w:val="bullet"/>
      <w:lvlText w:val=""/>
      <w:lvlJc w:val="left"/>
      <w:pPr>
        <w:tabs>
          <w:tab w:val="num" w:pos="2880"/>
        </w:tabs>
        <w:ind w:left="2880" w:hanging="360"/>
      </w:pPr>
      <w:rPr>
        <w:rFonts w:ascii="Symbol" w:hAnsi="Symbol"/>
      </w:rPr>
    </w:lvl>
    <w:lvl w:ilvl="4" w:tplc="B70CF15E">
      <w:start w:val="1"/>
      <w:numFmt w:val="bullet"/>
      <w:lvlText w:val="o"/>
      <w:lvlJc w:val="left"/>
      <w:pPr>
        <w:tabs>
          <w:tab w:val="num" w:pos="3600"/>
        </w:tabs>
        <w:ind w:left="3600" w:hanging="360"/>
      </w:pPr>
      <w:rPr>
        <w:rFonts w:ascii="Courier New" w:hAnsi="Courier New"/>
      </w:rPr>
    </w:lvl>
    <w:lvl w:ilvl="5" w:tplc="27901F66">
      <w:start w:val="1"/>
      <w:numFmt w:val="bullet"/>
      <w:lvlText w:val=""/>
      <w:lvlJc w:val="left"/>
      <w:pPr>
        <w:tabs>
          <w:tab w:val="num" w:pos="4320"/>
        </w:tabs>
        <w:ind w:left="4320" w:hanging="360"/>
      </w:pPr>
      <w:rPr>
        <w:rFonts w:ascii="Wingdings" w:hAnsi="Wingdings"/>
      </w:rPr>
    </w:lvl>
    <w:lvl w:ilvl="6" w:tplc="F544D820">
      <w:start w:val="1"/>
      <w:numFmt w:val="bullet"/>
      <w:lvlText w:val=""/>
      <w:lvlJc w:val="left"/>
      <w:pPr>
        <w:tabs>
          <w:tab w:val="num" w:pos="5040"/>
        </w:tabs>
        <w:ind w:left="5040" w:hanging="360"/>
      </w:pPr>
      <w:rPr>
        <w:rFonts w:ascii="Symbol" w:hAnsi="Symbol"/>
      </w:rPr>
    </w:lvl>
    <w:lvl w:ilvl="7" w:tplc="FFF4C67C">
      <w:start w:val="1"/>
      <w:numFmt w:val="bullet"/>
      <w:lvlText w:val="o"/>
      <w:lvlJc w:val="left"/>
      <w:pPr>
        <w:tabs>
          <w:tab w:val="num" w:pos="5760"/>
        </w:tabs>
        <w:ind w:left="5760" w:hanging="360"/>
      </w:pPr>
      <w:rPr>
        <w:rFonts w:ascii="Courier New" w:hAnsi="Courier New"/>
      </w:rPr>
    </w:lvl>
    <w:lvl w:ilvl="8" w:tplc="02200328">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A"/>
    <w:multiLevelType w:val="hybridMultilevel"/>
    <w:tmpl w:val="59AC92A8"/>
    <w:lvl w:ilvl="0" w:tplc="BAF84282">
      <w:start w:val="1"/>
      <w:numFmt w:val="bullet"/>
      <w:lvlText w:val=""/>
      <w:lvlPicBulletId w:val="0"/>
      <w:lvlJc w:val="left"/>
      <w:pPr>
        <w:ind w:left="1242" w:hanging="360"/>
      </w:pPr>
      <w:rPr>
        <w:rFonts w:ascii="Symbol" w:hAnsi="Symbol"/>
        <w:sz w:val="20"/>
        <w:szCs w:val="20"/>
      </w:rPr>
    </w:lvl>
    <w:lvl w:ilvl="1" w:tplc="FFFFFFFF">
      <w:start w:val="1"/>
      <w:numFmt w:val="bullet"/>
      <w:lvlText w:val="o"/>
      <w:lvlJc w:val="left"/>
      <w:pPr>
        <w:tabs>
          <w:tab w:val="num" w:pos="1962"/>
        </w:tabs>
        <w:ind w:left="1962" w:hanging="360"/>
      </w:pPr>
      <w:rPr>
        <w:rFonts w:ascii="Courier New" w:hAnsi="Courier New"/>
      </w:rPr>
    </w:lvl>
    <w:lvl w:ilvl="2" w:tplc="FFFFFFFF">
      <w:start w:val="1"/>
      <w:numFmt w:val="bullet"/>
      <w:lvlText w:val=""/>
      <w:lvlJc w:val="left"/>
      <w:pPr>
        <w:tabs>
          <w:tab w:val="num" w:pos="2682"/>
        </w:tabs>
        <w:ind w:left="2682" w:hanging="360"/>
      </w:pPr>
      <w:rPr>
        <w:rFonts w:ascii="Wingdings" w:hAnsi="Wingdings"/>
      </w:rPr>
    </w:lvl>
    <w:lvl w:ilvl="3" w:tplc="FFFFFFFF">
      <w:start w:val="1"/>
      <w:numFmt w:val="bullet"/>
      <w:lvlText w:val=""/>
      <w:lvlJc w:val="left"/>
      <w:pPr>
        <w:tabs>
          <w:tab w:val="num" w:pos="3402"/>
        </w:tabs>
        <w:ind w:left="3402" w:hanging="360"/>
      </w:pPr>
      <w:rPr>
        <w:rFonts w:ascii="Symbol" w:hAnsi="Symbol"/>
      </w:rPr>
    </w:lvl>
    <w:lvl w:ilvl="4" w:tplc="FFFFFFFF">
      <w:start w:val="1"/>
      <w:numFmt w:val="bullet"/>
      <w:lvlText w:val="o"/>
      <w:lvlJc w:val="left"/>
      <w:pPr>
        <w:tabs>
          <w:tab w:val="num" w:pos="4122"/>
        </w:tabs>
        <w:ind w:left="4122" w:hanging="360"/>
      </w:pPr>
      <w:rPr>
        <w:rFonts w:ascii="Courier New" w:hAnsi="Courier New"/>
      </w:rPr>
    </w:lvl>
    <w:lvl w:ilvl="5" w:tplc="FFFFFFFF">
      <w:start w:val="1"/>
      <w:numFmt w:val="bullet"/>
      <w:lvlText w:val=""/>
      <w:lvlJc w:val="left"/>
      <w:pPr>
        <w:tabs>
          <w:tab w:val="num" w:pos="4842"/>
        </w:tabs>
        <w:ind w:left="4842" w:hanging="360"/>
      </w:pPr>
      <w:rPr>
        <w:rFonts w:ascii="Wingdings" w:hAnsi="Wingdings"/>
      </w:rPr>
    </w:lvl>
    <w:lvl w:ilvl="6" w:tplc="FFFFFFFF">
      <w:start w:val="1"/>
      <w:numFmt w:val="bullet"/>
      <w:lvlText w:val=""/>
      <w:lvlJc w:val="left"/>
      <w:pPr>
        <w:tabs>
          <w:tab w:val="num" w:pos="5562"/>
        </w:tabs>
        <w:ind w:left="5562" w:hanging="360"/>
      </w:pPr>
      <w:rPr>
        <w:rFonts w:ascii="Symbol" w:hAnsi="Symbol"/>
      </w:rPr>
    </w:lvl>
    <w:lvl w:ilvl="7" w:tplc="FFFFFFFF">
      <w:start w:val="1"/>
      <w:numFmt w:val="bullet"/>
      <w:lvlText w:val="o"/>
      <w:lvlJc w:val="left"/>
      <w:pPr>
        <w:tabs>
          <w:tab w:val="num" w:pos="6282"/>
        </w:tabs>
        <w:ind w:left="6282" w:hanging="360"/>
      </w:pPr>
      <w:rPr>
        <w:rFonts w:ascii="Courier New" w:hAnsi="Courier New"/>
      </w:rPr>
    </w:lvl>
    <w:lvl w:ilvl="8" w:tplc="FFFFFFFF">
      <w:start w:val="1"/>
      <w:numFmt w:val="bullet"/>
      <w:lvlText w:val=""/>
      <w:lvlJc w:val="left"/>
      <w:pPr>
        <w:tabs>
          <w:tab w:val="num" w:pos="7002"/>
        </w:tabs>
        <w:ind w:left="7002" w:hanging="360"/>
      </w:pPr>
      <w:rPr>
        <w:rFonts w:ascii="Wingdings" w:hAnsi="Wingdings"/>
      </w:rPr>
    </w:lvl>
  </w:abstractNum>
  <w:abstractNum w:abstractNumId="18" w15:restartNumberingAfterBreak="0">
    <w:nsid w:val="0000001B"/>
    <w:multiLevelType w:val="hybridMultilevel"/>
    <w:tmpl w:val="0000001B"/>
    <w:lvl w:ilvl="0" w:tplc="7F045EBC">
      <w:start w:val="1"/>
      <w:numFmt w:val="bullet"/>
      <w:lvlText w:val=""/>
      <w:lvlPicBulletId w:val="0"/>
      <w:lvlJc w:val="left"/>
      <w:pPr>
        <w:ind w:left="720" w:hanging="360"/>
      </w:pPr>
      <w:rPr>
        <w:rFonts w:ascii="Symbol" w:hAnsi="Symbol"/>
        <w:sz w:val="25"/>
      </w:rPr>
    </w:lvl>
    <w:lvl w:ilvl="1" w:tplc="AD6A4202">
      <w:start w:val="1"/>
      <w:numFmt w:val="bullet"/>
      <w:lvlText w:val="o"/>
      <w:lvlJc w:val="left"/>
      <w:pPr>
        <w:tabs>
          <w:tab w:val="num" w:pos="1440"/>
        </w:tabs>
        <w:ind w:left="1440" w:hanging="360"/>
      </w:pPr>
      <w:rPr>
        <w:rFonts w:ascii="Courier New" w:hAnsi="Courier New"/>
      </w:rPr>
    </w:lvl>
    <w:lvl w:ilvl="2" w:tplc="92F40BFE">
      <w:start w:val="1"/>
      <w:numFmt w:val="bullet"/>
      <w:lvlText w:val=""/>
      <w:lvlJc w:val="left"/>
      <w:pPr>
        <w:tabs>
          <w:tab w:val="num" w:pos="2160"/>
        </w:tabs>
        <w:ind w:left="2160" w:hanging="360"/>
      </w:pPr>
      <w:rPr>
        <w:rFonts w:ascii="Wingdings" w:hAnsi="Wingdings"/>
      </w:rPr>
    </w:lvl>
    <w:lvl w:ilvl="3" w:tplc="596AADF0">
      <w:start w:val="1"/>
      <w:numFmt w:val="bullet"/>
      <w:lvlText w:val=""/>
      <w:lvlJc w:val="left"/>
      <w:pPr>
        <w:tabs>
          <w:tab w:val="num" w:pos="2880"/>
        </w:tabs>
        <w:ind w:left="2880" w:hanging="360"/>
      </w:pPr>
      <w:rPr>
        <w:rFonts w:ascii="Symbol" w:hAnsi="Symbol"/>
      </w:rPr>
    </w:lvl>
    <w:lvl w:ilvl="4" w:tplc="3EE2DCE2">
      <w:start w:val="1"/>
      <w:numFmt w:val="bullet"/>
      <w:lvlText w:val="o"/>
      <w:lvlJc w:val="left"/>
      <w:pPr>
        <w:tabs>
          <w:tab w:val="num" w:pos="3600"/>
        </w:tabs>
        <w:ind w:left="3600" w:hanging="360"/>
      </w:pPr>
      <w:rPr>
        <w:rFonts w:ascii="Courier New" w:hAnsi="Courier New"/>
      </w:rPr>
    </w:lvl>
    <w:lvl w:ilvl="5" w:tplc="737CCD8E">
      <w:start w:val="1"/>
      <w:numFmt w:val="bullet"/>
      <w:lvlText w:val=""/>
      <w:lvlJc w:val="left"/>
      <w:pPr>
        <w:tabs>
          <w:tab w:val="num" w:pos="4320"/>
        </w:tabs>
        <w:ind w:left="4320" w:hanging="360"/>
      </w:pPr>
      <w:rPr>
        <w:rFonts w:ascii="Wingdings" w:hAnsi="Wingdings"/>
      </w:rPr>
    </w:lvl>
    <w:lvl w:ilvl="6" w:tplc="7C288510">
      <w:start w:val="1"/>
      <w:numFmt w:val="bullet"/>
      <w:lvlText w:val=""/>
      <w:lvlJc w:val="left"/>
      <w:pPr>
        <w:tabs>
          <w:tab w:val="num" w:pos="5040"/>
        </w:tabs>
        <w:ind w:left="5040" w:hanging="360"/>
      </w:pPr>
      <w:rPr>
        <w:rFonts w:ascii="Symbol" w:hAnsi="Symbol"/>
      </w:rPr>
    </w:lvl>
    <w:lvl w:ilvl="7" w:tplc="16B0A1DA">
      <w:start w:val="1"/>
      <w:numFmt w:val="bullet"/>
      <w:lvlText w:val="o"/>
      <w:lvlJc w:val="left"/>
      <w:pPr>
        <w:tabs>
          <w:tab w:val="num" w:pos="5760"/>
        </w:tabs>
        <w:ind w:left="5760" w:hanging="360"/>
      </w:pPr>
      <w:rPr>
        <w:rFonts w:ascii="Courier New" w:hAnsi="Courier New"/>
      </w:rPr>
    </w:lvl>
    <w:lvl w:ilvl="8" w:tplc="D3AC2324">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C"/>
    <w:multiLevelType w:val="hybridMultilevel"/>
    <w:tmpl w:val="0000001C"/>
    <w:lvl w:ilvl="0" w:tplc="25848020">
      <w:start w:val="1"/>
      <w:numFmt w:val="bullet"/>
      <w:lvlText w:val=""/>
      <w:lvlPicBulletId w:val="0"/>
      <w:lvlJc w:val="left"/>
      <w:pPr>
        <w:ind w:left="720" w:hanging="360"/>
      </w:pPr>
      <w:rPr>
        <w:rFonts w:ascii="Symbol" w:hAnsi="Symbol"/>
        <w:sz w:val="25"/>
      </w:rPr>
    </w:lvl>
    <w:lvl w:ilvl="1" w:tplc="A8AE992C">
      <w:start w:val="1"/>
      <w:numFmt w:val="bullet"/>
      <w:lvlText w:val="o"/>
      <w:lvlJc w:val="left"/>
      <w:pPr>
        <w:tabs>
          <w:tab w:val="num" w:pos="1440"/>
        </w:tabs>
        <w:ind w:left="1440" w:hanging="360"/>
      </w:pPr>
      <w:rPr>
        <w:rFonts w:ascii="Courier New" w:hAnsi="Courier New"/>
      </w:rPr>
    </w:lvl>
    <w:lvl w:ilvl="2" w:tplc="C77A0E6E">
      <w:start w:val="1"/>
      <w:numFmt w:val="bullet"/>
      <w:lvlText w:val=""/>
      <w:lvlJc w:val="left"/>
      <w:pPr>
        <w:tabs>
          <w:tab w:val="num" w:pos="2160"/>
        </w:tabs>
        <w:ind w:left="2160" w:hanging="360"/>
      </w:pPr>
      <w:rPr>
        <w:rFonts w:ascii="Wingdings" w:hAnsi="Wingdings"/>
      </w:rPr>
    </w:lvl>
    <w:lvl w:ilvl="3" w:tplc="0CC658EC">
      <w:start w:val="1"/>
      <w:numFmt w:val="bullet"/>
      <w:lvlText w:val=""/>
      <w:lvlJc w:val="left"/>
      <w:pPr>
        <w:tabs>
          <w:tab w:val="num" w:pos="2880"/>
        </w:tabs>
        <w:ind w:left="2880" w:hanging="360"/>
      </w:pPr>
      <w:rPr>
        <w:rFonts w:ascii="Symbol" w:hAnsi="Symbol"/>
      </w:rPr>
    </w:lvl>
    <w:lvl w:ilvl="4" w:tplc="B2808AA8">
      <w:start w:val="1"/>
      <w:numFmt w:val="bullet"/>
      <w:lvlText w:val="o"/>
      <w:lvlJc w:val="left"/>
      <w:pPr>
        <w:tabs>
          <w:tab w:val="num" w:pos="3600"/>
        </w:tabs>
        <w:ind w:left="3600" w:hanging="360"/>
      </w:pPr>
      <w:rPr>
        <w:rFonts w:ascii="Courier New" w:hAnsi="Courier New"/>
      </w:rPr>
    </w:lvl>
    <w:lvl w:ilvl="5" w:tplc="E4BCC6D0">
      <w:start w:val="1"/>
      <w:numFmt w:val="bullet"/>
      <w:lvlText w:val=""/>
      <w:lvlJc w:val="left"/>
      <w:pPr>
        <w:tabs>
          <w:tab w:val="num" w:pos="4320"/>
        </w:tabs>
        <w:ind w:left="4320" w:hanging="360"/>
      </w:pPr>
      <w:rPr>
        <w:rFonts w:ascii="Wingdings" w:hAnsi="Wingdings"/>
      </w:rPr>
    </w:lvl>
    <w:lvl w:ilvl="6" w:tplc="C18A6346">
      <w:start w:val="1"/>
      <w:numFmt w:val="bullet"/>
      <w:lvlText w:val=""/>
      <w:lvlJc w:val="left"/>
      <w:pPr>
        <w:tabs>
          <w:tab w:val="num" w:pos="5040"/>
        </w:tabs>
        <w:ind w:left="5040" w:hanging="360"/>
      </w:pPr>
      <w:rPr>
        <w:rFonts w:ascii="Symbol" w:hAnsi="Symbol"/>
      </w:rPr>
    </w:lvl>
    <w:lvl w:ilvl="7" w:tplc="FB0CB0E8">
      <w:start w:val="1"/>
      <w:numFmt w:val="bullet"/>
      <w:lvlText w:val="o"/>
      <w:lvlJc w:val="left"/>
      <w:pPr>
        <w:tabs>
          <w:tab w:val="num" w:pos="5760"/>
        </w:tabs>
        <w:ind w:left="5760" w:hanging="360"/>
      </w:pPr>
      <w:rPr>
        <w:rFonts w:ascii="Courier New" w:hAnsi="Courier New"/>
      </w:rPr>
    </w:lvl>
    <w:lvl w:ilvl="8" w:tplc="41B2AEC4">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D"/>
    <w:multiLevelType w:val="hybridMultilevel"/>
    <w:tmpl w:val="0000001D"/>
    <w:lvl w:ilvl="0" w:tplc="14F418FE">
      <w:start w:val="1"/>
      <w:numFmt w:val="bullet"/>
      <w:lvlText w:val=""/>
      <w:lvlPicBulletId w:val="0"/>
      <w:lvlJc w:val="left"/>
      <w:pPr>
        <w:ind w:left="720" w:hanging="360"/>
      </w:pPr>
      <w:rPr>
        <w:rFonts w:ascii="Symbol" w:hAnsi="Symbol"/>
        <w:sz w:val="25"/>
      </w:rPr>
    </w:lvl>
    <w:lvl w:ilvl="1" w:tplc="4CC21ED0">
      <w:start w:val="1"/>
      <w:numFmt w:val="bullet"/>
      <w:lvlText w:val="o"/>
      <w:lvlJc w:val="left"/>
      <w:pPr>
        <w:tabs>
          <w:tab w:val="num" w:pos="1440"/>
        </w:tabs>
        <w:ind w:left="1440" w:hanging="360"/>
      </w:pPr>
      <w:rPr>
        <w:rFonts w:ascii="Courier New" w:hAnsi="Courier New"/>
      </w:rPr>
    </w:lvl>
    <w:lvl w:ilvl="2" w:tplc="78E683E2">
      <w:start w:val="1"/>
      <w:numFmt w:val="bullet"/>
      <w:lvlText w:val=""/>
      <w:lvlJc w:val="left"/>
      <w:pPr>
        <w:tabs>
          <w:tab w:val="num" w:pos="2160"/>
        </w:tabs>
        <w:ind w:left="2160" w:hanging="360"/>
      </w:pPr>
      <w:rPr>
        <w:rFonts w:ascii="Wingdings" w:hAnsi="Wingdings"/>
      </w:rPr>
    </w:lvl>
    <w:lvl w:ilvl="3" w:tplc="F7306D66">
      <w:start w:val="1"/>
      <w:numFmt w:val="bullet"/>
      <w:lvlText w:val=""/>
      <w:lvlJc w:val="left"/>
      <w:pPr>
        <w:tabs>
          <w:tab w:val="num" w:pos="2880"/>
        </w:tabs>
        <w:ind w:left="2880" w:hanging="360"/>
      </w:pPr>
      <w:rPr>
        <w:rFonts w:ascii="Symbol" w:hAnsi="Symbol"/>
      </w:rPr>
    </w:lvl>
    <w:lvl w:ilvl="4" w:tplc="49E64FF0">
      <w:start w:val="1"/>
      <w:numFmt w:val="bullet"/>
      <w:lvlText w:val="o"/>
      <w:lvlJc w:val="left"/>
      <w:pPr>
        <w:tabs>
          <w:tab w:val="num" w:pos="3600"/>
        </w:tabs>
        <w:ind w:left="3600" w:hanging="360"/>
      </w:pPr>
      <w:rPr>
        <w:rFonts w:ascii="Courier New" w:hAnsi="Courier New"/>
      </w:rPr>
    </w:lvl>
    <w:lvl w:ilvl="5" w:tplc="30385034">
      <w:start w:val="1"/>
      <w:numFmt w:val="bullet"/>
      <w:lvlText w:val=""/>
      <w:lvlJc w:val="left"/>
      <w:pPr>
        <w:tabs>
          <w:tab w:val="num" w:pos="4320"/>
        </w:tabs>
        <w:ind w:left="4320" w:hanging="360"/>
      </w:pPr>
      <w:rPr>
        <w:rFonts w:ascii="Wingdings" w:hAnsi="Wingdings"/>
      </w:rPr>
    </w:lvl>
    <w:lvl w:ilvl="6" w:tplc="41BE973A">
      <w:start w:val="1"/>
      <w:numFmt w:val="bullet"/>
      <w:lvlText w:val=""/>
      <w:lvlJc w:val="left"/>
      <w:pPr>
        <w:tabs>
          <w:tab w:val="num" w:pos="5040"/>
        </w:tabs>
        <w:ind w:left="5040" w:hanging="360"/>
      </w:pPr>
      <w:rPr>
        <w:rFonts w:ascii="Symbol" w:hAnsi="Symbol"/>
      </w:rPr>
    </w:lvl>
    <w:lvl w:ilvl="7" w:tplc="F8D6ADB8">
      <w:start w:val="1"/>
      <w:numFmt w:val="bullet"/>
      <w:lvlText w:val="o"/>
      <w:lvlJc w:val="left"/>
      <w:pPr>
        <w:tabs>
          <w:tab w:val="num" w:pos="5760"/>
        </w:tabs>
        <w:ind w:left="5760" w:hanging="360"/>
      </w:pPr>
      <w:rPr>
        <w:rFonts w:ascii="Courier New" w:hAnsi="Courier New"/>
      </w:rPr>
    </w:lvl>
    <w:lvl w:ilvl="8" w:tplc="E0FA9ABA">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E"/>
    <w:multiLevelType w:val="hybridMultilevel"/>
    <w:tmpl w:val="0000001E"/>
    <w:lvl w:ilvl="0" w:tplc="0EEA765C">
      <w:start w:val="1"/>
      <w:numFmt w:val="bullet"/>
      <w:lvlText w:val=""/>
      <w:lvlPicBulletId w:val="0"/>
      <w:lvlJc w:val="left"/>
      <w:pPr>
        <w:ind w:left="720" w:hanging="360"/>
      </w:pPr>
      <w:rPr>
        <w:rFonts w:ascii="Symbol" w:hAnsi="Symbol"/>
        <w:sz w:val="25"/>
      </w:rPr>
    </w:lvl>
    <w:lvl w:ilvl="1" w:tplc="48B00D76">
      <w:start w:val="1"/>
      <w:numFmt w:val="bullet"/>
      <w:lvlText w:val="o"/>
      <w:lvlJc w:val="left"/>
      <w:pPr>
        <w:tabs>
          <w:tab w:val="num" w:pos="1440"/>
        </w:tabs>
        <w:ind w:left="1440" w:hanging="360"/>
      </w:pPr>
      <w:rPr>
        <w:rFonts w:ascii="Courier New" w:hAnsi="Courier New"/>
      </w:rPr>
    </w:lvl>
    <w:lvl w:ilvl="2" w:tplc="AF1C357C">
      <w:start w:val="1"/>
      <w:numFmt w:val="bullet"/>
      <w:lvlText w:val=""/>
      <w:lvlJc w:val="left"/>
      <w:pPr>
        <w:tabs>
          <w:tab w:val="num" w:pos="2160"/>
        </w:tabs>
        <w:ind w:left="2160" w:hanging="360"/>
      </w:pPr>
      <w:rPr>
        <w:rFonts w:ascii="Wingdings" w:hAnsi="Wingdings"/>
      </w:rPr>
    </w:lvl>
    <w:lvl w:ilvl="3" w:tplc="601EE810">
      <w:start w:val="1"/>
      <w:numFmt w:val="bullet"/>
      <w:lvlText w:val=""/>
      <w:lvlJc w:val="left"/>
      <w:pPr>
        <w:tabs>
          <w:tab w:val="num" w:pos="2880"/>
        </w:tabs>
        <w:ind w:left="2880" w:hanging="360"/>
      </w:pPr>
      <w:rPr>
        <w:rFonts w:ascii="Symbol" w:hAnsi="Symbol"/>
      </w:rPr>
    </w:lvl>
    <w:lvl w:ilvl="4" w:tplc="39F6E6C4">
      <w:start w:val="1"/>
      <w:numFmt w:val="bullet"/>
      <w:lvlText w:val="o"/>
      <w:lvlJc w:val="left"/>
      <w:pPr>
        <w:tabs>
          <w:tab w:val="num" w:pos="3600"/>
        </w:tabs>
        <w:ind w:left="3600" w:hanging="360"/>
      </w:pPr>
      <w:rPr>
        <w:rFonts w:ascii="Courier New" w:hAnsi="Courier New"/>
      </w:rPr>
    </w:lvl>
    <w:lvl w:ilvl="5" w:tplc="6BC2538C">
      <w:start w:val="1"/>
      <w:numFmt w:val="bullet"/>
      <w:lvlText w:val=""/>
      <w:lvlJc w:val="left"/>
      <w:pPr>
        <w:tabs>
          <w:tab w:val="num" w:pos="4320"/>
        </w:tabs>
        <w:ind w:left="4320" w:hanging="360"/>
      </w:pPr>
      <w:rPr>
        <w:rFonts w:ascii="Wingdings" w:hAnsi="Wingdings"/>
      </w:rPr>
    </w:lvl>
    <w:lvl w:ilvl="6" w:tplc="74401D72">
      <w:start w:val="1"/>
      <w:numFmt w:val="bullet"/>
      <w:lvlText w:val=""/>
      <w:lvlJc w:val="left"/>
      <w:pPr>
        <w:tabs>
          <w:tab w:val="num" w:pos="5040"/>
        </w:tabs>
        <w:ind w:left="5040" w:hanging="360"/>
      </w:pPr>
      <w:rPr>
        <w:rFonts w:ascii="Symbol" w:hAnsi="Symbol"/>
      </w:rPr>
    </w:lvl>
    <w:lvl w:ilvl="7" w:tplc="1ADA8DD4">
      <w:start w:val="1"/>
      <w:numFmt w:val="bullet"/>
      <w:lvlText w:val="o"/>
      <w:lvlJc w:val="left"/>
      <w:pPr>
        <w:tabs>
          <w:tab w:val="num" w:pos="5760"/>
        </w:tabs>
        <w:ind w:left="5760" w:hanging="360"/>
      </w:pPr>
      <w:rPr>
        <w:rFonts w:ascii="Courier New" w:hAnsi="Courier New"/>
      </w:rPr>
    </w:lvl>
    <w:lvl w:ilvl="8" w:tplc="838AAE92">
      <w:start w:val="1"/>
      <w:numFmt w:val="bullet"/>
      <w:lvlText w:val=""/>
      <w:lvlJc w:val="left"/>
      <w:pPr>
        <w:tabs>
          <w:tab w:val="num" w:pos="6480"/>
        </w:tabs>
        <w:ind w:left="6480" w:hanging="360"/>
      </w:pPr>
      <w:rPr>
        <w:rFonts w:ascii="Wingdings" w:hAnsi="Wingdings"/>
      </w:rPr>
    </w:lvl>
  </w:abstractNum>
  <w:abstractNum w:abstractNumId="22" w15:restartNumberingAfterBreak="0">
    <w:nsid w:val="0000001F"/>
    <w:multiLevelType w:val="hybridMultilevel"/>
    <w:tmpl w:val="0000001F"/>
    <w:lvl w:ilvl="0" w:tplc="3828AB38">
      <w:start w:val="1"/>
      <w:numFmt w:val="bullet"/>
      <w:lvlText w:val=""/>
      <w:lvlPicBulletId w:val="0"/>
      <w:lvlJc w:val="left"/>
      <w:pPr>
        <w:ind w:left="720" w:hanging="360"/>
      </w:pPr>
      <w:rPr>
        <w:rFonts w:ascii="Symbol" w:hAnsi="Symbol"/>
        <w:sz w:val="25"/>
      </w:rPr>
    </w:lvl>
    <w:lvl w:ilvl="1" w:tplc="279E63DE">
      <w:start w:val="1"/>
      <w:numFmt w:val="bullet"/>
      <w:lvlText w:val="o"/>
      <w:lvlJc w:val="left"/>
      <w:pPr>
        <w:tabs>
          <w:tab w:val="num" w:pos="1440"/>
        </w:tabs>
        <w:ind w:left="1440" w:hanging="360"/>
      </w:pPr>
      <w:rPr>
        <w:rFonts w:ascii="Courier New" w:hAnsi="Courier New"/>
      </w:rPr>
    </w:lvl>
    <w:lvl w:ilvl="2" w:tplc="9E5C980A">
      <w:start w:val="1"/>
      <w:numFmt w:val="bullet"/>
      <w:lvlText w:val=""/>
      <w:lvlJc w:val="left"/>
      <w:pPr>
        <w:tabs>
          <w:tab w:val="num" w:pos="2160"/>
        </w:tabs>
        <w:ind w:left="2160" w:hanging="360"/>
      </w:pPr>
      <w:rPr>
        <w:rFonts w:ascii="Wingdings" w:hAnsi="Wingdings"/>
      </w:rPr>
    </w:lvl>
    <w:lvl w:ilvl="3" w:tplc="20FE2D42">
      <w:start w:val="1"/>
      <w:numFmt w:val="bullet"/>
      <w:lvlText w:val=""/>
      <w:lvlJc w:val="left"/>
      <w:pPr>
        <w:tabs>
          <w:tab w:val="num" w:pos="2880"/>
        </w:tabs>
        <w:ind w:left="2880" w:hanging="360"/>
      </w:pPr>
      <w:rPr>
        <w:rFonts w:ascii="Symbol" w:hAnsi="Symbol"/>
      </w:rPr>
    </w:lvl>
    <w:lvl w:ilvl="4" w:tplc="CA60568A">
      <w:start w:val="1"/>
      <w:numFmt w:val="bullet"/>
      <w:lvlText w:val="o"/>
      <w:lvlJc w:val="left"/>
      <w:pPr>
        <w:tabs>
          <w:tab w:val="num" w:pos="3600"/>
        </w:tabs>
        <w:ind w:left="3600" w:hanging="360"/>
      </w:pPr>
      <w:rPr>
        <w:rFonts w:ascii="Courier New" w:hAnsi="Courier New"/>
      </w:rPr>
    </w:lvl>
    <w:lvl w:ilvl="5" w:tplc="416ADBAE">
      <w:start w:val="1"/>
      <w:numFmt w:val="bullet"/>
      <w:lvlText w:val=""/>
      <w:lvlJc w:val="left"/>
      <w:pPr>
        <w:tabs>
          <w:tab w:val="num" w:pos="4320"/>
        </w:tabs>
        <w:ind w:left="4320" w:hanging="360"/>
      </w:pPr>
      <w:rPr>
        <w:rFonts w:ascii="Wingdings" w:hAnsi="Wingdings"/>
      </w:rPr>
    </w:lvl>
    <w:lvl w:ilvl="6" w:tplc="3326ABD6">
      <w:start w:val="1"/>
      <w:numFmt w:val="bullet"/>
      <w:lvlText w:val=""/>
      <w:lvlJc w:val="left"/>
      <w:pPr>
        <w:tabs>
          <w:tab w:val="num" w:pos="5040"/>
        </w:tabs>
        <w:ind w:left="5040" w:hanging="360"/>
      </w:pPr>
      <w:rPr>
        <w:rFonts w:ascii="Symbol" w:hAnsi="Symbol"/>
      </w:rPr>
    </w:lvl>
    <w:lvl w:ilvl="7" w:tplc="9E1874AE">
      <w:start w:val="1"/>
      <w:numFmt w:val="bullet"/>
      <w:lvlText w:val="o"/>
      <w:lvlJc w:val="left"/>
      <w:pPr>
        <w:tabs>
          <w:tab w:val="num" w:pos="5760"/>
        </w:tabs>
        <w:ind w:left="5760" w:hanging="360"/>
      </w:pPr>
      <w:rPr>
        <w:rFonts w:ascii="Courier New" w:hAnsi="Courier New"/>
      </w:rPr>
    </w:lvl>
    <w:lvl w:ilvl="8" w:tplc="BECEA0B6">
      <w:start w:val="1"/>
      <w:numFmt w:val="bullet"/>
      <w:lvlText w:val=""/>
      <w:lvlJc w:val="left"/>
      <w:pPr>
        <w:tabs>
          <w:tab w:val="num" w:pos="6480"/>
        </w:tabs>
        <w:ind w:left="6480" w:hanging="360"/>
      </w:pPr>
      <w:rPr>
        <w:rFonts w:ascii="Wingdings" w:hAnsi="Wingdings"/>
      </w:rPr>
    </w:lvl>
  </w:abstractNum>
  <w:abstractNum w:abstractNumId="23" w15:restartNumberingAfterBreak="0">
    <w:nsid w:val="00000020"/>
    <w:multiLevelType w:val="hybridMultilevel"/>
    <w:tmpl w:val="00000020"/>
    <w:lvl w:ilvl="0" w:tplc="D85E35D4">
      <w:start w:val="1"/>
      <w:numFmt w:val="bullet"/>
      <w:lvlText w:val=""/>
      <w:lvlPicBulletId w:val="0"/>
      <w:lvlJc w:val="left"/>
      <w:pPr>
        <w:ind w:left="720" w:hanging="360"/>
      </w:pPr>
      <w:rPr>
        <w:rFonts w:ascii="Symbol" w:hAnsi="Symbol"/>
        <w:sz w:val="25"/>
      </w:rPr>
    </w:lvl>
    <w:lvl w:ilvl="1" w:tplc="7E8E97F8">
      <w:start w:val="1"/>
      <w:numFmt w:val="bullet"/>
      <w:lvlText w:val="o"/>
      <w:lvlJc w:val="left"/>
      <w:pPr>
        <w:tabs>
          <w:tab w:val="num" w:pos="1440"/>
        </w:tabs>
        <w:ind w:left="1440" w:hanging="360"/>
      </w:pPr>
      <w:rPr>
        <w:rFonts w:ascii="Courier New" w:hAnsi="Courier New"/>
      </w:rPr>
    </w:lvl>
    <w:lvl w:ilvl="2" w:tplc="7C9CDAAE">
      <w:start w:val="1"/>
      <w:numFmt w:val="bullet"/>
      <w:lvlText w:val=""/>
      <w:lvlJc w:val="left"/>
      <w:pPr>
        <w:tabs>
          <w:tab w:val="num" w:pos="2160"/>
        </w:tabs>
        <w:ind w:left="2160" w:hanging="360"/>
      </w:pPr>
      <w:rPr>
        <w:rFonts w:ascii="Wingdings" w:hAnsi="Wingdings"/>
      </w:rPr>
    </w:lvl>
    <w:lvl w:ilvl="3" w:tplc="E29885F0">
      <w:start w:val="1"/>
      <w:numFmt w:val="bullet"/>
      <w:lvlText w:val=""/>
      <w:lvlJc w:val="left"/>
      <w:pPr>
        <w:tabs>
          <w:tab w:val="num" w:pos="2880"/>
        </w:tabs>
        <w:ind w:left="2880" w:hanging="360"/>
      </w:pPr>
      <w:rPr>
        <w:rFonts w:ascii="Symbol" w:hAnsi="Symbol"/>
      </w:rPr>
    </w:lvl>
    <w:lvl w:ilvl="4" w:tplc="C8701FCC">
      <w:start w:val="1"/>
      <w:numFmt w:val="bullet"/>
      <w:lvlText w:val="o"/>
      <w:lvlJc w:val="left"/>
      <w:pPr>
        <w:tabs>
          <w:tab w:val="num" w:pos="3600"/>
        </w:tabs>
        <w:ind w:left="3600" w:hanging="360"/>
      </w:pPr>
      <w:rPr>
        <w:rFonts w:ascii="Courier New" w:hAnsi="Courier New"/>
      </w:rPr>
    </w:lvl>
    <w:lvl w:ilvl="5" w:tplc="558EB4E8">
      <w:start w:val="1"/>
      <w:numFmt w:val="bullet"/>
      <w:lvlText w:val=""/>
      <w:lvlJc w:val="left"/>
      <w:pPr>
        <w:tabs>
          <w:tab w:val="num" w:pos="4320"/>
        </w:tabs>
        <w:ind w:left="4320" w:hanging="360"/>
      </w:pPr>
      <w:rPr>
        <w:rFonts w:ascii="Wingdings" w:hAnsi="Wingdings"/>
      </w:rPr>
    </w:lvl>
    <w:lvl w:ilvl="6" w:tplc="C616C23A">
      <w:start w:val="1"/>
      <w:numFmt w:val="bullet"/>
      <w:lvlText w:val=""/>
      <w:lvlJc w:val="left"/>
      <w:pPr>
        <w:tabs>
          <w:tab w:val="num" w:pos="5040"/>
        </w:tabs>
        <w:ind w:left="5040" w:hanging="360"/>
      </w:pPr>
      <w:rPr>
        <w:rFonts w:ascii="Symbol" w:hAnsi="Symbol"/>
      </w:rPr>
    </w:lvl>
    <w:lvl w:ilvl="7" w:tplc="A678E2AA">
      <w:start w:val="1"/>
      <w:numFmt w:val="bullet"/>
      <w:lvlText w:val="o"/>
      <w:lvlJc w:val="left"/>
      <w:pPr>
        <w:tabs>
          <w:tab w:val="num" w:pos="5760"/>
        </w:tabs>
        <w:ind w:left="5760" w:hanging="360"/>
      </w:pPr>
      <w:rPr>
        <w:rFonts w:ascii="Courier New" w:hAnsi="Courier New"/>
      </w:rPr>
    </w:lvl>
    <w:lvl w:ilvl="8" w:tplc="4162A0A6">
      <w:start w:val="1"/>
      <w:numFmt w:val="bullet"/>
      <w:lvlText w:val=""/>
      <w:lvlJc w:val="left"/>
      <w:pPr>
        <w:tabs>
          <w:tab w:val="num" w:pos="6480"/>
        </w:tabs>
        <w:ind w:left="6480" w:hanging="360"/>
      </w:pPr>
      <w:rPr>
        <w:rFonts w:ascii="Wingdings" w:hAnsi="Wingdings"/>
      </w:rPr>
    </w:lvl>
  </w:abstractNum>
  <w:abstractNum w:abstractNumId="24" w15:restartNumberingAfterBreak="0">
    <w:nsid w:val="00000022"/>
    <w:multiLevelType w:val="hybridMultilevel"/>
    <w:tmpl w:val="00000022"/>
    <w:lvl w:ilvl="0" w:tplc="068EDEA0">
      <w:start w:val="1"/>
      <w:numFmt w:val="bullet"/>
      <w:lvlText w:val=""/>
      <w:lvlPicBulletId w:val="0"/>
      <w:lvlJc w:val="left"/>
      <w:pPr>
        <w:ind w:left="720" w:hanging="360"/>
      </w:pPr>
      <w:rPr>
        <w:rFonts w:ascii="Symbol" w:hAnsi="Symbol"/>
        <w:sz w:val="25"/>
      </w:rPr>
    </w:lvl>
    <w:lvl w:ilvl="1" w:tplc="3EC46018">
      <w:start w:val="1"/>
      <w:numFmt w:val="bullet"/>
      <w:lvlText w:val="o"/>
      <w:lvlJc w:val="left"/>
      <w:pPr>
        <w:tabs>
          <w:tab w:val="num" w:pos="1440"/>
        </w:tabs>
        <w:ind w:left="1440" w:hanging="360"/>
      </w:pPr>
      <w:rPr>
        <w:rFonts w:ascii="Courier New" w:hAnsi="Courier New"/>
      </w:rPr>
    </w:lvl>
    <w:lvl w:ilvl="2" w:tplc="F0F0BC28">
      <w:start w:val="1"/>
      <w:numFmt w:val="bullet"/>
      <w:lvlText w:val=""/>
      <w:lvlJc w:val="left"/>
      <w:pPr>
        <w:tabs>
          <w:tab w:val="num" w:pos="2160"/>
        </w:tabs>
        <w:ind w:left="2160" w:hanging="360"/>
      </w:pPr>
      <w:rPr>
        <w:rFonts w:ascii="Wingdings" w:hAnsi="Wingdings"/>
      </w:rPr>
    </w:lvl>
    <w:lvl w:ilvl="3" w:tplc="F41C7FAC">
      <w:start w:val="1"/>
      <w:numFmt w:val="bullet"/>
      <w:lvlText w:val=""/>
      <w:lvlJc w:val="left"/>
      <w:pPr>
        <w:tabs>
          <w:tab w:val="num" w:pos="2880"/>
        </w:tabs>
        <w:ind w:left="2880" w:hanging="360"/>
      </w:pPr>
      <w:rPr>
        <w:rFonts w:ascii="Symbol" w:hAnsi="Symbol"/>
      </w:rPr>
    </w:lvl>
    <w:lvl w:ilvl="4" w:tplc="5F442D32">
      <w:start w:val="1"/>
      <w:numFmt w:val="bullet"/>
      <w:lvlText w:val="o"/>
      <w:lvlJc w:val="left"/>
      <w:pPr>
        <w:tabs>
          <w:tab w:val="num" w:pos="3600"/>
        </w:tabs>
        <w:ind w:left="3600" w:hanging="360"/>
      </w:pPr>
      <w:rPr>
        <w:rFonts w:ascii="Courier New" w:hAnsi="Courier New"/>
      </w:rPr>
    </w:lvl>
    <w:lvl w:ilvl="5" w:tplc="5AACD99C">
      <w:start w:val="1"/>
      <w:numFmt w:val="bullet"/>
      <w:lvlText w:val=""/>
      <w:lvlJc w:val="left"/>
      <w:pPr>
        <w:tabs>
          <w:tab w:val="num" w:pos="4320"/>
        </w:tabs>
        <w:ind w:left="4320" w:hanging="360"/>
      </w:pPr>
      <w:rPr>
        <w:rFonts w:ascii="Wingdings" w:hAnsi="Wingdings"/>
      </w:rPr>
    </w:lvl>
    <w:lvl w:ilvl="6" w:tplc="F0BE4DA0">
      <w:start w:val="1"/>
      <w:numFmt w:val="bullet"/>
      <w:lvlText w:val=""/>
      <w:lvlJc w:val="left"/>
      <w:pPr>
        <w:tabs>
          <w:tab w:val="num" w:pos="5040"/>
        </w:tabs>
        <w:ind w:left="5040" w:hanging="360"/>
      </w:pPr>
      <w:rPr>
        <w:rFonts w:ascii="Symbol" w:hAnsi="Symbol"/>
      </w:rPr>
    </w:lvl>
    <w:lvl w:ilvl="7" w:tplc="5DF018C8">
      <w:start w:val="1"/>
      <w:numFmt w:val="bullet"/>
      <w:lvlText w:val="o"/>
      <w:lvlJc w:val="left"/>
      <w:pPr>
        <w:tabs>
          <w:tab w:val="num" w:pos="5760"/>
        </w:tabs>
        <w:ind w:left="5760" w:hanging="360"/>
      </w:pPr>
      <w:rPr>
        <w:rFonts w:ascii="Courier New" w:hAnsi="Courier New"/>
      </w:rPr>
    </w:lvl>
    <w:lvl w:ilvl="8" w:tplc="10AE67FA">
      <w:start w:val="1"/>
      <w:numFmt w:val="bullet"/>
      <w:lvlText w:val=""/>
      <w:lvlJc w:val="left"/>
      <w:pPr>
        <w:tabs>
          <w:tab w:val="num" w:pos="6480"/>
        </w:tabs>
        <w:ind w:left="6480" w:hanging="360"/>
      </w:pPr>
      <w:rPr>
        <w:rFonts w:ascii="Wingdings" w:hAnsi="Wingdings"/>
      </w:rPr>
    </w:lvl>
  </w:abstractNum>
  <w:abstractNum w:abstractNumId="25" w15:restartNumberingAfterBreak="0">
    <w:nsid w:val="00000023"/>
    <w:multiLevelType w:val="hybridMultilevel"/>
    <w:tmpl w:val="00000023"/>
    <w:lvl w:ilvl="0" w:tplc="5B3A1B80">
      <w:start w:val="1"/>
      <w:numFmt w:val="bullet"/>
      <w:lvlText w:val=""/>
      <w:lvlPicBulletId w:val="0"/>
      <w:lvlJc w:val="left"/>
      <w:pPr>
        <w:ind w:left="720" w:hanging="360"/>
      </w:pPr>
      <w:rPr>
        <w:rFonts w:ascii="Symbol" w:hAnsi="Symbol"/>
        <w:sz w:val="25"/>
      </w:rPr>
    </w:lvl>
    <w:lvl w:ilvl="1" w:tplc="6D6C6850">
      <w:start w:val="1"/>
      <w:numFmt w:val="bullet"/>
      <w:lvlText w:val="o"/>
      <w:lvlJc w:val="left"/>
      <w:pPr>
        <w:tabs>
          <w:tab w:val="num" w:pos="1440"/>
        </w:tabs>
        <w:ind w:left="1440" w:hanging="360"/>
      </w:pPr>
      <w:rPr>
        <w:rFonts w:ascii="Courier New" w:hAnsi="Courier New"/>
      </w:rPr>
    </w:lvl>
    <w:lvl w:ilvl="2" w:tplc="526C8770">
      <w:start w:val="1"/>
      <w:numFmt w:val="bullet"/>
      <w:lvlText w:val=""/>
      <w:lvlJc w:val="left"/>
      <w:pPr>
        <w:tabs>
          <w:tab w:val="num" w:pos="2160"/>
        </w:tabs>
        <w:ind w:left="2160" w:hanging="360"/>
      </w:pPr>
      <w:rPr>
        <w:rFonts w:ascii="Wingdings" w:hAnsi="Wingdings"/>
      </w:rPr>
    </w:lvl>
    <w:lvl w:ilvl="3" w:tplc="42809174">
      <w:start w:val="1"/>
      <w:numFmt w:val="bullet"/>
      <w:lvlText w:val=""/>
      <w:lvlJc w:val="left"/>
      <w:pPr>
        <w:tabs>
          <w:tab w:val="num" w:pos="2880"/>
        </w:tabs>
        <w:ind w:left="2880" w:hanging="360"/>
      </w:pPr>
      <w:rPr>
        <w:rFonts w:ascii="Symbol" w:hAnsi="Symbol"/>
      </w:rPr>
    </w:lvl>
    <w:lvl w:ilvl="4" w:tplc="8F923546">
      <w:start w:val="1"/>
      <w:numFmt w:val="bullet"/>
      <w:lvlText w:val="o"/>
      <w:lvlJc w:val="left"/>
      <w:pPr>
        <w:tabs>
          <w:tab w:val="num" w:pos="3600"/>
        </w:tabs>
        <w:ind w:left="3600" w:hanging="360"/>
      </w:pPr>
      <w:rPr>
        <w:rFonts w:ascii="Courier New" w:hAnsi="Courier New"/>
      </w:rPr>
    </w:lvl>
    <w:lvl w:ilvl="5" w:tplc="2FD6A276">
      <w:start w:val="1"/>
      <w:numFmt w:val="bullet"/>
      <w:lvlText w:val=""/>
      <w:lvlJc w:val="left"/>
      <w:pPr>
        <w:tabs>
          <w:tab w:val="num" w:pos="4320"/>
        </w:tabs>
        <w:ind w:left="4320" w:hanging="360"/>
      </w:pPr>
      <w:rPr>
        <w:rFonts w:ascii="Wingdings" w:hAnsi="Wingdings"/>
      </w:rPr>
    </w:lvl>
    <w:lvl w:ilvl="6" w:tplc="097C2BF6">
      <w:start w:val="1"/>
      <w:numFmt w:val="bullet"/>
      <w:lvlText w:val=""/>
      <w:lvlJc w:val="left"/>
      <w:pPr>
        <w:tabs>
          <w:tab w:val="num" w:pos="5040"/>
        </w:tabs>
        <w:ind w:left="5040" w:hanging="360"/>
      </w:pPr>
      <w:rPr>
        <w:rFonts w:ascii="Symbol" w:hAnsi="Symbol"/>
      </w:rPr>
    </w:lvl>
    <w:lvl w:ilvl="7" w:tplc="C1568B80">
      <w:start w:val="1"/>
      <w:numFmt w:val="bullet"/>
      <w:lvlText w:val="o"/>
      <w:lvlJc w:val="left"/>
      <w:pPr>
        <w:tabs>
          <w:tab w:val="num" w:pos="5760"/>
        </w:tabs>
        <w:ind w:left="5760" w:hanging="360"/>
      </w:pPr>
      <w:rPr>
        <w:rFonts w:ascii="Courier New" w:hAnsi="Courier New"/>
      </w:rPr>
    </w:lvl>
    <w:lvl w:ilvl="8" w:tplc="13CA79DE">
      <w:start w:val="1"/>
      <w:numFmt w:val="bullet"/>
      <w:lvlText w:val=""/>
      <w:lvlJc w:val="left"/>
      <w:pPr>
        <w:tabs>
          <w:tab w:val="num" w:pos="6480"/>
        </w:tabs>
        <w:ind w:left="6480" w:hanging="360"/>
      </w:pPr>
      <w:rPr>
        <w:rFonts w:ascii="Wingdings" w:hAnsi="Wingdings"/>
      </w:rPr>
    </w:lvl>
  </w:abstractNum>
  <w:abstractNum w:abstractNumId="26" w15:restartNumberingAfterBreak="0">
    <w:nsid w:val="00D510EE"/>
    <w:multiLevelType w:val="hybridMultilevel"/>
    <w:tmpl w:val="6A2A4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05D27478"/>
    <w:multiLevelType w:val="hybridMultilevel"/>
    <w:tmpl w:val="C7C8E3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071F51C5"/>
    <w:multiLevelType w:val="hybridMultilevel"/>
    <w:tmpl w:val="6D909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0A47678E"/>
    <w:multiLevelType w:val="hybridMultilevel"/>
    <w:tmpl w:val="0FDA65F8"/>
    <w:lvl w:ilvl="0" w:tplc="60D66A92">
      <w:numFmt w:val="bullet"/>
      <w:lvlText w:val=""/>
      <w:lvlJc w:val="left"/>
      <w:pPr>
        <w:ind w:left="828" w:hanging="286"/>
      </w:pPr>
      <w:rPr>
        <w:rFonts w:ascii="Symbol" w:eastAsia="Symbol" w:hAnsi="Symbol" w:cs="Symbol" w:hint="default"/>
        <w:w w:val="100"/>
        <w:sz w:val="24"/>
        <w:szCs w:val="24"/>
        <w:lang w:val="en-GB" w:eastAsia="en-US" w:bidi="ar-SA"/>
      </w:rPr>
    </w:lvl>
    <w:lvl w:ilvl="1" w:tplc="F476158C">
      <w:numFmt w:val="bullet"/>
      <w:lvlText w:val="•"/>
      <w:lvlJc w:val="left"/>
      <w:pPr>
        <w:ind w:left="1435" w:hanging="286"/>
      </w:pPr>
      <w:rPr>
        <w:rFonts w:hint="default"/>
        <w:lang w:val="en-GB" w:eastAsia="en-US" w:bidi="ar-SA"/>
      </w:rPr>
    </w:lvl>
    <w:lvl w:ilvl="2" w:tplc="18409666">
      <w:numFmt w:val="bullet"/>
      <w:lvlText w:val="•"/>
      <w:lvlJc w:val="left"/>
      <w:pPr>
        <w:ind w:left="2051" w:hanging="286"/>
      </w:pPr>
      <w:rPr>
        <w:rFonts w:hint="default"/>
        <w:lang w:val="en-GB" w:eastAsia="en-US" w:bidi="ar-SA"/>
      </w:rPr>
    </w:lvl>
    <w:lvl w:ilvl="3" w:tplc="32D0E492">
      <w:numFmt w:val="bullet"/>
      <w:lvlText w:val="•"/>
      <w:lvlJc w:val="left"/>
      <w:pPr>
        <w:ind w:left="2667" w:hanging="286"/>
      </w:pPr>
      <w:rPr>
        <w:rFonts w:hint="default"/>
        <w:lang w:val="en-GB" w:eastAsia="en-US" w:bidi="ar-SA"/>
      </w:rPr>
    </w:lvl>
    <w:lvl w:ilvl="4" w:tplc="5C72F9A8">
      <w:numFmt w:val="bullet"/>
      <w:lvlText w:val="•"/>
      <w:lvlJc w:val="left"/>
      <w:pPr>
        <w:ind w:left="3282" w:hanging="286"/>
      </w:pPr>
      <w:rPr>
        <w:rFonts w:hint="default"/>
        <w:lang w:val="en-GB" w:eastAsia="en-US" w:bidi="ar-SA"/>
      </w:rPr>
    </w:lvl>
    <w:lvl w:ilvl="5" w:tplc="5F8CDD68">
      <w:numFmt w:val="bullet"/>
      <w:lvlText w:val="•"/>
      <w:lvlJc w:val="left"/>
      <w:pPr>
        <w:ind w:left="3898" w:hanging="286"/>
      </w:pPr>
      <w:rPr>
        <w:rFonts w:hint="default"/>
        <w:lang w:val="en-GB" w:eastAsia="en-US" w:bidi="ar-SA"/>
      </w:rPr>
    </w:lvl>
    <w:lvl w:ilvl="6" w:tplc="584A7A04">
      <w:numFmt w:val="bullet"/>
      <w:lvlText w:val="•"/>
      <w:lvlJc w:val="left"/>
      <w:pPr>
        <w:ind w:left="4514" w:hanging="286"/>
      </w:pPr>
      <w:rPr>
        <w:rFonts w:hint="default"/>
        <w:lang w:val="en-GB" w:eastAsia="en-US" w:bidi="ar-SA"/>
      </w:rPr>
    </w:lvl>
    <w:lvl w:ilvl="7" w:tplc="7A603C2E">
      <w:numFmt w:val="bullet"/>
      <w:lvlText w:val="•"/>
      <w:lvlJc w:val="left"/>
      <w:pPr>
        <w:ind w:left="5129" w:hanging="286"/>
      </w:pPr>
      <w:rPr>
        <w:rFonts w:hint="default"/>
        <w:lang w:val="en-GB" w:eastAsia="en-US" w:bidi="ar-SA"/>
      </w:rPr>
    </w:lvl>
    <w:lvl w:ilvl="8" w:tplc="38EC3A1E">
      <w:numFmt w:val="bullet"/>
      <w:lvlText w:val="•"/>
      <w:lvlJc w:val="left"/>
      <w:pPr>
        <w:ind w:left="5745" w:hanging="286"/>
      </w:pPr>
      <w:rPr>
        <w:rFonts w:hint="default"/>
        <w:lang w:val="en-GB" w:eastAsia="en-US" w:bidi="ar-SA"/>
      </w:rPr>
    </w:lvl>
  </w:abstractNum>
  <w:abstractNum w:abstractNumId="30" w15:restartNumberingAfterBreak="0">
    <w:nsid w:val="0F70714F"/>
    <w:multiLevelType w:val="hybridMultilevel"/>
    <w:tmpl w:val="81CA9E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11AC2776"/>
    <w:multiLevelType w:val="hybridMultilevel"/>
    <w:tmpl w:val="0478AC98"/>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2" w15:restartNumberingAfterBreak="0">
    <w:nsid w:val="17403381"/>
    <w:multiLevelType w:val="hybridMultilevel"/>
    <w:tmpl w:val="3C96AB26"/>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33" w15:restartNumberingAfterBreak="0">
    <w:nsid w:val="1962012E"/>
    <w:multiLevelType w:val="hybridMultilevel"/>
    <w:tmpl w:val="71B8F822"/>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34" w15:restartNumberingAfterBreak="0">
    <w:nsid w:val="1B8156E5"/>
    <w:multiLevelType w:val="hybridMultilevel"/>
    <w:tmpl w:val="D0C6F308"/>
    <w:lvl w:ilvl="0" w:tplc="0E180090">
      <w:numFmt w:val="bullet"/>
      <w:lvlText w:val=""/>
      <w:lvlJc w:val="left"/>
      <w:pPr>
        <w:ind w:left="827" w:hanging="360"/>
      </w:pPr>
      <w:rPr>
        <w:rFonts w:ascii="Symbol" w:eastAsia="Symbol" w:hAnsi="Symbol" w:cs="Symbol" w:hint="default"/>
        <w:w w:val="100"/>
        <w:sz w:val="24"/>
        <w:szCs w:val="24"/>
        <w:lang w:val="en-GB" w:eastAsia="en-US" w:bidi="ar-SA"/>
      </w:rPr>
    </w:lvl>
    <w:lvl w:ilvl="1" w:tplc="13809532">
      <w:numFmt w:val="bullet"/>
      <w:lvlText w:val="•"/>
      <w:lvlJc w:val="left"/>
      <w:pPr>
        <w:ind w:left="1357" w:hanging="360"/>
      </w:pPr>
      <w:rPr>
        <w:rFonts w:hint="default"/>
        <w:lang w:val="en-GB" w:eastAsia="en-US" w:bidi="ar-SA"/>
      </w:rPr>
    </w:lvl>
    <w:lvl w:ilvl="2" w:tplc="1A02414A">
      <w:numFmt w:val="bullet"/>
      <w:lvlText w:val="•"/>
      <w:lvlJc w:val="left"/>
      <w:pPr>
        <w:ind w:left="1895" w:hanging="360"/>
      </w:pPr>
      <w:rPr>
        <w:rFonts w:hint="default"/>
        <w:lang w:val="en-GB" w:eastAsia="en-US" w:bidi="ar-SA"/>
      </w:rPr>
    </w:lvl>
    <w:lvl w:ilvl="3" w:tplc="2D267D30">
      <w:numFmt w:val="bullet"/>
      <w:lvlText w:val="•"/>
      <w:lvlJc w:val="left"/>
      <w:pPr>
        <w:ind w:left="2432" w:hanging="360"/>
      </w:pPr>
      <w:rPr>
        <w:rFonts w:hint="default"/>
        <w:lang w:val="en-GB" w:eastAsia="en-US" w:bidi="ar-SA"/>
      </w:rPr>
    </w:lvl>
    <w:lvl w:ilvl="4" w:tplc="F6E442E4">
      <w:numFmt w:val="bullet"/>
      <w:lvlText w:val="•"/>
      <w:lvlJc w:val="left"/>
      <w:pPr>
        <w:ind w:left="2970" w:hanging="360"/>
      </w:pPr>
      <w:rPr>
        <w:rFonts w:hint="default"/>
        <w:lang w:val="en-GB" w:eastAsia="en-US" w:bidi="ar-SA"/>
      </w:rPr>
    </w:lvl>
    <w:lvl w:ilvl="5" w:tplc="AFF27978">
      <w:numFmt w:val="bullet"/>
      <w:lvlText w:val="•"/>
      <w:lvlJc w:val="left"/>
      <w:pPr>
        <w:ind w:left="3507" w:hanging="360"/>
      </w:pPr>
      <w:rPr>
        <w:rFonts w:hint="default"/>
        <w:lang w:val="en-GB" w:eastAsia="en-US" w:bidi="ar-SA"/>
      </w:rPr>
    </w:lvl>
    <w:lvl w:ilvl="6" w:tplc="6B224E8A">
      <w:numFmt w:val="bullet"/>
      <w:lvlText w:val="•"/>
      <w:lvlJc w:val="left"/>
      <w:pPr>
        <w:ind w:left="4045" w:hanging="360"/>
      </w:pPr>
      <w:rPr>
        <w:rFonts w:hint="default"/>
        <w:lang w:val="en-GB" w:eastAsia="en-US" w:bidi="ar-SA"/>
      </w:rPr>
    </w:lvl>
    <w:lvl w:ilvl="7" w:tplc="7F3EE478">
      <w:numFmt w:val="bullet"/>
      <w:lvlText w:val="•"/>
      <w:lvlJc w:val="left"/>
      <w:pPr>
        <w:ind w:left="4582" w:hanging="360"/>
      </w:pPr>
      <w:rPr>
        <w:rFonts w:hint="default"/>
        <w:lang w:val="en-GB" w:eastAsia="en-US" w:bidi="ar-SA"/>
      </w:rPr>
    </w:lvl>
    <w:lvl w:ilvl="8" w:tplc="4D9EF804">
      <w:numFmt w:val="bullet"/>
      <w:lvlText w:val="•"/>
      <w:lvlJc w:val="left"/>
      <w:pPr>
        <w:ind w:left="5120" w:hanging="360"/>
      </w:pPr>
      <w:rPr>
        <w:rFonts w:hint="default"/>
        <w:lang w:val="en-GB" w:eastAsia="en-US" w:bidi="ar-SA"/>
      </w:rPr>
    </w:lvl>
  </w:abstractNum>
  <w:abstractNum w:abstractNumId="35" w15:restartNumberingAfterBreak="0">
    <w:nsid w:val="1E4A3723"/>
    <w:multiLevelType w:val="hybridMultilevel"/>
    <w:tmpl w:val="D70A5DC6"/>
    <w:lvl w:ilvl="0" w:tplc="DC4E3ADC">
      <w:numFmt w:val="bullet"/>
      <w:lvlText w:val=""/>
      <w:lvlJc w:val="left"/>
      <w:pPr>
        <w:ind w:left="827" w:hanging="360"/>
      </w:pPr>
      <w:rPr>
        <w:rFonts w:ascii="Symbol" w:eastAsia="Symbol" w:hAnsi="Symbol" w:cs="Symbol" w:hint="default"/>
        <w:w w:val="100"/>
        <w:sz w:val="24"/>
        <w:szCs w:val="24"/>
        <w:lang w:val="en-GB" w:eastAsia="en-US" w:bidi="ar-SA"/>
      </w:rPr>
    </w:lvl>
    <w:lvl w:ilvl="1" w:tplc="991C6354">
      <w:numFmt w:val="bullet"/>
      <w:lvlText w:val="•"/>
      <w:lvlJc w:val="left"/>
      <w:pPr>
        <w:ind w:left="1357" w:hanging="360"/>
      </w:pPr>
      <w:rPr>
        <w:rFonts w:hint="default"/>
        <w:lang w:val="en-GB" w:eastAsia="en-US" w:bidi="ar-SA"/>
      </w:rPr>
    </w:lvl>
    <w:lvl w:ilvl="2" w:tplc="26C4A306">
      <w:numFmt w:val="bullet"/>
      <w:lvlText w:val="•"/>
      <w:lvlJc w:val="left"/>
      <w:pPr>
        <w:ind w:left="1895" w:hanging="360"/>
      </w:pPr>
      <w:rPr>
        <w:rFonts w:hint="default"/>
        <w:lang w:val="en-GB" w:eastAsia="en-US" w:bidi="ar-SA"/>
      </w:rPr>
    </w:lvl>
    <w:lvl w:ilvl="3" w:tplc="92681718">
      <w:numFmt w:val="bullet"/>
      <w:lvlText w:val="•"/>
      <w:lvlJc w:val="left"/>
      <w:pPr>
        <w:ind w:left="2432" w:hanging="360"/>
      </w:pPr>
      <w:rPr>
        <w:rFonts w:hint="default"/>
        <w:lang w:val="en-GB" w:eastAsia="en-US" w:bidi="ar-SA"/>
      </w:rPr>
    </w:lvl>
    <w:lvl w:ilvl="4" w:tplc="31C60940">
      <w:numFmt w:val="bullet"/>
      <w:lvlText w:val="•"/>
      <w:lvlJc w:val="left"/>
      <w:pPr>
        <w:ind w:left="2970" w:hanging="360"/>
      </w:pPr>
      <w:rPr>
        <w:rFonts w:hint="default"/>
        <w:lang w:val="en-GB" w:eastAsia="en-US" w:bidi="ar-SA"/>
      </w:rPr>
    </w:lvl>
    <w:lvl w:ilvl="5" w:tplc="27124B7A">
      <w:numFmt w:val="bullet"/>
      <w:lvlText w:val="•"/>
      <w:lvlJc w:val="left"/>
      <w:pPr>
        <w:ind w:left="3507" w:hanging="360"/>
      </w:pPr>
      <w:rPr>
        <w:rFonts w:hint="default"/>
        <w:lang w:val="en-GB" w:eastAsia="en-US" w:bidi="ar-SA"/>
      </w:rPr>
    </w:lvl>
    <w:lvl w:ilvl="6" w:tplc="E5185890">
      <w:numFmt w:val="bullet"/>
      <w:lvlText w:val="•"/>
      <w:lvlJc w:val="left"/>
      <w:pPr>
        <w:ind w:left="4045" w:hanging="360"/>
      </w:pPr>
      <w:rPr>
        <w:rFonts w:hint="default"/>
        <w:lang w:val="en-GB" w:eastAsia="en-US" w:bidi="ar-SA"/>
      </w:rPr>
    </w:lvl>
    <w:lvl w:ilvl="7" w:tplc="2340BC3E">
      <w:numFmt w:val="bullet"/>
      <w:lvlText w:val="•"/>
      <w:lvlJc w:val="left"/>
      <w:pPr>
        <w:ind w:left="4582" w:hanging="360"/>
      </w:pPr>
      <w:rPr>
        <w:rFonts w:hint="default"/>
        <w:lang w:val="en-GB" w:eastAsia="en-US" w:bidi="ar-SA"/>
      </w:rPr>
    </w:lvl>
    <w:lvl w:ilvl="8" w:tplc="4AB68E9E">
      <w:numFmt w:val="bullet"/>
      <w:lvlText w:val="•"/>
      <w:lvlJc w:val="left"/>
      <w:pPr>
        <w:ind w:left="5120" w:hanging="360"/>
      </w:pPr>
      <w:rPr>
        <w:rFonts w:hint="default"/>
        <w:lang w:val="en-GB" w:eastAsia="en-US" w:bidi="ar-SA"/>
      </w:rPr>
    </w:lvl>
  </w:abstractNum>
  <w:abstractNum w:abstractNumId="36" w15:restartNumberingAfterBreak="0">
    <w:nsid w:val="25BA7A9C"/>
    <w:multiLevelType w:val="hybridMultilevel"/>
    <w:tmpl w:val="0480E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60D7724"/>
    <w:multiLevelType w:val="hybridMultilevel"/>
    <w:tmpl w:val="DCC65C9A"/>
    <w:lvl w:ilvl="0" w:tplc="FABA77DC">
      <w:start w:val="1"/>
      <w:numFmt w:val="decimal"/>
      <w:lvlText w:val="%1."/>
      <w:lvlJc w:val="left"/>
      <w:pPr>
        <w:ind w:left="1167" w:hanging="428"/>
      </w:pPr>
      <w:rPr>
        <w:rFonts w:ascii="Calibri" w:eastAsia="Calibri" w:hAnsi="Calibri" w:cs="Calibri" w:hint="default"/>
        <w:w w:val="100"/>
        <w:sz w:val="22"/>
        <w:szCs w:val="22"/>
        <w:lang w:val="en-GB" w:eastAsia="en-US" w:bidi="ar-SA"/>
      </w:rPr>
    </w:lvl>
    <w:lvl w:ilvl="1" w:tplc="C0D084EE">
      <w:numFmt w:val="bullet"/>
      <w:lvlText w:val="•"/>
      <w:lvlJc w:val="left"/>
      <w:pPr>
        <w:ind w:left="2022" w:hanging="428"/>
      </w:pPr>
      <w:rPr>
        <w:rFonts w:hint="default"/>
        <w:lang w:val="en-GB" w:eastAsia="en-US" w:bidi="ar-SA"/>
      </w:rPr>
    </w:lvl>
    <w:lvl w:ilvl="2" w:tplc="1756AD0C">
      <w:numFmt w:val="bullet"/>
      <w:lvlText w:val="•"/>
      <w:lvlJc w:val="left"/>
      <w:pPr>
        <w:ind w:left="2885" w:hanging="428"/>
      </w:pPr>
      <w:rPr>
        <w:rFonts w:hint="default"/>
        <w:lang w:val="en-GB" w:eastAsia="en-US" w:bidi="ar-SA"/>
      </w:rPr>
    </w:lvl>
    <w:lvl w:ilvl="3" w:tplc="4EF0B28C">
      <w:numFmt w:val="bullet"/>
      <w:lvlText w:val="•"/>
      <w:lvlJc w:val="left"/>
      <w:pPr>
        <w:ind w:left="3747" w:hanging="428"/>
      </w:pPr>
      <w:rPr>
        <w:rFonts w:hint="default"/>
        <w:lang w:val="en-GB" w:eastAsia="en-US" w:bidi="ar-SA"/>
      </w:rPr>
    </w:lvl>
    <w:lvl w:ilvl="4" w:tplc="56B2667A">
      <w:numFmt w:val="bullet"/>
      <w:lvlText w:val="•"/>
      <w:lvlJc w:val="left"/>
      <w:pPr>
        <w:ind w:left="4610" w:hanging="428"/>
      </w:pPr>
      <w:rPr>
        <w:rFonts w:hint="default"/>
        <w:lang w:val="en-GB" w:eastAsia="en-US" w:bidi="ar-SA"/>
      </w:rPr>
    </w:lvl>
    <w:lvl w:ilvl="5" w:tplc="B14E87F8">
      <w:numFmt w:val="bullet"/>
      <w:lvlText w:val="•"/>
      <w:lvlJc w:val="left"/>
      <w:pPr>
        <w:ind w:left="5473" w:hanging="428"/>
      </w:pPr>
      <w:rPr>
        <w:rFonts w:hint="default"/>
        <w:lang w:val="en-GB" w:eastAsia="en-US" w:bidi="ar-SA"/>
      </w:rPr>
    </w:lvl>
    <w:lvl w:ilvl="6" w:tplc="A798FD74">
      <w:numFmt w:val="bullet"/>
      <w:lvlText w:val="•"/>
      <w:lvlJc w:val="left"/>
      <w:pPr>
        <w:ind w:left="6335" w:hanging="428"/>
      </w:pPr>
      <w:rPr>
        <w:rFonts w:hint="default"/>
        <w:lang w:val="en-GB" w:eastAsia="en-US" w:bidi="ar-SA"/>
      </w:rPr>
    </w:lvl>
    <w:lvl w:ilvl="7" w:tplc="E3467FCE">
      <w:numFmt w:val="bullet"/>
      <w:lvlText w:val="•"/>
      <w:lvlJc w:val="left"/>
      <w:pPr>
        <w:ind w:left="7198" w:hanging="428"/>
      </w:pPr>
      <w:rPr>
        <w:rFonts w:hint="default"/>
        <w:lang w:val="en-GB" w:eastAsia="en-US" w:bidi="ar-SA"/>
      </w:rPr>
    </w:lvl>
    <w:lvl w:ilvl="8" w:tplc="7D68997E">
      <w:numFmt w:val="bullet"/>
      <w:lvlText w:val="•"/>
      <w:lvlJc w:val="left"/>
      <w:pPr>
        <w:ind w:left="8061" w:hanging="428"/>
      </w:pPr>
      <w:rPr>
        <w:rFonts w:hint="default"/>
        <w:lang w:val="en-GB" w:eastAsia="en-US" w:bidi="ar-SA"/>
      </w:rPr>
    </w:lvl>
  </w:abstractNum>
  <w:abstractNum w:abstractNumId="38" w15:restartNumberingAfterBreak="0">
    <w:nsid w:val="299441FE"/>
    <w:multiLevelType w:val="hybridMultilevel"/>
    <w:tmpl w:val="C4DE2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DE728C1"/>
    <w:multiLevelType w:val="hybridMultilevel"/>
    <w:tmpl w:val="6C78A72E"/>
    <w:lvl w:ilvl="0" w:tplc="F8C8DDB4">
      <w:numFmt w:val="bullet"/>
      <w:lvlText w:val=""/>
      <w:lvlJc w:val="left"/>
      <w:pPr>
        <w:ind w:left="1460" w:hanging="360"/>
      </w:pPr>
      <w:rPr>
        <w:rFonts w:ascii="Symbol" w:eastAsia="Symbol" w:hAnsi="Symbol" w:cs="Symbol" w:hint="default"/>
        <w:w w:val="100"/>
        <w:sz w:val="24"/>
        <w:szCs w:val="24"/>
        <w:lang w:val="en-GB" w:eastAsia="en-US" w:bidi="ar-SA"/>
      </w:rPr>
    </w:lvl>
    <w:lvl w:ilvl="1" w:tplc="DE0ACEB0">
      <w:numFmt w:val="bullet"/>
      <w:lvlText w:val="•"/>
      <w:lvlJc w:val="left"/>
      <w:pPr>
        <w:ind w:left="2292" w:hanging="360"/>
      </w:pPr>
      <w:rPr>
        <w:rFonts w:hint="default"/>
        <w:lang w:val="en-GB" w:eastAsia="en-US" w:bidi="ar-SA"/>
      </w:rPr>
    </w:lvl>
    <w:lvl w:ilvl="2" w:tplc="E22E8DD4">
      <w:numFmt w:val="bullet"/>
      <w:lvlText w:val="•"/>
      <w:lvlJc w:val="left"/>
      <w:pPr>
        <w:ind w:left="3125" w:hanging="360"/>
      </w:pPr>
      <w:rPr>
        <w:rFonts w:hint="default"/>
        <w:lang w:val="en-GB" w:eastAsia="en-US" w:bidi="ar-SA"/>
      </w:rPr>
    </w:lvl>
    <w:lvl w:ilvl="3" w:tplc="89342C4E">
      <w:numFmt w:val="bullet"/>
      <w:lvlText w:val="•"/>
      <w:lvlJc w:val="left"/>
      <w:pPr>
        <w:ind w:left="3957" w:hanging="360"/>
      </w:pPr>
      <w:rPr>
        <w:rFonts w:hint="default"/>
        <w:lang w:val="en-GB" w:eastAsia="en-US" w:bidi="ar-SA"/>
      </w:rPr>
    </w:lvl>
    <w:lvl w:ilvl="4" w:tplc="2EDE4E32">
      <w:numFmt w:val="bullet"/>
      <w:lvlText w:val="•"/>
      <w:lvlJc w:val="left"/>
      <w:pPr>
        <w:ind w:left="4790" w:hanging="360"/>
      </w:pPr>
      <w:rPr>
        <w:rFonts w:hint="default"/>
        <w:lang w:val="en-GB" w:eastAsia="en-US" w:bidi="ar-SA"/>
      </w:rPr>
    </w:lvl>
    <w:lvl w:ilvl="5" w:tplc="46BC11B2">
      <w:numFmt w:val="bullet"/>
      <w:lvlText w:val="•"/>
      <w:lvlJc w:val="left"/>
      <w:pPr>
        <w:ind w:left="5623" w:hanging="360"/>
      </w:pPr>
      <w:rPr>
        <w:rFonts w:hint="default"/>
        <w:lang w:val="en-GB" w:eastAsia="en-US" w:bidi="ar-SA"/>
      </w:rPr>
    </w:lvl>
    <w:lvl w:ilvl="6" w:tplc="57E43532">
      <w:numFmt w:val="bullet"/>
      <w:lvlText w:val="•"/>
      <w:lvlJc w:val="left"/>
      <w:pPr>
        <w:ind w:left="6455" w:hanging="360"/>
      </w:pPr>
      <w:rPr>
        <w:rFonts w:hint="default"/>
        <w:lang w:val="en-GB" w:eastAsia="en-US" w:bidi="ar-SA"/>
      </w:rPr>
    </w:lvl>
    <w:lvl w:ilvl="7" w:tplc="29E20D0A">
      <w:numFmt w:val="bullet"/>
      <w:lvlText w:val="•"/>
      <w:lvlJc w:val="left"/>
      <w:pPr>
        <w:ind w:left="7288" w:hanging="360"/>
      </w:pPr>
      <w:rPr>
        <w:rFonts w:hint="default"/>
        <w:lang w:val="en-GB" w:eastAsia="en-US" w:bidi="ar-SA"/>
      </w:rPr>
    </w:lvl>
    <w:lvl w:ilvl="8" w:tplc="757EFB58">
      <w:numFmt w:val="bullet"/>
      <w:lvlText w:val="•"/>
      <w:lvlJc w:val="left"/>
      <w:pPr>
        <w:ind w:left="8121" w:hanging="360"/>
      </w:pPr>
      <w:rPr>
        <w:rFonts w:hint="default"/>
        <w:lang w:val="en-GB" w:eastAsia="en-US" w:bidi="ar-SA"/>
      </w:rPr>
    </w:lvl>
  </w:abstractNum>
  <w:abstractNum w:abstractNumId="40" w15:restartNumberingAfterBreak="0">
    <w:nsid w:val="362E5438"/>
    <w:multiLevelType w:val="hybridMultilevel"/>
    <w:tmpl w:val="6DD862CC"/>
    <w:lvl w:ilvl="0" w:tplc="AA087AE0">
      <w:numFmt w:val="bullet"/>
      <w:lvlText w:val=""/>
      <w:lvlJc w:val="left"/>
      <w:pPr>
        <w:ind w:left="827" w:hanging="360"/>
      </w:pPr>
      <w:rPr>
        <w:rFonts w:ascii="Symbol" w:eastAsia="Symbol" w:hAnsi="Symbol" w:cs="Symbol" w:hint="default"/>
        <w:w w:val="100"/>
        <w:sz w:val="24"/>
        <w:szCs w:val="24"/>
        <w:lang w:val="en-GB" w:eastAsia="en-US" w:bidi="ar-SA"/>
      </w:rPr>
    </w:lvl>
    <w:lvl w:ilvl="1" w:tplc="48C0597E">
      <w:numFmt w:val="bullet"/>
      <w:lvlText w:val="•"/>
      <w:lvlJc w:val="left"/>
      <w:pPr>
        <w:ind w:left="1357" w:hanging="360"/>
      </w:pPr>
      <w:rPr>
        <w:rFonts w:hint="default"/>
        <w:lang w:val="en-GB" w:eastAsia="en-US" w:bidi="ar-SA"/>
      </w:rPr>
    </w:lvl>
    <w:lvl w:ilvl="2" w:tplc="BC28C554">
      <w:numFmt w:val="bullet"/>
      <w:lvlText w:val="•"/>
      <w:lvlJc w:val="left"/>
      <w:pPr>
        <w:ind w:left="1895" w:hanging="360"/>
      </w:pPr>
      <w:rPr>
        <w:rFonts w:hint="default"/>
        <w:lang w:val="en-GB" w:eastAsia="en-US" w:bidi="ar-SA"/>
      </w:rPr>
    </w:lvl>
    <w:lvl w:ilvl="3" w:tplc="AD8C879C">
      <w:numFmt w:val="bullet"/>
      <w:lvlText w:val="•"/>
      <w:lvlJc w:val="left"/>
      <w:pPr>
        <w:ind w:left="2432" w:hanging="360"/>
      </w:pPr>
      <w:rPr>
        <w:rFonts w:hint="default"/>
        <w:lang w:val="en-GB" w:eastAsia="en-US" w:bidi="ar-SA"/>
      </w:rPr>
    </w:lvl>
    <w:lvl w:ilvl="4" w:tplc="01EACBCC">
      <w:numFmt w:val="bullet"/>
      <w:lvlText w:val="•"/>
      <w:lvlJc w:val="left"/>
      <w:pPr>
        <w:ind w:left="2970" w:hanging="360"/>
      </w:pPr>
      <w:rPr>
        <w:rFonts w:hint="default"/>
        <w:lang w:val="en-GB" w:eastAsia="en-US" w:bidi="ar-SA"/>
      </w:rPr>
    </w:lvl>
    <w:lvl w:ilvl="5" w:tplc="FA0438FE">
      <w:numFmt w:val="bullet"/>
      <w:lvlText w:val="•"/>
      <w:lvlJc w:val="left"/>
      <w:pPr>
        <w:ind w:left="3507" w:hanging="360"/>
      </w:pPr>
      <w:rPr>
        <w:rFonts w:hint="default"/>
        <w:lang w:val="en-GB" w:eastAsia="en-US" w:bidi="ar-SA"/>
      </w:rPr>
    </w:lvl>
    <w:lvl w:ilvl="6" w:tplc="BB2035A6">
      <w:numFmt w:val="bullet"/>
      <w:lvlText w:val="•"/>
      <w:lvlJc w:val="left"/>
      <w:pPr>
        <w:ind w:left="4045" w:hanging="360"/>
      </w:pPr>
      <w:rPr>
        <w:rFonts w:hint="default"/>
        <w:lang w:val="en-GB" w:eastAsia="en-US" w:bidi="ar-SA"/>
      </w:rPr>
    </w:lvl>
    <w:lvl w:ilvl="7" w:tplc="9C6A3436">
      <w:numFmt w:val="bullet"/>
      <w:lvlText w:val="•"/>
      <w:lvlJc w:val="left"/>
      <w:pPr>
        <w:ind w:left="4582" w:hanging="360"/>
      </w:pPr>
      <w:rPr>
        <w:rFonts w:hint="default"/>
        <w:lang w:val="en-GB" w:eastAsia="en-US" w:bidi="ar-SA"/>
      </w:rPr>
    </w:lvl>
    <w:lvl w:ilvl="8" w:tplc="627C8F2A">
      <w:numFmt w:val="bullet"/>
      <w:lvlText w:val="•"/>
      <w:lvlJc w:val="left"/>
      <w:pPr>
        <w:ind w:left="5120" w:hanging="360"/>
      </w:pPr>
      <w:rPr>
        <w:rFonts w:hint="default"/>
        <w:lang w:val="en-GB" w:eastAsia="en-US" w:bidi="ar-SA"/>
      </w:rPr>
    </w:lvl>
  </w:abstractNum>
  <w:abstractNum w:abstractNumId="41" w15:restartNumberingAfterBreak="0">
    <w:nsid w:val="3A5F03E0"/>
    <w:multiLevelType w:val="hybridMultilevel"/>
    <w:tmpl w:val="899A4850"/>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42" w15:restartNumberingAfterBreak="0">
    <w:nsid w:val="3CDD2D0A"/>
    <w:multiLevelType w:val="hybridMultilevel"/>
    <w:tmpl w:val="373C6C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3D425106"/>
    <w:multiLevelType w:val="hybridMultilevel"/>
    <w:tmpl w:val="37FE666C"/>
    <w:lvl w:ilvl="0" w:tplc="B7DC148C">
      <w:numFmt w:val="bullet"/>
      <w:lvlText w:val=""/>
      <w:lvlJc w:val="left"/>
      <w:pPr>
        <w:ind w:left="827" w:hanging="360"/>
      </w:pPr>
      <w:rPr>
        <w:rFonts w:ascii="Symbol" w:eastAsia="Symbol" w:hAnsi="Symbol" w:cs="Symbol" w:hint="default"/>
        <w:w w:val="100"/>
        <w:sz w:val="24"/>
        <w:szCs w:val="24"/>
        <w:lang w:val="en-GB" w:eastAsia="en-US" w:bidi="ar-SA"/>
      </w:rPr>
    </w:lvl>
    <w:lvl w:ilvl="1" w:tplc="7DB6485E">
      <w:numFmt w:val="bullet"/>
      <w:lvlText w:val="•"/>
      <w:lvlJc w:val="left"/>
      <w:pPr>
        <w:ind w:left="1357" w:hanging="360"/>
      </w:pPr>
      <w:rPr>
        <w:rFonts w:hint="default"/>
        <w:lang w:val="en-GB" w:eastAsia="en-US" w:bidi="ar-SA"/>
      </w:rPr>
    </w:lvl>
    <w:lvl w:ilvl="2" w:tplc="A58C8D26">
      <w:numFmt w:val="bullet"/>
      <w:lvlText w:val="•"/>
      <w:lvlJc w:val="left"/>
      <w:pPr>
        <w:ind w:left="1895" w:hanging="360"/>
      </w:pPr>
      <w:rPr>
        <w:rFonts w:hint="default"/>
        <w:lang w:val="en-GB" w:eastAsia="en-US" w:bidi="ar-SA"/>
      </w:rPr>
    </w:lvl>
    <w:lvl w:ilvl="3" w:tplc="845657C8">
      <w:numFmt w:val="bullet"/>
      <w:lvlText w:val="•"/>
      <w:lvlJc w:val="left"/>
      <w:pPr>
        <w:ind w:left="2432" w:hanging="360"/>
      </w:pPr>
      <w:rPr>
        <w:rFonts w:hint="default"/>
        <w:lang w:val="en-GB" w:eastAsia="en-US" w:bidi="ar-SA"/>
      </w:rPr>
    </w:lvl>
    <w:lvl w:ilvl="4" w:tplc="1BEA3B08">
      <w:numFmt w:val="bullet"/>
      <w:lvlText w:val="•"/>
      <w:lvlJc w:val="left"/>
      <w:pPr>
        <w:ind w:left="2970" w:hanging="360"/>
      </w:pPr>
      <w:rPr>
        <w:rFonts w:hint="default"/>
        <w:lang w:val="en-GB" w:eastAsia="en-US" w:bidi="ar-SA"/>
      </w:rPr>
    </w:lvl>
    <w:lvl w:ilvl="5" w:tplc="187CC502">
      <w:numFmt w:val="bullet"/>
      <w:lvlText w:val="•"/>
      <w:lvlJc w:val="left"/>
      <w:pPr>
        <w:ind w:left="3507" w:hanging="360"/>
      </w:pPr>
      <w:rPr>
        <w:rFonts w:hint="default"/>
        <w:lang w:val="en-GB" w:eastAsia="en-US" w:bidi="ar-SA"/>
      </w:rPr>
    </w:lvl>
    <w:lvl w:ilvl="6" w:tplc="56567BE0">
      <w:numFmt w:val="bullet"/>
      <w:lvlText w:val="•"/>
      <w:lvlJc w:val="left"/>
      <w:pPr>
        <w:ind w:left="4045" w:hanging="360"/>
      </w:pPr>
      <w:rPr>
        <w:rFonts w:hint="default"/>
        <w:lang w:val="en-GB" w:eastAsia="en-US" w:bidi="ar-SA"/>
      </w:rPr>
    </w:lvl>
    <w:lvl w:ilvl="7" w:tplc="9E34C432">
      <w:numFmt w:val="bullet"/>
      <w:lvlText w:val="•"/>
      <w:lvlJc w:val="left"/>
      <w:pPr>
        <w:ind w:left="4582" w:hanging="360"/>
      </w:pPr>
      <w:rPr>
        <w:rFonts w:hint="default"/>
        <w:lang w:val="en-GB" w:eastAsia="en-US" w:bidi="ar-SA"/>
      </w:rPr>
    </w:lvl>
    <w:lvl w:ilvl="8" w:tplc="6B10A4D4">
      <w:numFmt w:val="bullet"/>
      <w:lvlText w:val="•"/>
      <w:lvlJc w:val="left"/>
      <w:pPr>
        <w:ind w:left="5120" w:hanging="360"/>
      </w:pPr>
      <w:rPr>
        <w:rFonts w:hint="default"/>
        <w:lang w:val="en-GB" w:eastAsia="en-US" w:bidi="ar-SA"/>
      </w:rPr>
    </w:lvl>
  </w:abstractNum>
  <w:abstractNum w:abstractNumId="44" w15:restartNumberingAfterBreak="0">
    <w:nsid w:val="42AD2EA2"/>
    <w:multiLevelType w:val="hybridMultilevel"/>
    <w:tmpl w:val="5322C346"/>
    <w:lvl w:ilvl="0" w:tplc="09FC6394">
      <w:numFmt w:val="bullet"/>
      <w:lvlText w:val=""/>
      <w:lvlJc w:val="left"/>
      <w:pPr>
        <w:ind w:left="827" w:hanging="360"/>
      </w:pPr>
      <w:rPr>
        <w:rFonts w:ascii="Symbol" w:eastAsia="Symbol" w:hAnsi="Symbol" w:cs="Symbol" w:hint="default"/>
        <w:w w:val="100"/>
        <w:sz w:val="24"/>
        <w:szCs w:val="24"/>
        <w:lang w:val="en-GB" w:eastAsia="en-US" w:bidi="ar-SA"/>
      </w:rPr>
    </w:lvl>
    <w:lvl w:ilvl="1" w:tplc="792058B6">
      <w:numFmt w:val="bullet"/>
      <w:lvlText w:val="•"/>
      <w:lvlJc w:val="left"/>
      <w:pPr>
        <w:ind w:left="1357" w:hanging="360"/>
      </w:pPr>
      <w:rPr>
        <w:rFonts w:hint="default"/>
        <w:lang w:val="en-GB" w:eastAsia="en-US" w:bidi="ar-SA"/>
      </w:rPr>
    </w:lvl>
    <w:lvl w:ilvl="2" w:tplc="B7A0213A">
      <w:numFmt w:val="bullet"/>
      <w:lvlText w:val="•"/>
      <w:lvlJc w:val="left"/>
      <w:pPr>
        <w:ind w:left="1895" w:hanging="360"/>
      </w:pPr>
      <w:rPr>
        <w:rFonts w:hint="default"/>
        <w:lang w:val="en-GB" w:eastAsia="en-US" w:bidi="ar-SA"/>
      </w:rPr>
    </w:lvl>
    <w:lvl w:ilvl="3" w:tplc="36501A90">
      <w:numFmt w:val="bullet"/>
      <w:lvlText w:val="•"/>
      <w:lvlJc w:val="left"/>
      <w:pPr>
        <w:ind w:left="2432" w:hanging="360"/>
      </w:pPr>
      <w:rPr>
        <w:rFonts w:hint="default"/>
        <w:lang w:val="en-GB" w:eastAsia="en-US" w:bidi="ar-SA"/>
      </w:rPr>
    </w:lvl>
    <w:lvl w:ilvl="4" w:tplc="6A34E17C">
      <w:numFmt w:val="bullet"/>
      <w:lvlText w:val="•"/>
      <w:lvlJc w:val="left"/>
      <w:pPr>
        <w:ind w:left="2970" w:hanging="360"/>
      </w:pPr>
      <w:rPr>
        <w:rFonts w:hint="default"/>
        <w:lang w:val="en-GB" w:eastAsia="en-US" w:bidi="ar-SA"/>
      </w:rPr>
    </w:lvl>
    <w:lvl w:ilvl="5" w:tplc="CF627672">
      <w:numFmt w:val="bullet"/>
      <w:lvlText w:val="•"/>
      <w:lvlJc w:val="left"/>
      <w:pPr>
        <w:ind w:left="3507" w:hanging="360"/>
      </w:pPr>
      <w:rPr>
        <w:rFonts w:hint="default"/>
        <w:lang w:val="en-GB" w:eastAsia="en-US" w:bidi="ar-SA"/>
      </w:rPr>
    </w:lvl>
    <w:lvl w:ilvl="6" w:tplc="8020DD86">
      <w:numFmt w:val="bullet"/>
      <w:lvlText w:val="•"/>
      <w:lvlJc w:val="left"/>
      <w:pPr>
        <w:ind w:left="4045" w:hanging="360"/>
      </w:pPr>
      <w:rPr>
        <w:rFonts w:hint="default"/>
        <w:lang w:val="en-GB" w:eastAsia="en-US" w:bidi="ar-SA"/>
      </w:rPr>
    </w:lvl>
    <w:lvl w:ilvl="7" w:tplc="09D24110">
      <w:numFmt w:val="bullet"/>
      <w:lvlText w:val="•"/>
      <w:lvlJc w:val="left"/>
      <w:pPr>
        <w:ind w:left="4582" w:hanging="360"/>
      </w:pPr>
      <w:rPr>
        <w:rFonts w:hint="default"/>
        <w:lang w:val="en-GB" w:eastAsia="en-US" w:bidi="ar-SA"/>
      </w:rPr>
    </w:lvl>
    <w:lvl w:ilvl="8" w:tplc="8018A848">
      <w:numFmt w:val="bullet"/>
      <w:lvlText w:val="•"/>
      <w:lvlJc w:val="left"/>
      <w:pPr>
        <w:ind w:left="5120" w:hanging="360"/>
      </w:pPr>
      <w:rPr>
        <w:rFonts w:hint="default"/>
        <w:lang w:val="en-GB" w:eastAsia="en-US" w:bidi="ar-SA"/>
      </w:rPr>
    </w:lvl>
  </w:abstractNum>
  <w:abstractNum w:abstractNumId="45" w15:restartNumberingAfterBreak="0">
    <w:nsid w:val="46E34842"/>
    <w:multiLevelType w:val="hybridMultilevel"/>
    <w:tmpl w:val="E934039A"/>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46" w15:restartNumberingAfterBreak="0">
    <w:nsid w:val="4DAD2320"/>
    <w:multiLevelType w:val="hybridMultilevel"/>
    <w:tmpl w:val="791CA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2067834"/>
    <w:multiLevelType w:val="hybridMultilevel"/>
    <w:tmpl w:val="4D202318"/>
    <w:lvl w:ilvl="0" w:tplc="9F1CA42E">
      <w:numFmt w:val="bullet"/>
      <w:lvlText w:val=""/>
      <w:lvlJc w:val="left"/>
      <w:pPr>
        <w:ind w:left="827" w:hanging="360"/>
      </w:pPr>
      <w:rPr>
        <w:rFonts w:ascii="Symbol" w:eastAsia="Symbol" w:hAnsi="Symbol" w:cs="Symbol" w:hint="default"/>
        <w:w w:val="100"/>
        <w:sz w:val="24"/>
        <w:szCs w:val="24"/>
        <w:lang w:val="en-GB" w:eastAsia="en-US" w:bidi="ar-SA"/>
      </w:rPr>
    </w:lvl>
    <w:lvl w:ilvl="1" w:tplc="0C7E9A60">
      <w:start w:val="1"/>
      <w:numFmt w:val="decimal"/>
      <w:lvlText w:val="%2."/>
      <w:lvlJc w:val="left"/>
      <w:pPr>
        <w:ind w:left="947" w:hanging="360"/>
      </w:pPr>
      <w:rPr>
        <w:rFonts w:ascii="Calibri" w:eastAsia="Calibri" w:hAnsi="Calibri" w:cs="Calibri" w:hint="default"/>
        <w:w w:val="100"/>
        <w:sz w:val="24"/>
        <w:szCs w:val="24"/>
        <w:lang w:val="en-GB" w:eastAsia="en-US" w:bidi="ar-SA"/>
      </w:rPr>
    </w:lvl>
    <w:lvl w:ilvl="2" w:tplc="FB1E6172">
      <w:numFmt w:val="bullet"/>
      <w:lvlText w:val="•"/>
      <w:lvlJc w:val="left"/>
      <w:pPr>
        <w:ind w:left="1523" w:hanging="360"/>
      </w:pPr>
      <w:rPr>
        <w:rFonts w:hint="default"/>
        <w:lang w:val="en-GB" w:eastAsia="en-US" w:bidi="ar-SA"/>
      </w:rPr>
    </w:lvl>
    <w:lvl w:ilvl="3" w:tplc="C0725BEC">
      <w:numFmt w:val="bullet"/>
      <w:lvlText w:val="•"/>
      <w:lvlJc w:val="left"/>
      <w:pPr>
        <w:ind w:left="2107" w:hanging="360"/>
      </w:pPr>
      <w:rPr>
        <w:rFonts w:hint="default"/>
        <w:lang w:val="en-GB" w:eastAsia="en-US" w:bidi="ar-SA"/>
      </w:rPr>
    </w:lvl>
    <w:lvl w:ilvl="4" w:tplc="E8268EA2">
      <w:numFmt w:val="bullet"/>
      <w:lvlText w:val="•"/>
      <w:lvlJc w:val="left"/>
      <w:pPr>
        <w:ind w:left="2691" w:hanging="360"/>
      </w:pPr>
      <w:rPr>
        <w:rFonts w:hint="default"/>
        <w:lang w:val="en-GB" w:eastAsia="en-US" w:bidi="ar-SA"/>
      </w:rPr>
    </w:lvl>
    <w:lvl w:ilvl="5" w:tplc="48C4EA1C">
      <w:numFmt w:val="bullet"/>
      <w:lvlText w:val="•"/>
      <w:lvlJc w:val="left"/>
      <w:pPr>
        <w:ind w:left="3275" w:hanging="360"/>
      </w:pPr>
      <w:rPr>
        <w:rFonts w:hint="default"/>
        <w:lang w:val="en-GB" w:eastAsia="en-US" w:bidi="ar-SA"/>
      </w:rPr>
    </w:lvl>
    <w:lvl w:ilvl="6" w:tplc="B316D716">
      <w:numFmt w:val="bullet"/>
      <w:lvlText w:val="•"/>
      <w:lvlJc w:val="left"/>
      <w:pPr>
        <w:ind w:left="3859" w:hanging="360"/>
      </w:pPr>
      <w:rPr>
        <w:rFonts w:hint="default"/>
        <w:lang w:val="en-GB" w:eastAsia="en-US" w:bidi="ar-SA"/>
      </w:rPr>
    </w:lvl>
    <w:lvl w:ilvl="7" w:tplc="034CF9C6">
      <w:numFmt w:val="bullet"/>
      <w:lvlText w:val="•"/>
      <w:lvlJc w:val="left"/>
      <w:pPr>
        <w:ind w:left="4443" w:hanging="360"/>
      </w:pPr>
      <w:rPr>
        <w:rFonts w:hint="default"/>
        <w:lang w:val="en-GB" w:eastAsia="en-US" w:bidi="ar-SA"/>
      </w:rPr>
    </w:lvl>
    <w:lvl w:ilvl="8" w:tplc="C064777E">
      <w:numFmt w:val="bullet"/>
      <w:lvlText w:val="•"/>
      <w:lvlJc w:val="left"/>
      <w:pPr>
        <w:ind w:left="5027" w:hanging="360"/>
      </w:pPr>
      <w:rPr>
        <w:rFonts w:hint="default"/>
        <w:lang w:val="en-GB" w:eastAsia="en-US" w:bidi="ar-SA"/>
      </w:rPr>
    </w:lvl>
  </w:abstractNum>
  <w:abstractNum w:abstractNumId="48" w15:restartNumberingAfterBreak="0">
    <w:nsid w:val="55A022AD"/>
    <w:multiLevelType w:val="hybridMultilevel"/>
    <w:tmpl w:val="F0A48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7814251"/>
    <w:multiLevelType w:val="hybridMultilevel"/>
    <w:tmpl w:val="DE703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8310975"/>
    <w:multiLevelType w:val="hybridMultilevel"/>
    <w:tmpl w:val="F4A03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C255048"/>
    <w:multiLevelType w:val="hybridMultilevel"/>
    <w:tmpl w:val="B6B6D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E6C1725"/>
    <w:multiLevelType w:val="hybridMultilevel"/>
    <w:tmpl w:val="591CF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0B95E7C"/>
    <w:multiLevelType w:val="hybridMultilevel"/>
    <w:tmpl w:val="FE103920"/>
    <w:lvl w:ilvl="0" w:tplc="D8F02668">
      <w:numFmt w:val="bullet"/>
      <w:lvlText w:val=""/>
      <w:lvlJc w:val="left"/>
      <w:pPr>
        <w:ind w:left="827" w:hanging="360"/>
      </w:pPr>
      <w:rPr>
        <w:rFonts w:ascii="Wingdings" w:eastAsia="Wingdings" w:hAnsi="Wingdings" w:cs="Wingdings" w:hint="default"/>
        <w:w w:val="100"/>
        <w:sz w:val="24"/>
        <w:szCs w:val="24"/>
        <w:lang w:val="en-GB" w:eastAsia="en-US" w:bidi="ar-SA"/>
      </w:rPr>
    </w:lvl>
    <w:lvl w:ilvl="1" w:tplc="C5F8754C">
      <w:numFmt w:val="bullet"/>
      <w:lvlText w:val="•"/>
      <w:lvlJc w:val="left"/>
      <w:pPr>
        <w:ind w:left="1357" w:hanging="360"/>
      </w:pPr>
      <w:rPr>
        <w:rFonts w:hint="default"/>
        <w:lang w:val="en-GB" w:eastAsia="en-US" w:bidi="ar-SA"/>
      </w:rPr>
    </w:lvl>
    <w:lvl w:ilvl="2" w:tplc="823EE520">
      <w:numFmt w:val="bullet"/>
      <w:lvlText w:val="•"/>
      <w:lvlJc w:val="left"/>
      <w:pPr>
        <w:ind w:left="1895" w:hanging="360"/>
      </w:pPr>
      <w:rPr>
        <w:rFonts w:hint="default"/>
        <w:lang w:val="en-GB" w:eastAsia="en-US" w:bidi="ar-SA"/>
      </w:rPr>
    </w:lvl>
    <w:lvl w:ilvl="3" w:tplc="80BAFAD4">
      <w:numFmt w:val="bullet"/>
      <w:lvlText w:val="•"/>
      <w:lvlJc w:val="left"/>
      <w:pPr>
        <w:ind w:left="2432" w:hanging="360"/>
      </w:pPr>
      <w:rPr>
        <w:rFonts w:hint="default"/>
        <w:lang w:val="en-GB" w:eastAsia="en-US" w:bidi="ar-SA"/>
      </w:rPr>
    </w:lvl>
    <w:lvl w:ilvl="4" w:tplc="19DC524C">
      <w:numFmt w:val="bullet"/>
      <w:lvlText w:val="•"/>
      <w:lvlJc w:val="left"/>
      <w:pPr>
        <w:ind w:left="2970" w:hanging="360"/>
      </w:pPr>
      <w:rPr>
        <w:rFonts w:hint="default"/>
        <w:lang w:val="en-GB" w:eastAsia="en-US" w:bidi="ar-SA"/>
      </w:rPr>
    </w:lvl>
    <w:lvl w:ilvl="5" w:tplc="AC0864BE">
      <w:numFmt w:val="bullet"/>
      <w:lvlText w:val="•"/>
      <w:lvlJc w:val="left"/>
      <w:pPr>
        <w:ind w:left="3507" w:hanging="360"/>
      </w:pPr>
      <w:rPr>
        <w:rFonts w:hint="default"/>
        <w:lang w:val="en-GB" w:eastAsia="en-US" w:bidi="ar-SA"/>
      </w:rPr>
    </w:lvl>
    <w:lvl w:ilvl="6" w:tplc="427871D8">
      <w:numFmt w:val="bullet"/>
      <w:lvlText w:val="•"/>
      <w:lvlJc w:val="left"/>
      <w:pPr>
        <w:ind w:left="4045" w:hanging="360"/>
      </w:pPr>
      <w:rPr>
        <w:rFonts w:hint="default"/>
        <w:lang w:val="en-GB" w:eastAsia="en-US" w:bidi="ar-SA"/>
      </w:rPr>
    </w:lvl>
    <w:lvl w:ilvl="7" w:tplc="F154D4DE">
      <w:numFmt w:val="bullet"/>
      <w:lvlText w:val="•"/>
      <w:lvlJc w:val="left"/>
      <w:pPr>
        <w:ind w:left="4582" w:hanging="360"/>
      </w:pPr>
      <w:rPr>
        <w:rFonts w:hint="default"/>
        <w:lang w:val="en-GB" w:eastAsia="en-US" w:bidi="ar-SA"/>
      </w:rPr>
    </w:lvl>
    <w:lvl w:ilvl="8" w:tplc="E0DE429A">
      <w:numFmt w:val="bullet"/>
      <w:lvlText w:val="•"/>
      <w:lvlJc w:val="left"/>
      <w:pPr>
        <w:ind w:left="5120" w:hanging="360"/>
      </w:pPr>
      <w:rPr>
        <w:rFonts w:hint="default"/>
        <w:lang w:val="en-GB" w:eastAsia="en-US" w:bidi="ar-SA"/>
      </w:rPr>
    </w:lvl>
  </w:abstractNum>
  <w:abstractNum w:abstractNumId="54" w15:restartNumberingAfterBreak="0">
    <w:nsid w:val="613041A0"/>
    <w:multiLevelType w:val="hybridMultilevel"/>
    <w:tmpl w:val="B114E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1B10D3B"/>
    <w:multiLevelType w:val="hybridMultilevel"/>
    <w:tmpl w:val="A1629DB2"/>
    <w:lvl w:ilvl="0" w:tplc="4FE8DCE6">
      <w:numFmt w:val="bullet"/>
      <w:lvlText w:val=""/>
      <w:lvlJc w:val="left"/>
      <w:pPr>
        <w:ind w:left="827" w:hanging="360"/>
      </w:pPr>
      <w:rPr>
        <w:rFonts w:ascii="Symbol" w:eastAsia="Symbol" w:hAnsi="Symbol" w:cs="Symbol" w:hint="default"/>
        <w:w w:val="100"/>
        <w:sz w:val="24"/>
        <w:szCs w:val="24"/>
        <w:lang w:val="en-GB" w:eastAsia="en-US" w:bidi="ar-SA"/>
      </w:rPr>
    </w:lvl>
    <w:lvl w:ilvl="1" w:tplc="153E3AE0">
      <w:numFmt w:val="bullet"/>
      <w:lvlText w:val="•"/>
      <w:lvlJc w:val="left"/>
      <w:pPr>
        <w:ind w:left="1357" w:hanging="360"/>
      </w:pPr>
      <w:rPr>
        <w:rFonts w:hint="default"/>
        <w:lang w:val="en-GB" w:eastAsia="en-US" w:bidi="ar-SA"/>
      </w:rPr>
    </w:lvl>
    <w:lvl w:ilvl="2" w:tplc="31BC65E8">
      <w:numFmt w:val="bullet"/>
      <w:lvlText w:val="•"/>
      <w:lvlJc w:val="left"/>
      <w:pPr>
        <w:ind w:left="1895" w:hanging="360"/>
      </w:pPr>
      <w:rPr>
        <w:rFonts w:hint="default"/>
        <w:lang w:val="en-GB" w:eastAsia="en-US" w:bidi="ar-SA"/>
      </w:rPr>
    </w:lvl>
    <w:lvl w:ilvl="3" w:tplc="F3B02738">
      <w:numFmt w:val="bullet"/>
      <w:lvlText w:val="•"/>
      <w:lvlJc w:val="left"/>
      <w:pPr>
        <w:ind w:left="2432" w:hanging="360"/>
      </w:pPr>
      <w:rPr>
        <w:rFonts w:hint="default"/>
        <w:lang w:val="en-GB" w:eastAsia="en-US" w:bidi="ar-SA"/>
      </w:rPr>
    </w:lvl>
    <w:lvl w:ilvl="4" w:tplc="FDA2B47A">
      <w:numFmt w:val="bullet"/>
      <w:lvlText w:val="•"/>
      <w:lvlJc w:val="left"/>
      <w:pPr>
        <w:ind w:left="2970" w:hanging="360"/>
      </w:pPr>
      <w:rPr>
        <w:rFonts w:hint="default"/>
        <w:lang w:val="en-GB" w:eastAsia="en-US" w:bidi="ar-SA"/>
      </w:rPr>
    </w:lvl>
    <w:lvl w:ilvl="5" w:tplc="2E38A154">
      <w:numFmt w:val="bullet"/>
      <w:lvlText w:val="•"/>
      <w:lvlJc w:val="left"/>
      <w:pPr>
        <w:ind w:left="3507" w:hanging="360"/>
      </w:pPr>
      <w:rPr>
        <w:rFonts w:hint="default"/>
        <w:lang w:val="en-GB" w:eastAsia="en-US" w:bidi="ar-SA"/>
      </w:rPr>
    </w:lvl>
    <w:lvl w:ilvl="6" w:tplc="A4A840CE">
      <w:numFmt w:val="bullet"/>
      <w:lvlText w:val="•"/>
      <w:lvlJc w:val="left"/>
      <w:pPr>
        <w:ind w:left="4045" w:hanging="360"/>
      </w:pPr>
      <w:rPr>
        <w:rFonts w:hint="default"/>
        <w:lang w:val="en-GB" w:eastAsia="en-US" w:bidi="ar-SA"/>
      </w:rPr>
    </w:lvl>
    <w:lvl w:ilvl="7" w:tplc="89445F92">
      <w:numFmt w:val="bullet"/>
      <w:lvlText w:val="•"/>
      <w:lvlJc w:val="left"/>
      <w:pPr>
        <w:ind w:left="4582" w:hanging="360"/>
      </w:pPr>
      <w:rPr>
        <w:rFonts w:hint="default"/>
        <w:lang w:val="en-GB" w:eastAsia="en-US" w:bidi="ar-SA"/>
      </w:rPr>
    </w:lvl>
    <w:lvl w:ilvl="8" w:tplc="F8A0A1C8">
      <w:numFmt w:val="bullet"/>
      <w:lvlText w:val="•"/>
      <w:lvlJc w:val="left"/>
      <w:pPr>
        <w:ind w:left="5120" w:hanging="360"/>
      </w:pPr>
      <w:rPr>
        <w:rFonts w:hint="default"/>
        <w:lang w:val="en-GB" w:eastAsia="en-US" w:bidi="ar-SA"/>
      </w:rPr>
    </w:lvl>
  </w:abstractNum>
  <w:abstractNum w:abstractNumId="56" w15:restartNumberingAfterBreak="0">
    <w:nsid w:val="69732C18"/>
    <w:multiLevelType w:val="hybridMultilevel"/>
    <w:tmpl w:val="A23ECAF2"/>
    <w:lvl w:ilvl="0" w:tplc="08090001">
      <w:start w:val="1"/>
      <w:numFmt w:val="bullet"/>
      <w:lvlText w:val=""/>
      <w:lvlJc w:val="left"/>
      <w:pPr>
        <w:ind w:left="550" w:hanging="360"/>
      </w:pPr>
      <w:rPr>
        <w:rFonts w:ascii="Symbol" w:hAnsi="Symbol" w:hint="default"/>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57" w15:restartNumberingAfterBreak="0">
    <w:nsid w:val="6D98333F"/>
    <w:multiLevelType w:val="hybridMultilevel"/>
    <w:tmpl w:val="5E403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F3A4F91"/>
    <w:multiLevelType w:val="hybridMultilevel"/>
    <w:tmpl w:val="80A82B78"/>
    <w:lvl w:ilvl="0" w:tplc="03F65808">
      <w:numFmt w:val="bullet"/>
      <w:lvlText w:val=""/>
      <w:lvlJc w:val="left"/>
      <w:pPr>
        <w:ind w:left="827" w:hanging="360"/>
      </w:pPr>
      <w:rPr>
        <w:rFonts w:ascii="Symbol" w:eastAsia="Symbol" w:hAnsi="Symbol" w:cs="Symbol" w:hint="default"/>
        <w:w w:val="100"/>
        <w:sz w:val="24"/>
        <w:szCs w:val="24"/>
        <w:lang w:val="en-GB" w:eastAsia="en-US" w:bidi="ar-SA"/>
      </w:rPr>
    </w:lvl>
    <w:lvl w:ilvl="1" w:tplc="A2B8F008">
      <w:numFmt w:val="bullet"/>
      <w:lvlText w:val="•"/>
      <w:lvlJc w:val="left"/>
      <w:pPr>
        <w:ind w:left="1357" w:hanging="360"/>
      </w:pPr>
      <w:rPr>
        <w:rFonts w:hint="default"/>
        <w:lang w:val="en-GB" w:eastAsia="en-US" w:bidi="ar-SA"/>
      </w:rPr>
    </w:lvl>
    <w:lvl w:ilvl="2" w:tplc="1570D306">
      <w:numFmt w:val="bullet"/>
      <w:lvlText w:val="•"/>
      <w:lvlJc w:val="left"/>
      <w:pPr>
        <w:ind w:left="1895" w:hanging="360"/>
      </w:pPr>
      <w:rPr>
        <w:rFonts w:hint="default"/>
        <w:lang w:val="en-GB" w:eastAsia="en-US" w:bidi="ar-SA"/>
      </w:rPr>
    </w:lvl>
    <w:lvl w:ilvl="3" w:tplc="2F48681A">
      <w:numFmt w:val="bullet"/>
      <w:lvlText w:val="•"/>
      <w:lvlJc w:val="left"/>
      <w:pPr>
        <w:ind w:left="2432" w:hanging="360"/>
      </w:pPr>
      <w:rPr>
        <w:rFonts w:hint="default"/>
        <w:lang w:val="en-GB" w:eastAsia="en-US" w:bidi="ar-SA"/>
      </w:rPr>
    </w:lvl>
    <w:lvl w:ilvl="4" w:tplc="3D4C1216">
      <w:numFmt w:val="bullet"/>
      <w:lvlText w:val="•"/>
      <w:lvlJc w:val="left"/>
      <w:pPr>
        <w:ind w:left="2970" w:hanging="360"/>
      </w:pPr>
      <w:rPr>
        <w:rFonts w:hint="default"/>
        <w:lang w:val="en-GB" w:eastAsia="en-US" w:bidi="ar-SA"/>
      </w:rPr>
    </w:lvl>
    <w:lvl w:ilvl="5" w:tplc="565A56D2">
      <w:numFmt w:val="bullet"/>
      <w:lvlText w:val="•"/>
      <w:lvlJc w:val="left"/>
      <w:pPr>
        <w:ind w:left="3507" w:hanging="360"/>
      </w:pPr>
      <w:rPr>
        <w:rFonts w:hint="default"/>
        <w:lang w:val="en-GB" w:eastAsia="en-US" w:bidi="ar-SA"/>
      </w:rPr>
    </w:lvl>
    <w:lvl w:ilvl="6" w:tplc="2E281978">
      <w:numFmt w:val="bullet"/>
      <w:lvlText w:val="•"/>
      <w:lvlJc w:val="left"/>
      <w:pPr>
        <w:ind w:left="4045" w:hanging="360"/>
      </w:pPr>
      <w:rPr>
        <w:rFonts w:hint="default"/>
        <w:lang w:val="en-GB" w:eastAsia="en-US" w:bidi="ar-SA"/>
      </w:rPr>
    </w:lvl>
    <w:lvl w:ilvl="7" w:tplc="93D624A4">
      <w:numFmt w:val="bullet"/>
      <w:lvlText w:val="•"/>
      <w:lvlJc w:val="left"/>
      <w:pPr>
        <w:ind w:left="4582" w:hanging="360"/>
      </w:pPr>
      <w:rPr>
        <w:rFonts w:hint="default"/>
        <w:lang w:val="en-GB" w:eastAsia="en-US" w:bidi="ar-SA"/>
      </w:rPr>
    </w:lvl>
    <w:lvl w:ilvl="8" w:tplc="32D802D2">
      <w:numFmt w:val="bullet"/>
      <w:lvlText w:val="•"/>
      <w:lvlJc w:val="left"/>
      <w:pPr>
        <w:ind w:left="5120" w:hanging="360"/>
      </w:pPr>
      <w:rPr>
        <w:rFonts w:hint="default"/>
        <w:lang w:val="en-GB" w:eastAsia="en-US" w:bidi="ar-SA"/>
      </w:rPr>
    </w:lvl>
  </w:abstractNum>
  <w:abstractNum w:abstractNumId="59" w15:restartNumberingAfterBreak="0">
    <w:nsid w:val="72626890"/>
    <w:multiLevelType w:val="hybridMultilevel"/>
    <w:tmpl w:val="683AF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3D15928"/>
    <w:multiLevelType w:val="hybridMultilevel"/>
    <w:tmpl w:val="30547D60"/>
    <w:lvl w:ilvl="0" w:tplc="49C6A80C">
      <w:numFmt w:val="bullet"/>
      <w:lvlText w:val=""/>
      <w:lvlJc w:val="left"/>
      <w:pPr>
        <w:ind w:left="1448" w:hanging="708"/>
      </w:pPr>
      <w:rPr>
        <w:rFonts w:hint="default"/>
        <w:w w:val="100"/>
        <w:lang w:val="en-GB" w:eastAsia="en-US" w:bidi="ar-SA"/>
      </w:rPr>
    </w:lvl>
    <w:lvl w:ilvl="1" w:tplc="576E7536">
      <w:numFmt w:val="bullet"/>
      <w:lvlText w:val=""/>
      <w:lvlJc w:val="left"/>
      <w:pPr>
        <w:ind w:left="1460" w:hanging="360"/>
      </w:pPr>
      <w:rPr>
        <w:rFonts w:ascii="Symbol" w:eastAsia="Symbol" w:hAnsi="Symbol" w:cs="Symbol" w:hint="default"/>
        <w:w w:val="100"/>
        <w:sz w:val="24"/>
        <w:szCs w:val="24"/>
        <w:lang w:val="en-GB" w:eastAsia="en-US" w:bidi="ar-SA"/>
      </w:rPr>
    </w:lvl>
    <w:lvl w:ilvl="2" w:tplc="04B620CE">
      <w:numFmt w:val="bullet"/>
      <w:lvlText w:val="•"/>
      <w:lvlJc w:val="left"/>
      <w:pPr>
        <w:ind w:left="2385" w:hanging="360"/>
      </w:pPr>
      <w:rPr>
        <w:rFonts w:hint="default"/>
        <w:lang w:val="en-GB" w:eastAsia="en-US" w:bidi="ar-SA"/>
      </w:rPr>
    </w:lvl>
    <w:lvl w:ilvl="3" w:tplc="D4DCBC7A">
      <w:numFmt w:val="bullet"/>
      <w:lvlText w:val="•"/>
      <w:lvlJc w:val="left"/>
      <w:pPr>
        <w:ind w:left="3310" w:hanging="360"/>
      </w:pPr>
      <w:rPr>
        <w:rFonts w:hint="default"/>
        <w:lang w:val="en-GB" w:eastAsia="en-US" w:bidi="ar-SA"/>
      </w:rPr>
    </w:lvl>
    <w:lvl w:ilvl="4" w:tplc="24460144">
      <w:numFmt w:val="bullet"/>
      <w:lvlText w:val="•"/>
      <w:lvlJc w:val="left"/>
      <w:pPr>
        <w:ind w:left="4235" w:hanging="360"/>
      </w:pPr>
      <w:rPr>
        <w:rFonts w:hint="default"/>
        <w:lang w:val="en-GB" w:eastAsia="en-US" w:bidi="ar-SA"/>
      </w:rPr>
    </w:lvl>
    <w:lvl w:ilvl="5" w:tplc="EB74732C">
      <w:numFmt w:val="bullet"/>
      <w:lvlText w:val="•"/>
      <w:lvlJc w:val="left"/>
      <w:pPr>
        <w:ind w:left="5160" w:hanging="360"/>
      </w:pPr>
      <w:rPr>
        <w:rFonts w:hint="default"/>
        <w:lang w:val="en-GB" w:eastAsia="en-US" w:bidi="ar-SA"/>
      </w:rPr>
    </w:lvl>
    <w:lvl w:ilvl="6" w:tplc="E39EB4DC">
      <w:numFmt w:val="bullet"/>
      <w:lvlText w:val="•"/>
      <w:lvlJc w:val="left"/>
      <w:pPr>
        <w:ind w:left="6085" w:hanging="360"/>
      </w:pPr>
      <w:rPr>
        <w:rFonts w:hint="default"/>
        <w:lang w:val="en-GB" w:eastAsia="en-US" w:bidi="ar-SA"/>
      </w:rPr>
    </w:lvl>
    <w:lvl w:ilvl="7" w:tplc="D52A24D0">
      <w:numFmt w:val="bullet"/>
      <w:lvlText w:val="•"/>
      <w:lvlJc w:val="left"/>
      <w:pPr>
        <w:ind w:left="7010" w:hanging="360"/>
      </w:pPr>
      <w:rPr>
        <w:rFonts w:hint="default"/>
        <w:lang w:val="en-GB" w:eastAsia="en-US" w:bidi="ar-SA"/>
      </w:rPr>
    </w:lvl>
    <w:lvl w:ilvl="8" w:tplc="95705604">
      <w:numFmt w:val="bullet"/>
      <w:lvlText w:val="•"/>
      <w:lvlJc w:val="left"/>
      <w:pPr>
        <w:ind w:left="7936" w:hanging="360"/>
      </w:pPr>
      <w:rPr>
        <w:rFonts w:hint="default"/>
        <w:lang w:val="en-GB" w:eastAsia="en-US" w:bidi="ar-SA"/>
      </w:rPr>
    </w:lvl>
  </w:abstractNum>
  <w:abstractNum w:abstractNumId="61" w15:restartNumberingAfterBreak="0">
    <w:nsid w:val="75174799"/>
    <w:multiLevelType w:val="hybridMultilevel"/>
    <w:tmpl w:val="B0FE8256"/>
    <w:lvl w:ilvl="0" w:tplc="AEDEFABE">
      <w:start w:val="1"/>
      <w:numFmt w:val="decimal"/>
      <w:lvlText w:val="%1."/>
      <w:lvlJc w:val="left"/>
      <w:pPr>
        <w:ind w:left="1167" w:hanging="428"/>
      </w:pPr>
      <w:rPr>
        <w:rFonts w:ascii="Calibri" w:eastAsia="Calibri" w:hAnsi="Calibri" w:cs="Calibri" w:hint="default"/>
        <w:w w:val="100"/>
        <w:sz w:val="22"/>
        <w:szCs w:val="22"/>
        <w:lang w:val="en-GB" w:eastAsia="en-US" w:bidi="ar-SA"/>
      </w:rPr>
    </w:lvl>
    <w:lvl w:ilvl="1" w:tplc="FF3AFD32">
      <w:numFmt w:val="bullet"/>
      <w:lvlText w:val="•"/>
      <w:lvlJc w:val="left"/>
      <w:pPr>
        <w:ind w:left="2022" w:hanging="428"/>
      </w:pPr>
      <w:rPr>
        <w:rFonts w:hint="default"/>
        <w:lang w:val="en-GB" w:eastAsia="en-US" w:bidi="ar-SA"/>
      </w:rPr>
    </w:lvl>
    <w:lvl w:ilvl="2" w:tplc="0F349820">
      <w:numFmt w:val="bullet"/>
      <w:lvlText w:val="•"/>
      <w:lvlJc w:val="left"/>
      <w:pPr>
        <w:ind w:left="2885" w:hanging="428"/>
      </w:pPr>
      <w:rPr>
        <w:rFonts w:hint="default"/>
        <w:lang w:val="en-GB" w:eastAsia="en-US" w:bidi="ar-SA"/>
      </w:rPr>
    </w:lvl>
    <w:lvl w:ilvl="3" w:tplc="6A689D9E">
      <w:numFmt w:val="bullet"/>
      <w:lvlText w:val="•"/>
      <w:lvlJc w:val="left"/>
      <w:pPr>
        <w:ind w:left="3747" w:hanging="428"/>
      </w:pPr>
      <w:rPr>
        <w:rFonts w:hint="default"/>
        <w:lang w:val="en-GB" w:eastAsia="en-US" w:bidi="ar-SA"/>
      </w:rPr>
    </w:lvl>
    <w:lvl w:ilvl="4" w:tplc="3A8C5DBA">
      <w:numFmt w:val="bullet"/>
      <w:lvlText w:val="•"/>
      <w:lvlJc w:val="left"/>
      <w:pPr>
        <w:ind w:left="4610" w:hanging="428"/>
      </w:pPr>
      <w:rPr>
        <w:rFonts w:hint="default"/>
        <w:lang w:val="en-GB" w:eastAsia="en-US" w:bidi="ar-SA"/>
      </w:rPr>
    </w:lvl>
    <w:lvl w:ilvl="5" w:tplc="26FA9F76">
      <w:numFmt w:val="bullet"/>
      <w:lvlText w:val="•"/>
      <w:lvlJc w:val="left"/>
      <w:pPr>
        <w:ind w:left="5473" w:hanging="428"/>
      </w:pPr>
      <w:rPr>
        <w:rFonts w:hint="default"/>
        <w:lang w:val="en-GB" w:eastAsia="en-US" w:bidi="ar-SA"/>
      </w:rPr>
    </w:lvl>
    <w:lvl w:ilvl="6" w:tplc="FAC055AC">
      <w:numFmt w:val="bullet"/>
      <w:lvlText w:val="•"/>
      <w:lvlJc w:val="left"/>
      <w:pPr>
        <w:ind w:left="6335" w:hanging="428"/>
      </w:pPr>
      <w:rPr>
        <w:rFonts w:hint="default"/>
        <w:lang w:val="en-GB" w:eastAsia="en-US" w:bidi="ar-SA"/>
      </w:rPr>
    </w:lvl>
    <w:lvl w:ilvl="7" w:tplc="2D12733C">
      <w:numFmt w:val="bullet"/>
      <w:lvlText w:val="•"/>
      <w:lvlJc w:val="left"/>
      <w:pPr>
        <w:ind w:left="7198" w:hanging="428"/>
      </w:pPr>
      <w:rPr>
        <w:rFonts w:hint="default"/>
        <w:lang w:val="en-GB" w:eastAsia="en-US" w:bidi="ar-SA"/>
      </w:rPr>
    </w:lvl>
    <w:lvl w:ilvl="8" w:tplc="4560DF3A">
      <w:numFmt w:val="bullet"/>
      <w:lvlText w:val="•"/>
      <w:lvlJc w:val="left"/>
      <w:pPr>
        <w:ind w:left="8061" w:hanging="428"/>
      </w:pPr>
      <w:rPr>
        <w:rFonts w:hint="default"/>
        <w:lang w:val="en-GB" w:eastAsia="en-US" w:bidi="ar-SA"/>
      </w:rPr>
    </w:lvl>
  </w:abstractNum>
  <w:abstractNum w:abstractNumId="62" w15:restartNumberingAfterBreak="0">
    <w:nsid w:val="76C6512D"/>
    <w:multiLevelType w:val="hybridMultilevel"/>
    <w:tmpl w:val="F8184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9D77A7B"/>
    <w:multiLevelType w:val="hybridMultilevel"/>
    <w:tmpl w:val="493E2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C3436B1"/>
    <w:multiLevelType w:val="hybridMultilevel"/>
    <w:tmpl w:val="E586F8C0"/>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65" w15:restartNumberingAfterBreak="0">
    <w:nsid w:val="7E8879FD"/>
    <w:multiLevelType w:val="hybridMultilevel"/>
    <w:tmpl w:val="B4942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7"/>
  </w:num>
  <w:num w:numId="2">
    <w:abstractNumId w:val="61"/>
  </w:num>
  <w:num w:numId="3">
    <w:abstractNumId w:val="34"/>
  </w:num>
  <w:num w:numId="4">
    <w:abstractNumId w:val="40"/>
  </w:num>
  <w:num w:numId="5">
    <w:abstractNumId w:val="53"/>
  </w:num>
  <w:num w:numId="6">
    <w:abstractNumId w:val="47"/>
  </w:num>
  <w:num w:numId="7">
    <w:abstractNumId w:val="43"/>
  </w:num>
  <w:num w:numId="8">
    <w:abstractNumId w:val="55"/>
  </w:num>
  <w:num w:numId="9">
    <w:abstractNumId w:val="58"/>
  </w:num>
  <w:num w:numId="10">
    <w:abstractNumId w:val="44"/>
  </w:num>
  <w:num w:numId="11">
    <w:abstractNumId w:val="35"/>
  </w:num>
  <w:num w:numId="12">
    <w:abstractNumId w:val="60"/>
  </w:num>
  <w:num w:numId="13">
    <w:abstractNumId w:val="39"/>
  </w:num>
  <w:num w:numId="14">
    <w:abstractNumId w:val="29"/>
  </w:num>
  <w:num w:numId="15">
    <w:abstractNumId w:val="52"/>
  </w:num>
  <w:num w:numId="16">
    <w:abstractNumId w:val="45"/>
  </w:num>
  <w:num w:numId="17">
    <w:abstractNumId w:val="31"/>
  </w:num>
  <w:num w:numId="18">
    <w:abstractNumId w:val="64"/>
  </w:num>
  <w:num w:numId="19">
    <w:abstractNumId w:val="49"/>
  </w:num>
  <w:num w:numId="20">
    <w:abstractNumId w:val="36"/>
  </w:num>
  <w:num w:numId="21">
    <w:abstractNumId w:val="54"/>
  </w:num>
  <w:num w:numId="22">
    <w:abstractNumId w:val="32"/>
  </w:num>
  <w:num w:numId="23">
    <w:abstractNumId w:val="41"/>
  </w:num>
  <w:num w:numId="24">
    <w:abstractNumId w:val="28"/>
  </w:num>
  <w:num w:numId="25">
    <w:abstractNumId w:val="33"/>
  </w:num>
  <w:num w:numId="26">
    <w:abstractNumId w:val="26"/>
  </w:num>
  <w:num w:numId="27">
    <w:abstractNumId w:val="56"/>
  </w:num>
  <w:num w:numId="28">
    <w:abstractNumId w:val="59"/>
  </w:num>
  <w:num w:numId="29">
    <w:abstractNumId w:val="63"/>
  </w:num>
  <w:num w:numId="30">
    <w:abstractNumId w:val="30"/>
  </w:num>
  <w:num w:numId="31">
    <w:abstractNumId w:val="17"/>
  </w:num>
  <w:num w:numId="32">
    <w:abstractNumId w:val="0"/>
  </w:num>
  <w:num w:numId="33">
    <w:abstractNumId w:val="1"/>
  </w:num>
  <w:num w:numId="34">
    <w:abstractNumId w:val="2"/>
  </w:num>
  <w:num w:numId="35">
    <w:abstractNumId w:val="3"/>
  </w:num>
  <w:num w:numId="36">
    <w:abstractNumId w:val="4"/>
  </w:num>
  <w:num w:numId="37">
    <w:abstractNumId w:val="5"/>
  </w:num>
  <w:num w:numId="38">
    <w:abstractNumId w:val="6"/>
  </w:num>
  <w:num w:numId="39">
    <w:abstractNumId w:val="7"/>
  </w:num>
  <w:num w:numId="40">
    <w:abstractNumId w:val="8"/>
  </w:num>
  <w:num w:numId="41">
    <w:abstractNumId w:val="9"/>
  </w:num>
  <w:num w:numId="42">
    <w:abstractNumId w:val="10"/>
  </w:num>
  <w:num w:numId="43">
    <w:abstractNumId w:val="11"/>
  </w:num>
  <w:num w:numId="44">
    <w:abstractNumId w:val="12"/>
  </w:num>
  <w:num w:numId="45">
    <w:abstractNumId w:val="13"/>
  </w:num>
  <w:num w:numId="46">
    <w:abstractNumId w:val="14"/>
  </w:num>
  <w:num w:numId="47">
    <w:abstractNumId w:val="15"/>
  </w:num>
  <w:num w:numId="48">
    <w:abstractNumId w:val="16"/>
  </w:num>
  <w:num w:numId="49">
    <w:abstractNumId w:val="18"/>
  </w:num>
  <w:num w:numId="50">
    <w:abstractNumId w:val="19"/>
  </w:num>
  <w:num w:numId="51">
    <w:abstractNumId w:val="20"/>
  </w:num>
  <w:num w:numId="52">
    <w:abstractNumId w:val="21"/>
  </w:num>
  <w:num w:numId="53">
    <w:abstractNumId w:val="22"/>
  </w:num>
  <w:num w:numId="54">
    <w:abstractNumId w:val="23"/>
  </w:num>
  <w:num w:numId="55">
    <w:abstractNumId w:val="24"/>
  </w:num>
  <w:num w:numId="56">
    <w:abstractNumId w:val="25"/>
  </w:num>
  <w:num w:numId="57">
    <w:abstractNumId w:val="27"/>
  </w:num>
  <w:num w:numId="58">
    <w:abstractNumId w:val="42"/>
  </w:num>
  <w:num w:numId="59">
    <w:abstractNumId w:val="57"/>
  </w:num>
  <w:num w:numId="60">
    <w:abstractNumId w:val="48"/>
  </w:num>
  <w:num w:numId="61">
    <w:abstractNumId w:val="50"/>
  </w:num>
  <w:num w:numId="62">
    <w:abstractNumId w:val="51"/>
  </w:num>
  <w:num w:numId="63">
    <w:abstractNumId w:val="38"/>
  </w:num>
  <w:num w:numId="64">
    <w:abstractNumId w:val="65"/>
  </w:num>
  <w:num w:numId="65">
    <w:abstractNumId w:val="62"/>
  </w:num>
  <w:num w:numId="66">
    <w:abstractNumId w:val="46"/>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7377"/>
    <w:rsid w:val="00003C93"/>
    <w:rsid w:val="000208E1"/>
    <w:rsid w:val="000659FD"/>
    <w:rsid w:val="000976F8"/>
    <w:rsid w:val="0012700C"/>
    <w:rsid w:val="0013340C"/>
    <w:rsid w:val="00234581"/>
    <w:rsid w:val="00242CD8"/>
    <w:rsid w:val="0027752C"/>
    <w:rsid w:val="002A392F"/>
    <w:rsid w:val="002E166C"/>
    <w:rsid w:val="00344D9E"/>
    <w:rsid w:val="00392EFB"/>
    <w:rsid w:val="003A29D8"/>
    <w:rsid w:val="003E6284"/>
    <w:rsid w:val="0043460A"/>
    <w:rsid w:val="00496DB6"/>
    <w:rsid w:val="00534820"/>
    <w:rsid w:val="005C7FF5"/>
    <w:rsid w:val="005E112A"/>
    <w:rsid w:val="00660656"/>
    <w:rsid w:val="00666273"/>
    <w:rsid w:val="006774FC"/>
    <w:rsid w:val="006B3131"/>
    <w:rsid w:val="00721A48"/>
    <w:rsid w:val="00772C62"/>
    <w:rsid w:val="00774230"/>
    <w:rsid w:val="007B7F93"/>
    <w:rsid w:val="007D5113"/>
    <w:rsid w:val="007E5884"/>
    <w:rsid w:val="00837060"/>
    <w:rsid w:val="008632D3"/>
    <w:rsid w:val="00887150"/>
    <w:rsid w:val="008932BC"/>
    <w:rsid w:val="00893A02"/>
    <w:rsid w:val="009340EE"/>
    <w:rsid w:val="00980E2C"/>
    <w:rsid w:val="009E0BC0"/>
    <w:rsid w:val="00A0094A"/>
    <w:rsid w:val="00B33965"/>
    <w:rsid w:val="00B37377"/>
    <w:rsid w:val="00B7617B"/>
    <w:rsid w:val="00BC28BA"/>
    <w:rsid w:val="00C134DC"/>
    <w:rsid w:val="00C64492"/>
    <w:rsid w:val="00C6788C"/>
    <w:rsid w:val="00C77D71"/>
    <w:rsid w:val="00CE5403"/>
    <w:rsid w:val="00D13A89"/>
    <w:rsid w:val="00DA75F8"/>
    <w:rsid w:val="00DB530D"/>
    <w:rsid w:val="00E833BB"/>
    <w:rsid w:val="00EC2AFC"/>
    <w:rsid w:val="00F13EE1"/>
    <w:rsid w:val="00FA415E"/>
    <w:rsid w:val="00FA6632"/>
    <w:rsid w:val="00FC28A5"/>
    <w:rsid w:val="00FE524A"/>
    <w:rsid w:val="00FE71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D46C2F9"/>
  <w15:chartTrackingRefBased/>
  <w15:docId w15:val="{DB26164D-41EF-4202-929A-01D811BD3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1"/>
    <w:qFormat/>
    <w:rsid w:val="00B37377"/>
    <w:pPr>
      <w:widowControl w:val="0"/>
      <w:autoSpaceDE w:val="0"/>
      <w:autoSpaceDN w:val="0"/>
      <w:spacing w:after="0" w:line="240" w:lineRule="auto"/>
      <w:ind w:left="740"/>
      <w:outlineLvl w:val="0"/>
    </w:pPr>
    <w:rPr>
      <w:rFonts w:ascii="Calibri" w:eastAsia="Calibri" w:hAnsi="Calibri" w:cs="Calibri"/>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B37377"/>
    <w:rPr>
      <w:rFonts w:ascii="Calibri" w:eastAsia="Calibri" w:hAnsi="Calibri" w:cs="Calibri"/>
      <w:b/>
      <w:bCs/>
      <w:sz w:val="24"/>
      <w:szCs w:val="24"/>
      <w:u w:val="single" w:color="000000"/>
    </w:rPr>
  </w:style>
  <w:style w:type="numbering" w:customStyle="1" w:styleId="NoList1">
    <w:name w:val="No List1"/>
    <w:next w:val="NoList"/>
    <w:uiPriority w:val="99"/>
    <w:semiHidden/>
    <w:unhideWhenUsed/>
    <w:rsid w:val="00B37377"/>
  </w:style>
  <w:style w:type="paragraph" w:styleId="BodyText">
    <w:name w:val="Body Text"/>
    <w:basedOn w:val="Normal"/>
    <w:link w:val="BodyTextChar"/>
    <w:uiPriority w:val="1"/>
    <w:qFormat/>
    <w:rsid w:val="00B37377"/>
    <w:pPr>
      <w:widowControl w:val="0"/>
      <w:autoSpaceDE w:val="0"/>
      <w:autoSpaceDN w:val="0"/>
      <w:spacing w:after="0" w:line="240" w:lineRule="auto"/>
    </w:pPr>
    <w:rPr>
      <w:rFonts w:ascii="Calibri" w:eastAsia="Calibri" w:hAnsi="Calibri" w:cs="Calibri"/>
      <w:sz w:val="24"/>
      <w:szCs w:val="24"/>
    </w:rPr>
  </w:style>
  <w:style w:type="character" w:customStyle="1" w:styleId="BodyTextChar">
    <w:name w:val="Body Text Char"/>
    <w:basedOn w:val="DefaultParagraphFont"/>
    <w:link w:val="BodyText"/>
    <w:uiPriority w:val="1"/>
    <w:rsid w:val="00B37377"/>
    <w:rPr>
      <w:rFonts w:ascii="Calibri" w:eastAsia="Calibri" w:hAnsi="Calibri" w:cs="Calibri"/>
      <w:sz w:val="24"/>
      <w:szCs w:val="24"/>
    </w:rPr>
  </w:style>
  <w:style w:type="paragraph" w:styleId="Title">
    <w:name w:val="Title"/>
    <w:basedOn w:val="Normal"/>
    <w:link w:val="TitleChar"/>
    <w:uiPriority w:val="1"/>
    <w:qFormat/>
    <w:rsid w:val="00B37377"/>
    <w:pPr>
      <w:widowControl w:val="0"/>
      <w:autoSpaceDE w:val="0"/>
      <w:autoSpaceDN w:val="0"/>
      <w:spacing w:before="20" w:after="0" w:line="240" w:lineRule="auto"/>
      <w:ind w:left="872"/>
    </w:pPr>
    <w:rPr>
      <w:rFonts w:ascii="Calibri" w:eastAsia="Calibri" w:hAnsi="Calibri" w:cs="Calibri"/>
      <w:b/>
      <w:bCs/>
      <w:sz w:val="40"/>
      <w:szCs w:val="40"/>
    </w:rPr>
  </w:style>
  <w:style w:type="character" w:customStyle="1" w:styleId="TitleChar">
    <w:name w:val="Title Char"/>
    <w:basedOn w:val="DefaultParagraphFont"/>
    <w:link w:val="Title"/>
    <w:uiPriority w:val="1"/>
    <w:rsid w:val="00B37377"/>
    <w:rPr>
      <w:rFonts w:ascii="Calibri" w:eastAsia="Calibri" w:hAnsi="Calibri" w:cs="Calibri"/>
      <w:b/>
      <w:bCs/>
      <w:sz w:val="40"/>
      <w:szCs w:val="40"/>
    </w:rPr>
  </w:style>
  <w:style w:type="paragraph" w:styleId="ListParagraph">
    <w:name w:val="List Paragraph"/>
    <w:basedOn w:val="Normal"/>
    <w:uiPriority w:val="1"/>
    <w:qFormat/>
    <w:rsid w:val="00B37377"/>
    <w:pPr>
      <w:widowControl w:val="0"/>
      <w:autoSpaceDE w:val="0"/>
      <w:autoSpaceDN w:val="0"/>
      <w:spacing w:after="0" w:line="240" w:lineRule="auto"/>
      <w:ind w:left="1167" w:hanging="428"/>
    </w:pPr>
    <w:rPr>
      <w:rFonts w:ascii="Calibri" w:eastAsia="Calibri" w:hAnsi="Calibri" w:cs="Calibri"/>
    </w:rPr>
  </w:style>
  <w:style w:type="paragraph" w:customStyle="1" w:styleId="TableParagraph">
    <w:name w:val="Table Paragraph"/>
    <w:basedOn w:val="Normal"/>
    <w:uiPriority w:val="1"/>
    <w:qFormat/>
    <w:rsid w:val="00B37377"/>
    <w:pPr>
      <w:widowControl w:val="0"/>
      <w:autoSpaceDE w:val="0"/>
      <w:autoSpaceDN w:val="0"/>
      <w:spacing w:after="0" w:line="240" w:lineRule="auto"/>
    </w:pPr>
    <w:rPr>
      <w:rFonts w:ascii="Calibri" w:eastAsia="Calibri" w:hAnsi="Calibri" w:cs="Calibri"/>
    </w:rPr>
  </w:style>
  <w:style w:type="paragraph" w:styleId="NoSpacing">
    <w:name w:val="No Spacing"/>
    <w:uiPriority w:val="1"/>
    <w:qFormat/>
    <w:rsid w:val="00B37377"/>
    <w:pPr>
      <w:widowControl w:val="0"/>
      <w:autoSpaceDE w:val="0"/>
      <w:autoSpaceDN w:val="0"/>
      <w:spacing w:after="0" w:line="240" w:lineRule="auto"/>
    </w:pPr>
    <w:rPr>
      <w:rFonts w:ascii="Calibri" w:eastAsia="Calibri" w:hAnsi="Calibri" w:cs="Calibri"/>
    </w:rPr>
  </w:style>
  <w:style w:type="character" w:styleId="Hyperlink">
    <w:name w:val="Hyperlink"/>
    <w:basedOn w:val="DefaultParagraphFont"/>
    <w:uiPriority w:val="99"/>
    <w:unhideWhenUsed/>
    <w:rsid w:val="00B37377"/>
    <w:rPr>
      <w:color w:val="0563C1" w:themeColor="hyperlink"/>
      <w:u w:val="single"/>
    </w:rPr>
  </w:style>
  <w:style w:type="paragraph" w:customStyle="1" w:styleId="1bodycopy10pt">
    <w:name w:val="1 body copy 10pt"/>
    <w:basedOn w:val="Normal"/>
    <w:link w:val="1bodycopy10ptChar"/>
    <w:qFormat/>
    <w:rsid w:val="00B37377"/>
    <w:pPr>
      <w:spacing w:after="120" w:line="240" w:lineRule="auto"/>
    </w:pPr>
    <w:rPr>
      <w:rFonts w:ascii="Arial" w:eastAsia="MS Mincho" w:hAnsi="Arial" w:cs="Times New Roman"/>
      <w:sz w:val="20"/>
      <w:szCs w:val="24"/>
    </w:rPr>
  </w:style>
  <w:style w:type="paragraph" w:customStyle="1" w:styleId="4Bulletedcopyblue">
    <w:name w:val="4 Bulleted copy blue"/>
    <w:basedOn w:val="Normal"/>
    <w:qFormat/>
    <w:rsid w:val="00B37377"/>
    <w:pPr>
      <w:spacing w:after="120" w:line="240" w:lineRule="auto"/>
    </w:pPr>
    <w:rPr>
      <w:rFonts w:ascii="Arial" w:eastAsia="MS Mincho" w:hAnsi="Arial" w:cs="Arial"/>
      <w:sz w:val="20"/>
      <w:szCs w:val="20"/>
    </w:rPr>
  </w:style>
  <w:style w:type="character" w:customStyle="1" w:styleId="1bodycopy10ptChar">
    <w:name w:val="1 body copy 10pt Char"/>
    <w:link w:val="1bodycopy10pt"/>
    <w:rsid w:val="00B37377"/>
    <w:rPr>
      <w:rFonts w:ascii="Arial" w:eastAsia="MS Mincho" w:hAnsi="Arial" w:cs="Times New Roman"/>
      <w:sz w:val="20"/>
      <w:szCs w:val="24"/>
    </w:rPr>
  </w:style>
  <w:style w:type="paragraph" w:customStyle="1" w:styleId="6Abstract">
    <w:name w:val="6 Abstract"/>
    <w:qFormat/>
    <w:rsid w:val="007E5884"/>
    <w:pPr>
      <w:spacing w:after="240"/>
    </w:pPr>
    <w:rPr>
      <w:rFonts w:ascii="Arial" w:eastAsia="MS Mincho" w:hAnsi="Arial" w:cs="Times New Roman"/>
      <w:sz w:val="28"/>
      <w:szCs w:val="28"/>
      <w:lang w:val="en-US"/>
    </w:rPr>
  </w:style>
  <w:style w:type="paragraph" w:customStyle="1" w:styleId="Subhead2">
    <w:name w:val="Subhead 2"/>
    <w:basedOn w:val="1bodycopy10pt"/>
    <w:next w:val="1bodycopy10pt"/>
    <w:link w:val="Subhead2Char"/>
    <w:qFormat/>
    <w:rsid w:val="007E5884"/>
    <w:pPr>
      <w:spacing w:before="240"/>
    </w:pPr>
    <w:rPr>
      <w:b/>
      <w:color w:val="12263F"/>
      <w:sz w:val="24"/>
      <w:lang w:val="en-US"/>
    </w:rPr>
  </w:style>
  <w:style w:type="character" w:customStyle="1" w:styleId="Subhead2Char">
    <w:name w:val="Subhead 2 Char"/>
    <w:link w:val="Subhead2"/>
    <w:rsid w:val="007E5884"/>
    <w:rPr>
      <w:rFonts w:ascii="Arial" w:eastAsia="MS Mincho" w:hAnsi="Arial" w:cs="Times New Roman"/>
      <w:b/>
      <w:color w:val="12263F"/>
      <w:sz w:val="24"/>
      <w:szCs w:val="24"/>
      <w:lang w:val="en-US"/>
    </w:rPr>
  </w:style>
  <w:style w:type="paragraph" w:customStyle="1" w:styleId="1bodycopy">
    <w:name w:val="1 body copy"/>
    <w:basedOn w:val="Normal"/>
    <w:link w:val="1bodycopyChar"/>
    <w:qFormat/>
    <w:rsid w:val="007E5884"/>
    <w:pPr>
      <w:spacing w:after="120" w:line="240" w:lineRule="auto"/>
    </w:pPr>
    <w:rPr>
      <w:rFonts w:ascii="Arial" w:eastAsia="MS Mincho" w:hAnsi="Arial" w:cs="Times New Roman"/>
      <w:sz w:val="20"/>
      <w:szCs w:val="24"/>
      <w:lang w:val="en-US"/>
    </w:rPr>
  </w:style>
  <w:style w:type="character" w:customStyle="1" w:styleId="1bodycopyChar">
    <w:name w:val="1 body copy Char"/>
    <w:link w:val="1bodycopy"/>
    <w:rsid w:val="007E5884"/>
    <w:rPr>
      <w:rFonts w:ascii="Arial" w:eastAsia="MS Mincho" w:hAnsi="Arial" w:cs="Times New Roman"/>
      <w:sz w:val="20"/>
      <w:szCs w:val="24"/>
      <w:lang w:val="en-US"/>
    </w:rPr>
  </w:style>
  <w:style w:type="table" w:styleId="TableGrid">
    <w:name w:val="Table Grid"/>
    <w:basedOn w:val="TableNormal"/>
    <w:uiPriority w:val="39"/>
    <w:rsid w:val="005348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370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7060"/>
    <w:rPr>
      <w:rFonts w:ascii="Segoe UI" w:hAnsi="Segoe UI" w:cs="Segoe UI"/>
      <w:sz w:val="18"/>
      <w:szCs w:val="18"/>
    </w:rPr>
  </w:style>
  <w:style w:type="table" w:customStyle="1" w:styleId="TableGrid1">
    <w:name w:val="Table Grid1"/>
    <w:basedOn w:val="TableNormal"/>
    <w:next w:val="TableGrid"/>
    <w:uiPriority w:val="39"/>
    <w:rsid w:val="00FE71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n-somerset.gov.uk/my-services/schools-learning/local-schools/school-attendance/exclusion-school" TargetMode="External"/><Relationship Id="rId18" Type="http://schemas.openxmlformats.org/officeDocument/2006/relationships/hyperlink" Target="https://www.gov.uk/government/publications/keeping-children-safe-in-education--2"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legislation.gov.uk/ukpga/2002/32/section/175" TargetMode="External"/><Relationship Id="rId7" Type="http://schemas.openxmlformats.org/officeDocument/2006/relationships/endnotes" Target="endnotes.xml"/><Relationship Id="rId12" Type="http://schemas.openxmlformats.org/officeDocument/2006/relationships/hyperlink" Target="https://www.gov.uk/government/publications/pace-code-c-2019" TargetMode="External"/><Relationship Id="rId17" Type="http://schemas.openxmlformats.org/officeDocument/2006/relationships/hyperlink" Target="https://www.gov.uk/government/publications/equality-act-2010-advice-for-school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ov.uk/government/publications/searching-screening-and-confiscation" TargetMode="External"/><Relationship Id="rId20" Type="http://schemas.openxmlformats.org/officeDocument/2006/relationships/hyperlink" Target="https://www.gov.uk/government/publications/send-code-of-practice-0-to-2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gov.uk/guidance/what-academies-free-schools-and-colleges-should-publish-online" TargetMode="External"/><Relationship Id="rId5" Type="http://schemas.openxmlformats.org/officeDocument/2006/relationships/webSettings" Target="webSettings.xml"/><Relationship Id="rId15" Type="http://schemas.openxmlformats.org/officeDocument/2006/relationships/hyperlink" Target="https://www.gov.uk/government/publications/behaviour-in-schools--2" TargetMode="External"/><Relationship Id="rId23" Type="http://schemas.openxmlformats.org/officeDocument/2006/relationships/hyperlink" Target="http://www.legislation.gov.uk/uksi/2014/3283/schedule/made" TargetMode="External"/><Relationship Id="rId10" Type="http://schemas.openxmlformats.org/officeDocument/2006/relationships/image" Target="media/image3.jpeg"/><Relationship Id="rId19" Type="http://schemas.openxmlformats.org/officeDocument/2006/relationships/hyperlink" Target="https://www.gov.uk/government/publications/supporting-pupils-at-school-with-medical-conditions--3"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gov.uk/government/publications/behaviour-in-schools--2" TargetMode="External"/><Relationship Id="rId22" Type="http://schemas.openxmlformats.org/officeDocument/2006/relationships/hyperlink" Target="http://www.legislation.gov.uk/ukpga/2006/40/section/8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C36E90-6A4E-404B-8532-C84646FDD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14644</Words>
  <Characters>83475</Characters>
  <Application>Microsoft Office Word</Application>
  <DocSecurity>0</DocSecurity>
  <Lines>695</Lines>
  <Paragraphs>195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 </cp:lastModifiedBy>
  <cp:revision>2</cp:revision>
  <cp:lastPrinted>2024-01-31T09:32:00Z</cp:lastPrinted>
  <dcterms:created xsi:type="dcterms:W3CDTF">2025-10-06T08:14:00Z</dcterms:created>
  <dcterms:modified xsi:type="dcterms:W3CDTF">2025-10-06T08:14:00Z</dcterms:modified>
</cp:coreProperties>
</file>